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74AE5E1C" w14:textId="77777777" w:rsidR="002A5076" w:rsidRPr="00701A41" w:rsidRDefault="002A5076" w:rsidP="002A5076">
          <w:pPr>
            <w:spacing w:after="120" w:line="20" w:lineRule="atLeast"/>
            <w:contextualSpacing/>
            <w:jc w:val="center"/>
            <w:rPr>
              <w:rFonts w:cstheme="minorHAnsi"/>
              <w:b/>
              <w:bCs/>
              <w:sz w:val="24"/>
              <w:szCs w:val="24"/>
            </w:rPr>
          </w:pPr>
          <w:r w:rsidRPr="00701A41">
            <w:rPr>
              <w:rFonts w:ascii="Times New Roman" w:hAnsi="Times New Roman" w:cs="Times New Roman"/>
              <w:noProof/>
              <w:sz w:val="18"/>
              <w:szCs w:val="18"/>
            </w:rPr>
            <w:drawing>
              <wp:anchor distT="0" distB="0" distL="0" distR="0" simplePos="0" relativeHeight="251659264" behindDoc="0" locked="0" layoutInCell="1" allowOverlap="1" wp14:anchorId="41100CF1" wp14:editId="1FCD5A96">
                <wp:simplePos x="0" y="0"/>
                <wp:positionH relativeFrom="margin">
                  <wp:posOffset>2130425</wp:posOffset>
                </wp:positionH>
                <wp:positionV relativeFrom="paragraph">
                  <wp:posOffset>190500</wp:posOffset>
                </wp:positionV>
                <wp:extent cx="1762125" cy="675640"/>
                <wp:effectExtent l="0" t="0" r="9525" b="0"/>
                <wp:wrapTopAndBottom/>
                <wp:docPr id="1259405059" name="Paveikslėlis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text, clipart&#10;&#10;Description automatically generated"/>
                        <pic:cNvPicPr>
                          <a:picLocks noChangeAspect="1" noChangeArrowheads="1"/>
                        </pic:cNvPicPr>
                      </pic:nvPicPr>
                      <pic:blipFill>
                        <a:blip r:embed="rId8">
                          <a:lum bright="10000" contrast="6000"/>
                          <a:extLst>
                            <a:ext uri="{28A0092B-C50C-407E-A947-70E740481C1C}">
                              <a14:useLocalDpi xmlns:a14="http://schemas.microsoft.com/office/drawing/2010/main" val="0"/>
                            </a:ext>
                          </a:extLst>
                        </a:blip>
                        <a:srcRect/>
                        <a:stretch>
                          <a:fillRect/>
                        </a:stretch>
                      </pic:blipFill>
                      <pic:spPr bwMode="auto">
                        <a:xfrm>
                          <a:off x="0" y="0"/>
                          <a:ext cx="1762125" cy="675640"/>
                        </a:xfrm>
                        <a:prstGeom prst="rect">
                          <a:avLst/>
                        </a:prstGeom>
                        <a:blipFill dpi="0" rotWithShape="0">
                          <a:blip>
                            <a:lum bright="10000" contrast="6000"/>
                          </a:blip>
                          <a:srcRect/>
                          <a:stretch>
                            <a:fillRect/>
                          </a:stretch>
                        </a:blipFill>
                        <a:ln>
                          <a:noFill/>
                        </a:ln>
                      </pic:spPr>
                    </pic:pic>
                  </a:graphicData>
                </a:graphic>
                <wp14:sizeRelH relativeFrom="page">
                  <wp14:pctWidth>0</wp14:pctWidth>
                </wp14:sizeRelH>
                <wp14:sizeRelV relativeFrom="page">
                  <wp14:pctHeight>0</wp14:pctHeight>
                </wp14:sizeRelV>
              </wp:anchor>
            </w:drawing>
          </w:r>
        </w:p>
        <w:tbl>
          <w:tblPr>
            <w:tblW w:w="0" w:type="auto"/>
            <w:tblInd w:w="-106" w:type="dxa"/>
            <w:tblBorders>
              <w:top w:val="nil"/>
              <w:left w:val="nil"/>
              <w:bottom w:val="single" w:sz="4" w:space="0" w:color="auto"/>
              <w:right w:val="nil"/>
              <w:insideH w:val="nil"/>
              <w:insideV w:val="nil"/>
            </w:tblBorders>
            <w:tblCellMar>
              <w:top w:w="28" w:type="dxa"/>
              <w:bottom w:w="28" w:type="dxa"/>
            </w:tblCellMar>
            <w:tblLook w:val="00A0" w:firstRow="1" w:lastRow="0" w:firstColumn="1" w:lastColumn="0" w:noHBand="0" w:noVBand="0"/>
          </w:tblPr>
          <w:tblGrid>
            <w:gridCol w:w="9628"/>
          </w:tblGrid>
          <w:tr w:rsidR="002A5076" w:rsidRPr="00701A41" w14:paraId="73E37A78" w14:textId="77777777" w:rsidTr="00473BCB">
            <w:trPr>
              <w:trHeight w:val="420"/>
            </w:trPr>
            <w:tc>
              <w:tcPr>
                <w:tcW w:w="9628" w:type="dxa"/>
              </w:tcPr>
              <w:p w14:paraId="605D4F62" w14:textId="77777777" w:rsidR="002A5076" w:rsidRPr="00701A41" w:rsidRDefault="002A5076" w:rsidP="00473BCB">
                <w:pPr>
                  <w:spacing w:after="0" w:line="240" w:lineRule="auto"/>
                  <w:jc w:val="center"/>
                  <w:rPr>
                    <w:rFonts w:ascii="Times New Roman" w:hAnsi="Times New Roman" w:cs="Times New Roman"/>
                    <w:b/>
                    <w:bCs/>
                    <w:caps/>
                    <w:sz w:val="20"/>
                    <w:szCs w:val="20"/>
                  </w:rPr>
                </w:pPr>
                <w:r w:rsidRPr="00701A41">
                  <w:rPr>
                    <w:rFonts w:ascii="Times New Roman" w:hAnsi="Times New Roman" w:cs="Times New Roman"/>
                    <w:b/>
                    <w:bCs/>
                    <w:caps/>
                    <w:sz w:val="20"/>
                    <w:szCs w:val="20"/>
                  </w:rPr>
                  <w:t>UAB Klaipėdos regiono atliekų tvarkymo centras</w:t>
                </w:r>
              </w:p>
              <w:p w14:paraId="76BB3C23" w14:textId="77777777" w:rsidR="002A5076" w:rsidRPr="00701A41" w:rsidRDefault="002A5076" w:rsidP="00473BCB">
                <w:pPr>
                  <w:spacing w:after="0" w:line="240" w:lineRule="auto"/>
                  <w:jc w:val="center"/>
                  <w:rPr>
                    <w:rFonts w:ascii="Times New Roman" w:hAnsi="Times New Roman" w:cs="Times New Roman"/>
                    <w:sz w:val="20"/>
                    <w:szCs w:val="20"/>
                  </w:rPr>
                </w:pPr>
                <w:r w:rsidRPr="00701A41">
                  <w:rPr>
                    <w:rFonts w:ascii="Times New Roman" w:hAnsi="Times New Roman" w:cs="Times New Roman"/>
                    <w:sz w:val="20"/>
                    <w:szCs w:val="20"/>
                  </w:rPr>
                  <w:t xml:space="preserve">Įmonės kodas 163743744. Liepų g. 15, LT-92138 Klaipėda, </w:t>
                </w:r>
              </w:p>
              <w:p w14:paraId="07FF0D3E" w14:textId="77777777" w:rsidR="002A5076" w:rsidRPr="00701A41" w:rsidRDefault="002A5076" w:rsidP="00473BCB">
                <w:pPr>
                  <w:spacing w:after="0" w:line="240" w:lineRule="auto"/>
                  <w:jc w:val="center"/>
                  <w:rPr>
                    <w:rFonts w:ascii="Times New Roman" w:hAnsi="Times New Roman" w:cs="Times New Roman"/>
                    <w:sz w:val="20"/>
                    <w:szCs w:val="20"/>
                  </w:rPr>
                </w:pPr>
                <w:r w:rsidRPr="00701A41">
                  <w:rPr>
                    <w:rFonts w:ascii="Times New Roman" w:hAnsi="Times New Roman" w:cs="Times New Roman"/>
                    <w:sz w:val="20"/>
                    <w:szCs w:val="20"/>
                  </w:rPr>
                  <w:t>Tel. +370 46 300 106. PVM mokėtojo kodas LT637437415.</w:t>
                </w:r>
              </w:p>
              <w:p w14:paraId="5EABC72F" w14:textId="77777777" w:rsidR="002A5076" w:rsidRPr="00701A41" w:rsidRDefault="002A5076" w:rsidP="00473BCB">
                <w:pPr>
                  <w:spacing w:after="0" w:line="240" w:lineRule="auto"/>
                  <w:jc w:val="center"/>
                  <w:rPr>
                    <w:rFonts w:ascii="Times New Roman" w:hAnsi="Times New Roman" w:cs="Times New Roman"/>
                    <w:sz w:val="20"/>
                    <w:szCs w:val="20"/>
                  </w:rPr>
                </w:pPr>
                <w:r w:rsidRPr="00701A41">
                  <w:rPr>
                    <w:rFonts w:ascii="Times New Roman" w:hAnsi="Times New Roman" w:cs="Times New Roman"/>
                    <w:sz w:val="20"/>
                    <w:szCs w:val="20"/>
                  </w:rPr>
                  <w:t xml:space="preserve">LR juridinių asmenų registras, tvarkytoja – VĮ Registrų centras. </w:t>
                </w:r>
              </w:p>
              <w:p w14:paraId="7F0530BC" w14:textId="77777777" w:rsidR="002A5076" w:rsidRPr="00701A41" w:rsidRDefault="002A5076" w:rsidP="00473BCB">
                <w:pPr>
                  <w:spacing w:after="0" w:line="240" w:lineRule="auto"/>
                  <w:jc w:val="center"/>
                  <w:rPr>
                    <w:rFonts w:ascii="Times New Roman" w:hAnsi="Times New Roman" w:cs="Times New Roman"/>
                    <w:sz w:val="20"/>
                    <w:szCs w:val="20"/>
                  </w:rPr>
                </w:pPr>
                <w:r w:rsidRPr="00701A41">
                  <w:rPr>
                    <w:rFonts w:ascii="Times New Roman" w:hAnsi="Times New Roman" w:cs="Times New Roman"/>
                    <w:sz w:val="20"/>
                    <w:szCs w:val="20"/>
                  </w:rPr>
                  <w:t xml:space="preserve">Atsiskaitomoji sąskaita LT70 4010 0423 0035 6644, </w:t>
                </w:r>
                <w:proofErr w:type="spellStart"/>
                <w:r w:rsidRPr="00701A41">
                  <w:rPr>
                    <w:rFonts w:ascii="Times New Roman" w:hAnsi="Times New Roman" w:cs="Times New Roman"/>
                    <w:sz w:val="20"/>
                    <w:szCs w:val="20"/>
                  </w:rPr>
                  <w:t>Luminor</w:t>
                </w:r>
                <w:proofErr w:type="spellEnd"/>
                <w:r w:rsidRPr="00701A41">
                  <w:rPr>
                    <w:rFonts w:ascii="Times New Roman" w:hAnsi="Times New Roman" w:cs="Times New Roman"/>
                    <w:sz w:val="20"/>
                    <w:szCs w:val="20"/>
                  </w:rPr>
                  <w:t xml:space="preserve"> Bank AB. </w:t>
                </w:r>
              </w:p>
              <w:p w14:paraId="052B9443" w14:textId="77777777" w:rsidR="002A5076" w:rsidRPr="00701A41" w:rsidRDefault="002A5076" w:rsidP="00473BCB">
                <w:pPr>
                  <w:spacing w:after="0" w:line="240" w:lineRule="auto"/>
                  <w:jc w:val="center"/>
                  <w:rPr>
                    <w:rFonts w:ascii="Times New Roman" w:hAnsi="Times New Roman" w:cs="Times New Roman"/>
                    <w:b/>
                    <w:bCs/>
                    <w:caps/>
                    <w:sz w:val="24"/>
                    <w:szCs w:val="24"/>
                  </w:rPr>
                </w:pPr>
                <w:r w:rsidRPr="00701A41">
                  <w:rPr>
                    <w:rFonts w:ascii="Times New Roman" w:hAnsi="Times New Roman" w:cs="Times New Roman"/>
                    <w:sz w:val="20"/>
                    <w:szCs w:val="20"/>
                  </w:rPr>
                  <w:t xml:space="preserve">El. p. </w:t>
                </w:r>
                <w:hyperlink r:id="rId9" w:history="1">
                  <w:r w:rsidRPr="00701A41">
                    <w:rPr>
                      <w:rStyle w:val="Hipersaitas"/>
                      <w:rFonts w:ascii="Times New Roman" w:hAnsi="Times New Roman" w:cs="Times New Roman"/>
                      <w:sz w:val="20"/>
                      <w:szCs w:val="20"/>
                    </w:rPr>
                    <w:t>kratc@kratc.lt</w:t>
                  </w:r>
                </w:hyperlink>
                <w:r w:rsidRPr="00701A41">
                  <w:rPr>
                    <w:rFonts w:ascii="Times New Roman" w:hAnsi="Times New Roman" w:cs="Times New Roman"/>
                    <w:sz w:val="20"/>
                    <w:szCs w:val="20"/>
                  </w:rPr>
                  <w:t xml:space="preserve">. Internetinė svetainė: </w:t>
                </w:r>
                <w:hyperlink r:id="rId10" w:history="1">
                  <w:r w:rsidRPr="00701A41">
                    <w:rPr>
                      <w:rStyle w:val="Hipersaitas"/>
                      <w:rFonts w:ascii="Times New Roman" w:hAnsi="Times New Roman" w:cs="Times New Roman"/>
                      <w:sz w:val="20"/>
                      <w:szCs w:val="20"/>
                    </w:rPr>
                    <w:t>www.kratc.lt</w:t>
                  </w:r>
                </w:hyperlink>
                <w:r w:rsidRPr="00701A41">
                  <w:rPr>
                    <w:rFonts w:ascii="Times New Roman" w:hAnsi="Times New Roman" w:cs="Times New Roman"/>
                    <w:sz w:val="20"/>
                    <w:szCs w:val="20"/>
                  </w:rPr>
                  <w:t>. Adresas korespondencijai: Liepų g. 64, LT-92101 Klaipėda</w:t>
                </w:r>
              </w:p>
            </w:tc>
          </w:tr>
        </w:tbl>
        <w:p w14:paraId="78DE4D45" w14:textId="77777777" w:rsidR="002A5076" w:rsidRPr="00701A41" w:rsidRDefault="002A5076" w:rsidP="002A5076">
          <w:pPr>
            <w:tabs>
              <w:tab w:val="left" w:pos="6237"/>
            </w:tabs>
            <w:spacing w:after="0" w:line="240" w:lineRule="auto"/>
            <w:jc w:val="both"/>
            <w:rPr>
              <w:rFonts w:ascii="Times New Roman" w:hAnsi="Times New Roman" w:cs="Times New Roman"/>
              <w:b/>
              <w:bCs/>
              <w:sz w:val="24"/>
              <w:szCs w:val="24"/>
            </w:rPr>
          </w:pPr>
        </w:p>
        <w:p w14:paraId="03473DB1" w14:textId="77777777" w:rsidR="002A5076" w:rsidRPr="00701A41" w:rsidRDefault="002A5076" w:rsidP="002A5076">
          <w:pPr>
            <w:spacing w:after="120" w:line="20" w:lineRule="atLeast"/>
            <w:contextualSpacing/>
            <w:jc w:val="center"/>
            <w:rPr>
              <w:rFonts w:cstheme="minorHAnsi"/>
              <w:sz w:val="24"/>
              <w:szCs w:val="24"/>
            </w:rPr>
          </w:pPr>
        </w:p>
        <w:p w14:paraId="5F1658E2" w14:textId="77777777" w:rsidR="002A5076" w:rsidRPr="00701A41" w:rsidRDefault="002A5076" w:rsidP="002A5076">
          <w:pPr>
            <w:tabs>
              <w:tab w:val="left" w:pos="870"/>
            </w:tabs>
            <w:spacing w:after="120" w:line="20" w:lineRule="atLeast"/>
            <w:contextualSpacing/>
            <w:rPr>
              <w:rFonts w:cstheme="minorHAnsi"/>
              <w:sz w:val="24"/>
              <w:szCs w:val="24"/>
            </w:rPr>
          </w:pPr>
          <w:r w:rsidRPr="00701A41">
            <w:rPr>
              <w:rFonts w:cstheme="minorHAnsi"/>
              <w:sz w:val="24"/>
              <w:szCs w:val="24"/>
            </w:rPr>
            <w:tab/>
          </w:r>
        </w:p>
        <w:p w14:paraId="775CCF09" w14:textId="77777777" w:rsidR="002A5076" w:rsidRPr="00701A41" w:rsidRDefault="002A5076" w:rsidP="002A5076">
          <w:pPr>
            <w:spacing w:after="120" w:line="20" w:lineRule="atLeast"/>
            <w:ind w:left="6480" w:firstLine="720"/>
            <w:contextualSpacing/>
            <w:rPr>
              <w:rFonts w:ascii="Times New Roman" w:hAnsi="Times New Roman" w:cs="Times New Roman"/>
              <w:sz w:val="18"/>
              <w:szCs w:val="18"/>
            </w:rPr>
          </w:pPr>
          <w:r w:rsidRPr="00701A41">
            <w:rPr>
              <w:rFonts w:ascii="Times New Roman" w:hAnsi="Times New Roman" w:cs="Times New Roman"/>
              <w:sz w:val="18"/>
              <w:szCs w:val="18"/>
            </w:rPr>
            <w:t xml:space="preserve">  PATVIRTINTA </w:t>
          </w:r>
        </w:p>
        <w:p w14:paraId="3E7F838E" w14:textId="77777777" w:rsidR="002A5076" w:rsidRPr="00701A41" w:rsidRDefault="002A5076" w:rsidP="002A5076">
          <w:pPr>
            <w:spacing w:after="120" w:line="20" w:lineRule="atLeast"/>
            <w:ind w:left="5245"/>
            <w:contextualSpacing/>
            <w:jc w:val="center"/>
            <w:rPr>
              <w:rFonts w:ascii="Times New Roman" w:hAnsi="Times New Roman" w:cs="Times New Roman"/>
              <w:sz w:val="18"/>
              <w:szCs w:val="18"/>
            </w:rPr>
          </w:pPr>
          <w:r w:rsidRPr="00701A41">
            <w:rPr>
              <w:rFonts w:ascii="Times New Roman" w:hAnsi="Times New Roman" w:cs="Times New Roman"/>
              <w:sz w:val="18"/>
              <w:szCs w:val="18"/>
            </w:rPr>
            <w:t xml:space="preserve">                              Perkančiosios organizacijos </w:t>
          </w:r>
        </w:p>
        <w:p w14:paraId="3CE6BF05" w14:textId="77777777" w:rsidR="002A5076" w:rsidRPr="00701A41" w:rsidRDefault="002A5076" w:rsidP="002A5076">
          <w:pPr>
            <w:spacing w:after="120" w:line="20" w:lineRule="atLeast"/>
            <w:ind w:left="5245"/>
            <w:contextualSpacing/>
            <w:jc w:val="center"/>
            <w:rPr>
              <w:rFonts w:ascii="Times New Roman" w:hAnsi="Times New Roman" w:cs="Times New Roman"/>
              <w:sz w:val="18"/>
              <w:szCs w:val="18"/>
            </w:rPr>
          </w:pPr>
          <w:r w:rsidRPr="00701A41">
            <w:rPr>
              <w:rFonts w:ascii="Times New Roman" w:hAnsi="Times New Roman" w:cs="Times New Roman"/>
              <w:sz w:val="18"/>
              <w:szCs w:val="18"/>
            </w:rPr>
            <w:t xml:space="preserve">                                           viešųjų pirkimų komisijos posėdžio</w:t>
          </w:r>
        </w:p>
        <w:p w14:paraId="7B3AF3E3" w14:textId="77777777" w:rsidR="002A5076" w:rsidRPr="00701A41" w:rsidRDefault="002A5076" w:rsidP="002A5076">
          <w:pPr>
            <w:spacing w:after="120" w:line="20" w:lineRule="atLeast"/>
            <w:contextualSpacing/>
            <w:jc w:val="center"/>
            <w:rPr>
              <w:rFonts w:cstheme="minorHAnsi"/>
              <w:sz w:val="24"/>
              <w:szCs w:val="24"/>
            </w:rPr>
          </w:pPr>
          <w:r w:rsidRPr="00701A41">
            <w:rPr>
              <w:rFonts w:ascii="Times New Roman" w:hAnsi="Times New Roman" w:cs="Times New Roman"/>
              <w:sz w:val="18"/>
              <w:szCs w:val="18"/>
            </w:rPr>
            <w:t xml:space="preserve">                                                                                                                      protokolu</w:t>
          </w:r>
        </w:p>
        <w:p w14:paraId="1FAB39D6" w14:textId="77777777" w:rsidR="002A5076" w:rsidRPr="00701A41" w:rsidRDefault="002A5076" w:rsidP="002A5076">
          <w:pPr>
            <w:spacing w:after="120" w:line="20" w:lineRule="atLeast"/>
            <w:contextualSpacing/>
            <w:jc w:val="center"/>
            <w:rPr>
              <w:rFonts w:ascii="Times New Roman" w:hAnsi="Times New Roman" w:cs="Times New Roman"/>
              <w:sz w:val="24"/>
              <w:szCs w:val="24"/>
            </w:rPr>
          </w:pPr>
        </w:p>
        <w:p w14:paraId="06D68FA7" w14:textId="77777777" w:rsidR="002A5076" w:rsidRPr="00701A41" w:rsidRDefault="002A5076" w:rsidP="002A5076">
          <w:pPr>
            <w:spacing w:after="120" w:line="20" w:lineRule="atLeast"/>
            <w:contextualSpacing/>
            <w:rPr>
              <w:rFonts w:cstheme="minorHAnsi"/>
              <w:sz w:val="24"/>
              <w:szCs w:val="24"/>
            </w:rPr>
          </w:pPr>
          <w:r w:rsidRPr="00701A41">
            <w:rPr>
              <w:rFonts w:ascii="Times New Roman" w:hAnsi="Times New Roman" w:cs="Times New Roman"/>
              <w:sz w:val="24"/>
              <w:szCs w:val="24"/>
            </w:rPr>
            <w:t xml:space="preserve">                                                                                                                        </w:t>
          </w:r>
        </w:p>
        <w:p w14:paraId="7051A307" w14:textId="77777777" w:rsidR="002A5076" w:rsidRPr="00701A41" w:rsidRDefault="002A5076" w:rsidP="002A5076">
          <w:pPr>
            <w:spacing w:after="120" w:line="20" w:lineRule="atLeast"/>
            <w:contextualSpacing/>
            <w:jc w:val="center"/>
            <w:rPr>
              <w:rFonts w:cstheme="minorHAnsi"/>
              <w:sz w:val="24"/>
              <w:szCs w:val="24"/>
            </w:rPr>
          </w:pPr>
        </w:p>
        <w:p w14:paraId="06E82793" w14:textId="77777777" w:rsidR="002A5076" w:rsidRPr="00701A41" w:rsidRDefault="002A5076" w:rsidP="002A5076">
          <w:pPr>
            <w:spacing w:after="120" w:line="20" w:lineRule="atLeast"/>
            <w:contextualSpacing/>
            <w:jc w:val="center"/>
            <w:rPr>
              <w:rFonts w:cstheme="minorHAnsi"/>
              <w:sz w:val="24"/>
              <w:szCs w:val="24"/>
            </w:rPr>
          </w:pPr>
        </w:p>
        <w:p w14:paraId="1342F8C3" w14:textId="77777777" w:rsidR="002A5076" w:rsidRPr="00701A41" w:rsidRDefault="002A5076" w:rsidP="002A5076">
          <w:pPr>
            <w:spacing w:after="120" w:line="20" w:lineRule="atLeast"/>
            <w:contextualSpacing/>
            <w:jc w:val="center"/>
            <w:rPr>
              <w:rFonts w:cstheme="minorHAnsi"/>
              <w:sz w:val="24"/>
              <w:szCs w:val="24"/>
            </w:rPr>
          </w:pPr>
        </w:p>
        <w:p w14:paraId="0B4E19D3" w14:textId="77777777" w:rsidR="002A5076" w:rsidRPr="00701A41" w:rsidRDefault="002A5076" w:rsidP="002A5076">
          <w:pPr>
            <w:spacing w:after="120" w:line="20" w:lineRule="atLeast"/>
            <w:contextualSpacing/>
            <w:jc w:val="center"/>
            <w:rPr>
              <w:rFonts w:ascii="Times New Roman" w:hAnsi="Times New Roman" w:cs="Times New Roman"/>
              <w:b/>
              <w:bCs/>
              <w:sz w:val="20"/>
              <w:szCs w:val="20"/>
            </w:rPr>
          </w:pPr>
          <w:r w:rsidRPr="00701A41">
            <w:rPr>
              <w:rFonts w:ascii="Times New Roman" w:hAnsi="Times New Roman" w:cs="Times New Roman"/>
              <w:b/>
              <w:bCs/>
              <w:sz w:val="20"/>
              <w:szCs w:val="20"/>
            </w:rPr>
            <w:t xml:space="preserve">VIEŠOJO PIRKIMO </w:t>
          </w:r>
        </w:p>
        <w:p w14:paraId="4E4163FB" w14:textId="77777777" w:rsidR="002A5076" w:rsidRPr="00701A41" w:rsidRDefault="002A5076" w:rsidP="002A5076">
          <w:pPr>
            <w:spacing w:after="120" w:line="20" w:lineRule="atLeast"/>
            <w:contextualSpacing/>
            <w:jc w:val="center"/>
            <w:rPr>
              <w:rFonts w:ascii="Times New Roman" w:hAnsi="Times New Roman" w:cs="Times New Roman"/>
              <w:b/>
              <w:bCs/>
              <w:sz w:val="20"/>
              <w:szCs w:val="20"/>
            </w:rPr>
          </w:pPr>
        </w:p>
        <w:p w14:paraId="3DA57418" w14:textId="1890F9A4" w:rsidR="002A5076" w:rsidRPr="00701A41" w:rsidRDefault="002A5076" w:rsidP="002A5076">
          <w:pPr>
            <w:spacing w:after="120" w:line="20" w:lineRule="atLeast"/>
            <w:contextualSpacing/>
            <w:jc w:val="center"/>
            <w:rPr>
              <w:rFonts w:ascii="Times New Roman" w:hAnsi="Times New Roman" w:cs="Times New Roman"/>
              <w:b/>
              <w:bCs/>
              <w:sz w:val="20"/>
              <w:szCs w:val="20"/>
            </w:rPr>
          </w:pPr>
          <w:r w:rsidRPr="00701A41">
            <w:rPr>
              <w:rFonts w:ascii="Times New Roman" w:hAnsi="Times New Roman" w:cs="Times New Roman"/>
              <w:b/>
              <w:bCs/>
            </w:rPr>
            <w:t>„</w:t>
          </w:r>
          <w:r w:rsidR="00DF50A4" w:rsidRPr="00701A41">
            <w:rPr>
              <w:rFonts w:ascii="Times New Roman" w:hAnsi="Times New Roman" w:cs="Times New Roman"/>
              <w:b/>
              <w:bCs/>
              <w:caps/>
              <w:sz w:val="22"/>
              <w:szCs w:val="22"/>
            </w:rPr>
            <w:t xml:space="preserve">didelių gabaritų atliekų surinkimo aikštelės Kretingos rajone projektavimo ir projekto įgyvendinimo priežiūros </w:t>
          </w:r>
          <w:r w:rsidRPr="00701A41">
            <w:rPr>
              <w:rFonts w:ascii="Times New Roman" w:hAnsi="Times New Roman" w:cs="Times New Roman"/>
              <w:b/>
              <w:bCs/>
            </w:rPr>
            <w:t>PASLAUGOS“</w:t>
          </w:r>
        </w:p>
        <w:p w14:paraId="0F638361" w14:textId="77777777" w:rsidR="002A5076" w:rsidRPr="00701A41" w:rsidRDefault="002A5076" w:rsidP="002A5076">
          <w:pPr>
            <w:spacing w:after="120" w:line="20" w:lineRule="atLeast"/>
            <w:contextualSpacing/>
            <w:jc w:val="center"/>
            <w:rPr>
              <w:rFonts w:ascii="Times New Roman" w:hAnsi="Times New Roman" w:cs="Times New Roman"/>
              <w:b/>
              <w:bCs/>
              <w:sz w:val="22"/>
              <w:szCs w:val="22"/>
            </w:rPr>
          </w:pPr>
        </w:p>
        <w:p w14:paraId="77B3DEBA" w14:textId="77777777" w:rsidR="002A5076" w:rsidRPr="00701A41" w:rsidRDefault="002A5076" w:rsidP="002A5076">
          <w:pPr>
            <w:spacing w:after="120" w:line="20" w:lineRule="atLeast"/>
            <w:contextualSpacing/>
            <w:jc w:val="center"/>
            <w:rPr>
              <w:rFonts w:ascii="Times New Roman" w:hAnsi="Times New Roman" w:cs="Times New Roman"/>
              <w:b/>
              <w:bCs/>
              <w:sz w:val="20"/>
              <w:szCs w:val="20"/>
            </w:rPr>
          </w:pPr>
          <w:r w:rsidRPr="00701A41">
            <w:rPr>
              <w:rFonts w:ascii="Times New Roman" w:hAnsi="Times New Roman" w:cs="Times New Roman"/>
              <w:b/>
              <w:bCs/>
              <w:sz w:val="20"/>
              <w:szCs w:val="20"/>
            </w:rPr>
            <w:t xml:space="preserve">SUPAPRASTINTO ATVIRO KONKURSO </w:t>
          </w:r>
        </w:p>
        <w:p w14:paraId="4A747224" w14:textId="77777777" w:rsidR="002A5076" w:rsidRPr="00701A41" w:rsidRDefault="002A5076" w:rsidP="002A5076">
          <w:pPr>
            <w:spacing w:after="120" w:line="20" w:lineRule="atLeast"/>
            <w:contextualSpacing/>
            <w:jc w:val="center"/>
            <w:rPr>
              <w:rFonts w:ascii="Times New Roman" w:hAnsi="Times New Roman" w:cs="Times New Roman"/>
              <w:b/>
              <w:bCs/>
              <w:sz w:val="20"/>
              <w:szCs w:val="20"/>
            </w:rPr>
          </w:pPr>
          <w:r w:rsidRPr="00701A41">
            <w:rPr>
              <w:rFonts w:ascii="Times New Roman" w:hAnsi="Times New Roman" w:cs="Times New Roman"/>
              <w:b/>
              <w:bCs/>
              <w:sz w:val="20"/>
              <w:szCs w:val="20"/>
            </w:rPr>
            <w:t xml:space="preserve">SPECIALIOSIOS SĄLYGOS </w:t>
          </w:r>
        </w:p>
        <w:p w14:paraId="704BB08F" w14:textId="77777777" w:rsidR="002A5076" w:rsidRPr="00701A41" w:rsidRDefault="002A5076" w:rsidP="002A5076">
          <w:pPr>
            <w:spacing w:after="120" w:line="20" w:lineRule="atLeast"/>
            <w:contextualSpacing/>
            <w:jc w:val="center"/>
            <w:rPr>
              <w:rFonts w:ascii="Times New Roman" w:hAnsi="Times New Roman" w:cs="Times New Roman"/>
              <w:sz w:val="20"/>
              <w:szCs w:val="20"/>
            </w:rPr>
          </w:pPr>
          <w:r w:rsidRPr="00701A41">
            <w:rPr>
              <w:rFonts w:ascii="Times New Roman" w:hAnsi="Times New Roman" w:cs="Times New Roman"/>
              <w:b/>
              <w:bCs/>
              <w:sz w:val="20"/>
              <w:szCs w:val="20"/>
            </w:rPr>
            <w:t>Versija Nr. 1</w:t>
          </w:r>
        </w:p>
        <w:p w14:paraId="22C143DB" w14:textId="77777777" w:rsidR="002A5076" w:rsidRPr="00701A41" w:rsidRDefault="002A5076" w:rsidP="002A5076">
          <w:pPr>
            <w:spacing w:after="120" w:line="20" w:lineRule="atLeast"/>
            <w:contextualSpacing/>
            <w:rPr>
              <w:rFonts w:ascii="Times New Roman" w:hAnsi="Times New Roman" w:cs="Times New Roman"/>
              <w:sz w:val="22"/>
              <w:szCs w:val="22"/>
            </w:rPr>
          </w:pPr>
          <w:r w:rsidRPr="00701A41">
            <w:rPr>
              <w:rFonts w:ascii="Times New Roman" w:hAnsi="Times New Roman" w:cs="Times New Roman"/>
              <w:sz w:val="22"/>
              <w:szCs w:val="22"/>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6B54DD3B" w14:textId="77777777" w:rsidR="002A5076" w:rsidRPr="00701A41" w:rsidRDefault="002A5076" w:rsidP="002A5076">
              <w:pPr>
                <w:pStyle w:val="Turinioantrat"/>
                <w:spacing w:before="0" w:line="20" w:lineRule="atLeast"/>
                <w:ind w:left="432" w:hanging="432"/>
                <w:contextualSpacing/>
                <w:rPr>
                  <w:rFonts w:asciiTheme="minorHAnsi" w:hAnsiTheme="minorHAnsi" w:cstheme="minorHAnsi"/>
                  <w:color w:val="auto"/>
                </w:rPr>
              </w:pPr>
              <w:r w:rsidRPr="00701A41">
                <w:rPr>
                  <w:rFonts w:asciiTheme="minorHAnsi" w:hAnsiTheme="minorHAnsi" w:cstheme="minorHAnsi"/>
                  <w:color w:val="auto"/>
                </w:rPr>
                <w:t>TURINYS</w:t>
              </w:r>
            </w:p>
            <w:p w14:paraId="31B814E0" w14:textId="77777777" w:rsidR="002A5076" w:rsidRPr="00701A41" w:rsidRDefault="002A5076" w:rsidP="00CF6C1D">
              <w:pPr>
                <w:pStyle w:val="Turinys1"/>
                <w:rPr>
                  <w:noProof/>
                  <w:sz w:val="22"/>
                  <w:szCs w:val="22"/>
                  <w:lang w:eastAsia="en-US"/>
                </w:rPr>
              </w:pPr>
              <w:r w:rsidRPr="00701A41">
                <w:rPr>
                  <w:rFonts w:cstheme="minorHAnsi"/>
                  <w:shd w:val="clear" w:color="auto" w:fill="E6E6E6"/>
                </w:rPr>
                <w:fldChar w:fldCharType="begin"/>
              </w:r>
              <w:r w:rsidRPr="00701A41">
                <w:rPr>
                  <w:rFonts w:cstheme="minorHAnsi"/>
                </w:rPr>
                <w:instrText xml:space="preserve"> TOC \o "1-3" \h \z \u </w:instrText>
              </w:r>
              <w:r w:rsidRPr="00701A41">
                <w:rPr>
                  <w:rFonts w:cstheme="minorHAnsi"/>
                  <w:shd w:val="clear" w:color="auto" w:fill="E6E6E6"/>
                </w:rPr>
                <w:fldChar w:fldCharType="separate"/>
              </w:r>
              <w:hyperlink w:anchor="_Toc126333928" w:history="1">
                <w:r w:rsidRPr="00701A41">
                  <w:rPr>
                    <w:rStyle w:val="Hipersaitas"/>
                    <w:rFonts w:cstheme="minorHAnsi"/>
                    <w:noProof/>
                  </w:rPr>
                  <w:t>1.</w:t>
                </w:r>
                <w:r w:rsidRPr="00701A41">
                  <w:rPr>
                    <w:noProof/>
                    <w:sz w:val="22"/>
                    <w:szCs w:val="22"/>
                    <w:lang w:eastAsia="en-US"/>
                  </w:rPr>
                  <w:tab/>
                </w:r>
                <w:r w:rsidRPr="00701A41">
                  <w:rPr>
                    <w:rStyle w:val="Hipersaitas"/>
                    <w:rFonts w:cstheme="minorHAnsi"/>
                    <w:noProof/>
                  </w:rPr>
                  <w:t>Bendra informacija</w:t>
                </w:r>
              </w:hyperlink>
              <w:r w:rsidRPr="00701A41">
                <w:t xml:space="preserve">                         </w:t>
              </w:r>
            </w:p>
            <w:p w14:paraId="7E059356" w14:textId="77777777" w:rsidR="002A5076" w:rsidRPr="00701A41" w:rsidRDefault="002A5076" w:rsidP="00CF6C1D">
              <w:pPr>
                <w:pStyle w:val="Turinys1"/>
                <w:rPr>
                  <w:noProof/>
                  <w:sz w:val="22"/>
                  <w:szCs w:val="22"/>
                  <w:lang w:eastAsia="en-US"/>
                </w:rPr>
              </w:pPr>
              <w:hyperlink w:anchor="_Toc126333929" w:history="1">
                <w:r w:rsidRPr="00701A41">
                  <w:rPr>
                    <w:rStyle w:val="Hipersaitas"/>
                    <w:rFonts w:ascii="Calibri" w:hAnsi="Calibri" w:cs="Calibri"/>
                    <w:noProof/>
                  </w:rPr>
                  <w:t>2</w:t>
                </w:r>
                <w:r w:rsidRPr="00701A41">
                  <w:rPr>
                    <w:rStyle w:val="Hipersaitas"/>
                    <w:noProof/>
                  </w:rPr>
                  <w:t xml:space="preserve">.  </w:t>
                </w:r>
                <w:r w:rsidRPr="00701A41">
                  <w:rPr>
                    <w:rStyle w:val="Hipersaitas"/>
                    <w:rFonts w:cstheme="minorHAnsi"/>
                    <w:noProof/>
                  </w:rPr>
                  <w:t>Pirkimo objektas</w:t>
                </w:r>
              </w:hyperlink>
            </w:p>
            <w:p w14:paraId="36F252C3" w14:textId="77777777" w:rsidR="002A5076" w:rsidRPr="00701A41" w:rsidRDefault="002A5076" w:rsidP="00CF6C1D">
              <w:pPr>
                <w:pStyle w:val="Turinys1"/>
                <w:rPr>
                  <w:noProof/>
                  <w:sz w:val="22"/>
                  <w:szCs w:val="22"/>
                  <w:lang w:eastAsia="en-US"/>
                </w:rPr>
              </w:pPr>
              <w:hyperlink w:anchor="_Toc126333930" w:history="1">
                <w:r w:rsidRPr="00701A41">
                  <w:rPr>
                    <w:rStyle w:val="Hipersaitas"/>
                    <w:rFonts w:cstheme="minorHAnsi"/>
                    <w:noProof/>
                  </w:rPr>
                  <w:t>3.  Susitikimai su tiekėjais ir objekto apžiūra</w:t>
                </w:r>
              </w:hyperlink>
            </w:p>
            <w:p w14:paraId="095DDAE2" w14:textId="77777777" w:rsidR="002A5076" w:rsidRPr="00701A41" w:rsidRDefault="002A5076" w:rsidP="00CF6C1D">
              <w:pPr>
                <w:pStyle w:val="Turinys1"/>
                <w:rPr>
                  <w:noProof/>
                  <w:sz w:val="22"/>
                  <w:szCs w:val="22"/>
                  <w:lang w:eastAsia="en-US"/>
                </w:rPr>
              </w:pPr>
              <w:hyperlink w:anchor="_Toc126333931" w:history="1">
                <w:r w:rsidRPr="00701A41">
                  <w:rPr>
                    <w:rStyle w:val="Hipersaitas"/>
                    <w:rFonts w:cstheme="majorHAnsi"/>
                    <w:noProof/>
                  </w:rPr>
                  <w:t xml:space="preserve">4.  </w:t>
                </w:r>
                <w:r w:rsidRPr="00701A41">
                  <w:rPr>
                    <w:rStyle w:val="Hipersaitas"/>
                    <w:rFonts w:cstheme="minorHAnsi"/>
                    <w:noProof/>
                  </w:rPr>
                  <w:t>Tiekėjų pašalinimo pagrindai ir kvalifikacijos reikalavimai</w:t>
                </w:r>
              </w:hyperlink>
            </w:p>
            <w:p w14:paraId="70A2D3FC" w14:textId="77777777" w:rsidR="002A5076" w:rsidRPr="00701A41" w:rsidRDefault="002A5076" w:rsidP="00CF6C1D">
              <w:pPr>
                <w:pStyle w:val="Turinys1"/>
                <w:rPr>
                  <w:noProof/>
                  <w:sz w:val="22"/>
                  <w:szCs w:val="22"/>
                  <w:lang w:eastAsia="en-US"/>
                </w:rPr>
              </w:pPr>
              <w:hyperlink w:anchor="_Toc126333932" w:history="1">
                <w:r w:rsidRPr="00701A41">
                  <w:rPr>
                    <w:rStyle w:val="Hipersaitas"/>
                    <w:rFonts w:cstheme="minorHAnsi"/>
                    <w:noProof/>
                  </w:rPr>
                  <w:t xml:space="preserve">5.  </w:t>
                </w:r>
                <w:r w:rsidRPr="00701A41">
                  <w:rPr>
                    <w:rStyle w:val="Hipersaitas"/>
                    <w:rFonts w:ascii="Calibri" w:hAnsi="Calibri" w:cs="Calibri"/>
                    <w:noProof/>
                  </w:rPr>
                  <w:t>Reikalavimai, susiję su nacionaliniu saugumu</w:t>
                </w:r>
              </w:hyperlink>
            </w:p>
            <w:p w14:paraId="31AB5A1E" w14:textId="77777777" w:rsidR="002A5076" w:rsidRPr="00701A41" w:rsidRDefault="002A5076" w:rsidP="00CF6C1D">
              <w:pPr>
                <w:pStyle w:val="Turinys1"/>
                <w:rPr>
                  <w:noProof/>
                  <w:sz w:val="22"/>
                  <w:szCs w:val="22"/>
                  <w:lang w:eastAsia="en-US"/>
                </w:rPr>
              </w:pPr>
              <w:hyperlink w:anchor="_Toc126333933" w:history="1">
                <w:r w:rsidRPr="00701A41">
                  <w:rPr>
                    <w:rStyle w:val="Hipersaitas"/>
                    <w:noProof/>
                  </w:rPr>
                  <w:t>6.  Specialieji reikalavimai pasiūlymų rengimui ir pateikimui</w:t>
                </w:r>
              </w:hyperlink>
            </w:p>
            <w:p w14:paraId="15ACF636" w14:textId="77777777" w:rsidR="002A5076" w:rsidRPr="00701A41" w:rsidRDefault="002A5076" w:rsidP="00CF6C1D">
              <w:pPr>
                <w:pStyle w:val="Turinys1"/>
                <w:rPr>
                  <w:noProof/>
                  <w:sz w:val="22"/>
                  <w:szCs w:val="22"/>
                  <w:lang w:eastAsia="en-US"/>
                </w:rPr>
              </w:pPr>
              <w:hyperlink w:anchor="_Toc126333934" w:history="1">
                <w:r w:rsidRPr="00701A41">
                  <w:rPr>
                    <w:rStyle w:val="Hipersaitas"/>
                    <w:rFonts w:eastAsia="Calibri" w:cstheme="minorHAnsi"/>
                    <w:noProof/>
                  </w:rPr>
                  <w:t>7.</w:t>
                </w:r>
                <w:r w:rsidRPr="00701A41">
                  <w:rPr>
                    <w:noProof/>
                    <w:sz w:val="22"/>
                    <w:szCs w:val="22"/>
                    <w:lang w:eastAsia="en-US"/>
                  </w:rPr>
                  <w:tab/>
                </w:r>
                <w:r w:rsidRPr="00701A41">
                  <w:rPr>
                    <w:rStyle w:val="Hipersaitas"/>
                    <w:rFonts w:cstheme="minorHAnsi"/>
                    <w:noProof/>
                  </w:rPr>
                  <w:t>Pasiūlymo galiojimo užtikrinimas</w:t>
                </w:r>
              </w:hyperlink>
            </w:p>
            <w:p w14:paraId="276E29C5" w14:textId="77777777" w:rsidR="002A5076" w:rsidRPr="00701A41" w:rsidRDefault="002A5076" w:rsidP="00CF6C1D">
              <w:pPr>
                <w:pStyle w:val="Turinys1"/>
                <w:rPr>
                  <w:noProof/>
                  <w:sz w:val="22"/>
                  <w:szCs w:val="22"/>
                  <w:lang w:eastAsia="en-US"/>
                </w:rPr>
              </w:pPr>
              <w:hyperlink w:anchor="_Toc126333935" w:history="1">
                <w:r w:rsidRPr="00701A41">
                  <w:rPr>
                    <w:rStyle w:val="Hipersaitas"/>
                    <w:rFonts w:eastAsia="Calibri" w:cstheme="minorHAnsi"/>
                    <w:noProof/>
                  </w:rPr>
                  <w:t>8.</w:t>
                </w:r>
                <w:r w:rsidRPr="00701A41">
                  <w:rPr>
                    <w:noProof/>
                    <w:sz w:val="22"/>
                    <w:szCs w:val="22"/>
                    <w:lang w:eastAsia="en-US"/>
                  </w:rPr>
                  <w:tab/>
                </w:r>
                <w:r w:rsidRPr="00701A41">
                  <w:rPr>
                    <w:rStyle w:val="Hipersaitas"/>
                    <w:rFonts w:cstheme="minorHAnsi"/>
                    <w:noProof/>
                  </w:rPr>
                  <w:t>Elektroninis aukcionas</w:t>
                </w:r>
              </w:hyperlink>
            </w:p>
            <w:p w14:paraId="48452E3A" w14:textId="77777777" w:rsidR="002A5076" w:rsidRPr="00701A41" w:rsidRDefault="002A5076" w:rsidP="00CF6C1D">
              <w:pPr>
                <w:pStyle w:val="Turinys1"/>
                <w:rPr>
                  <w:noProof/>
                  <w:sz w:val="22"/>
                  <w:szCs w:val="22"/>
                  <w:lang w:eastAsia="en-US"/>
                </w:rPr>
              </w:pPr>
              <w:hyperlink w:anchor="_Toc126333936" w:history="1">
                <w:r w:rsidRPr="00701A41">
                  <w:rPr>
                    <w:rStyle w:val="Hipersaitas"/>
                    <w:rFonts w:eastAsia="Calibri" w:cstheme="minorHAnsi"/>
                    <w:noProof/>
                  </w:rPr>
                  <w:t>9.</w:t>
                </w:r>
                <w:r w:rsidRPr="00701A41">
                  <w:rPr>
                    <w:noProof/>
                    <w:sz w:val="22"/>
                    <w:szCs w:val="22"/>
                    <w:lang w:eastAsia="en-US"/>
                  </w:rPr>
                  <w:tab/>
                </w:r>
                <w:r w:rsidRPr="00701A41">
                  <w:rPr>
                    <w:rStyle w:val="Hipersaitas"/>
                    <w:rFonts w:cstheme="minorHAnsi"/>
                    <w:noProof/>
                  </w:rPr>
                  <w:t>Pasiūlymų vertinimas</w:t>
                </w:r>
              </w:hyperlink>
            </w:p>
            <w:p w14:paraId="210B41BC" w14:textId="77777777" w:rsidR="002A5076" w:rsidRPr="00701A41" w:rsidRDefault="002A5076" w:rsidP="00CF6C1D">
              <w:pPr>
                <w:pStyle w:val="Turinys1"/>
                <w:rPr>
                  <w:noProof/>
                  <w:sz w:val="22"/>
                  <w:szCs w:val="22"/>
                  <w:lang w:eastAsia="en-US"/>
                </w:rPr>
              </w:pPr>
              <w:hyperlink w:anchor="_Toc126333937" w:history="1">
                <w:r w:rsidRPr="00701A41">
                  <w:rPr>
                    <w:rStyle w:val="Hipersaitas"/>
                    <w:rFonts w:eastAsia="Calibri" w:cstheme="minorHAnsi"/>
                    <w:noProof/>
                  </w:rPr>
                  <w:t>10.</w:t>
                </w:r>
                <w:r w:rsidRPr="00701A41">
                  <w:rPr>
                    <w:noProof/>
                    <w:sz w:val="22"/>
                    <w:szCs w:val="22"/>
                    <w:lang w:eastAsia="en-US"/>
                  </w:rPr>
                  <w:tab/>
                </w:r>
                <w:r w:rsidRPr="00701A41">
                  <w:rPr>
                    <w:rStyle w:val="Hipersaitas"/>
                    <w:rFonts w:cstheme="minorHAnsi"/>
                    <w:noProof/>
                  </w:rPr>
                  <w:t>Sutarties sudarymas</w:t>
                </w:r>
              </w:hyperlink>
            </w:p>
            <w:p w14:paraId="47E59AE5" w14:textId="77777777" w:rsidR="002A5076" w:rsidRPr="00701A41" w:rsidRDefault="002A5076" w:rsidP="00CF6C1D">
              <w:pPr>
                <w:pStyle w:val="Turinys1"/>
                <w:rPr>
                  <w:noProof/>
                  <w:sz w:val="22"/>
                  <w:szCs w:val="22"/>
                  <w:lang w:eastAsia="en-US"/>
                </w:rPr>
              </w:pPr>
              <w:hyperlink w:anchor="_Toc126333938" w:history="1">
                <w:r w:rsidRPr="00701A41">
                  <w:rPr>
                    <w:rStyle w:val="Hipersaitas"/>
                    <w:rFonts w:cstheme="minorHAnsi"/>
                    <w:noProof/>
                  </w:rPr>
                  <w:t>11.</w:t>
                </w:r>
                <w:r w:rsidRPr="00701A41">
                  <w:rPr>
                    <w:noProof/>
                    <w:sz w:val="22"/>
                    <w:szCs w:val="22"/>
                    <w:lang w:eastAsia="en-US"/>
                  </w:rPr>
                  <w:tab/>
                  <w:t xml:space="preserve"> </w:t>
                </w:r>
                <w:r w:rsidRPr="00701A41">
                  <w:rPr>
                    <w:rStyle w:val="Hipersaitas"/>
                    <w:rFonts w:cstheme="minorHAnsi"/>
                    <w:noProof/>
                  </w:rPr>
                  <w:t>Kitos sąlygos</w:t>
                </w:r>
              </w:hyperlink>
            </w:p>
            <w:p w14:paraId="4E74159D" w14:textId="77777777" w:rsidR="002A5076" w:rsidRPr="00701A41" w:rsidRDefault="002A5076" w:rsidP="00CF6C1D">
              <w:pPr>
                <w:pStyle w:val="Turinys1"/>
                <w:rPr>
                  <w:noProof/>
                  <w:sz w:val="22"/>
                  <w:szCs w:val="22"/>
                  <w:lang w:eastAsia="en-US"/>
                </w:rPr>
              </w:pPr>
              <w:hyperlink w:anchor="_Toc126333939" w:history="1">
                <w:r w:rsidRPr="00701A41">
                  <w:rPr>
                    <w:rStyle w:val="Hipersaitas"/>
                    <w:rFonts w:cstheme="minorHAnsi"/>
                    <w:noProof/>
                  </w:rPr>
                  <w:t>Pirkimo sąlygų 1 priedas „Terminai“</w:t>
                </w:r>
              </w:hyperlink>
              <w:r w:rsidRPr="00701A41">
                <w:rPr>
                  <w:noProof/>
                  <w:sz w:val="22"/>
                  <w:szCs w:val="22"/>
                  <w:lang w:eastAsia="en-US"/>
                </w:rPr>
                <w:t xml:space="preserve"> </w:t>
              </w:r>
            </w:p>
            <w:p w14:paraId="566DFA61" w14:textId="77777777" w:rsidR="002A5076" w:rsidRPr="00701A41" w:rsidRDefault="002A5076" w:rsidP="00CF6C1D">
              <w:pPr>
                <w:pStyle w:val="Turinys2"/>
                <w:ind w:left="426" w:hanging="284"/>
                <w:rPr>
                  <w:noProof/>
                  <w:sz w:val="22"/>
                  <w:szCs w:val="22"/>
                  <w:lang w:eastAsia="en-US"/>
                </w:rPr>
              </w:pPr>
              <w:hyperlink w:anchor="_Toc126333940" w:history="1">
                <w:r w:rsidRPr="00701A41">
                  <w:rPr>
                    <w:rStyle w:val="Hipersaitas"/>
                    <w:rFonts w:eastAsia="Calibri" w:cstheme="minorHAnsi"/>
                    <w:noProof/>
                  </w:rPr>
                  <w:t>Pirkimo sąlygų 2 priedas „Techninė specifikacija“</w:t>
                </w:r>
              </w:hyperlink>
              <w:r w:rsidRPr="00701A41">
                <w:rPr>
                  <w:noProof/>
                  <w:sz w:val="22"/>
                  <w:szCs w:val="22"/>
                  <w:lang w:eastAsia="en-US"/>
                </w:rPr>
                <w:t xml:space="preserve"> </w:t>
              </w:r>
            </w:p>
            <w:p w14:paraId="542B4CFB" w14:textId="77777777" w:rsidR="002A5076" w:rsidRPr="00701A41" w:rsidRDefault="002A5076" w:rsidP="00CF6C1D">
              <w:pPr>
                <w:pStyle w:val="Turinys2"/>
                <w:ind w:left="426" w:hanging="284"/>
                <w:rPr>
                  <w:noProof/>
                  <w:sz w:val="22"/>
                  <w:szCs w:val="22"/>
                  <w:lang w:eastAsia="en-US"/>
                </w:rPr>
              </w:pPr>
              <w:hyperlink w:anchor="_Toc126333941" w:history="1">
                <w:r w:rsidRPr="00701A41">
                  <w:rPr>
                    <w:rStyle w:val="Hipersaitas"/>
                    <w:rFonts w:eastAsia="Calibri" w:cstheme="minorHAnsi"/>
                    <w:noProof/>
                  </w:rPr>
                  <w:t>Pirkimo sąlygų 3 priedas „Tiekėjų pašalinimo pagrindai“</w:t>
                </w:r>
              </w:hyperlink>
              <w:r w:rsidRPr="00701A41">
                <w:rPr>
                  <w:noProof/>
                  <w:sz w:val="22"/>
                  <w:szCs w:val="22"/>
                  <w:lang w:eastAsia="en-US"/>
                </w:rPr>
                <w:t xml:space="preserve"> </w:t>
              </w:r>
            </w:p>
            <w:p w14:paraId="1C3508AF" w14:textId="77777777" w:rsidR="002A5076" w:rsidRPr="00701A41" w:rsidRDefault="002A5076" w:rsidP="00CF6C1D">
              <w:pPr>
                <w:pStyle w:val="Turinys2"/>
                <w:ind w:left="426" w:hanging="284"/>
                <w:rPr>
                  <w:noProof/>
                  <w:sz w:val="22"/>
                  <w:szCs w:val="22"/>
                  <w:lang w:eastAsia="en-US"/>
                </w:rPr>
              </w:pPr>
              <w:hyperlink w:anchor="_Toc126333942" w:history="1">
                <w:r w:rsidRPr="00701A41">
                  <w:rPr>
                    <w:rStyle w:val="Hipersaitas"/>
                    <w:rFonts w:eastAsia="Calibri" w:cstheme="minorHAnsi"/>
                    <w:noProof/>
                  </w:rPr>
                  <w:t>Pirkimo sąlygų 4 priedas „Tiekėjų kvalifikacijos reikalavimai ir reikalaujami kokybės bei aplinkos apsaugos vadybos sistemų standartai“</w:t>
                </w:r>
              </w:hyperlink>
              <w:r w:rsidRPr="00701A41">
                <w:rPr>
                  <w:noProof/>
                  <w:sz w:val="22"/>
                  <w:szCs w:val="22"/>
                  <w:lang w:eastAsia="en-US"/>
                </w:rPr>
                <w:t xml:space="preserve"> </w:t>
              </w:r>
            </w:p>
            <w:p w14:paraId="399AF0B3" w14:textId="77777777" w:rsidR="002A5076" w:rsidRPr="00701A41" w:rsidRDefault="002A5076" w:rsidP="00CF6C1D">
              <w:pPr>
                <w:pStyle w:val="Turinys2"/>
                <w:ind w:left="426" w:hanging="284"/>
                <w:rPr>
                  <w:noProof/>
                  <w:sz w:val="22"/>
                  <w:szCs w:val="22"/>
                  <w:lang w:eastAsia="en-US"/>
                </w:rPr>
              </w:pPr>
              <w:hyperlink w:anchor="_Toc126333943" w:history="1">
                <w:r w:rsidRPr="00701A41">
                  <w:rPr>
                    <w:rStyle w:val="Hipersaitas"/>
                    <w:rFonts w:eastAsia="Calibri" w:cstheme="minorHAnsi"/>
                    <w:noProof/>
                  </w:rPr>
                  <w:t xml:space="preserve">Pirkimo sąlygų 5 priedas „EBVPD“ </w:t>
                </w:r>
                <w:r w:rsidRPr="00701A41">
                  <w:rPr>
                    <w:rStyle w:val="Hipersaitas"/>
                    <w:rFonts w:cstheme="minorHAnsi"/>
                    <w:noProof/>
                  </w:rPr>
                  <w:t>(XML formatu)</w:t>
                </w:r>
              </w:hyperlink>
              <w:r w:rsidRPr="00701A41">
                <w:rPr>
                  <w:noProof/>
                  <w:sz w:val="22"/>
                  <w:szCs w:val="22"/>
                  <w:lang w:eastAsia="en-US"/>
                </w:rPr>
                <w:t xml:space="preserve"> </w:t>
              </w:r>
            </w:p>
            <w:p w14:paraId="0810D5AD" w14:textId="77777777" w:rsidR="002A5076" w:rsidRPr="00701A41" w:rsidRDefault="002A5076" w:rsidP="00CF6C1D">
              <w:pPr>
                <w:pStyle w:val="Turinys2"/>
                <w:ind w:left="426" w:hanging="284"/>
                <w:rPr>
                  <w:noProof/>
                  <w:sz w:val="22"/>
                  <w:szCs w:val="22"/>
                  <w:lang w:eastAsia="en-US"/>
                </w:rPr>
              </w:pPr>
              <w:hyperlink w:anchor="_Toc126333944" w:history="1">
                <w:r w:rsidRPr="00701A41">
                  <w:rPr>
                    <w:rStyle w:val="Hipersaitas"/>
                    <w:rFonts w:eastAsia="Calibri" w:cstheme="minorHAnsi"/>
                    <w:noProof/>
                  </w:rPr>
                  <w:t>Pirkimo sąlygų 6 priedas „Pasiūlymo forma“</w:t>
                </w:r>
              </w:hyperlink>
              <w:r w:rsidRPr="00701A41">
                <w:rPr>
                  <w:noProof/>
                  <w:sz w:val="22"/>
                  <w:szCs w:val="22"/>
                  <w:lang w:eastAsia="en-US"/>
                </w:rPr>
                <w:t xml:space="preserve"> </w:t>
              </w:r>
            </w:p>
            <w:p w14:paraId="08E20EBD" w14:textId="77777777" w:rsidR="002A5076" w:rsidRPr="00701A41" w:rsidRDefault="002A5076" w:rsidP="00CF6C1D">
              <w:pPr>
                <w:pStyle w:val="Turinys2"/>
                <w:ind w:left="426" w:hanging="284"/>
                <w:rPr>
                  <w:noProof/>
                  <w:sz w:val="22"/>
                  <w:szCs w:val="22"/>
                  <w:lang w:eastAsia="en-US"/>
                </w:rPr>
              </w:pPr>
              <w:hyperlink w:anchor="_Toc126333945" w:history="1">
                <w:r w:rsidRPr="00701A41">
                  <w:rPr>
                    <w:rStyle w:val="Hipersaitas"/>
                    <w:rFonts w:eastAsia="Calibri" w:cstheme="minorHAnsi"/>
                    <w:noProof/>
                  </w:rPr>
                  <w:t>Pirkimo sąlygų 7 priedas „Pasiūlymų vertinimo kriterijai ir sąlygos“</w:t>
                </w:r>
              </w:hyperlink>
              <w:r w:rsidRPr="00701A41">
                <w:rPr>
                  <w:noProof/>
                  <w:sz w:val="22"/>
                  <w:szCs w:val="22"/>
                  <w:lang w:eastAsia="en-US"/>
                </w:rPr>
                <w:t xml:space="preserve"> </w:t>
              </w:r>
            </w:p>
            <w:p w14:paraId="635C27AC" w14:textId="77777777" w:rsidR="002A5076" w:rsidRPr="00701A41" w:rsidRDefault="002A5076" w:rsidP="00CF6C1D">
              <w:pPr>
                <w:pStyle w:val="Turinys2"/>
                <w:ind w:left="426" w:hanging="284"/>
                <w:rPr>
                  <w:noProof/>
                  <w:sz w:val="22"/>
                  <w:szCs w:val="22"/>
                  <w:lang w:eastAsia="en-US"/>
                </w:rPr>
              </w:pPr>
              <w:hyperlink w:anchor="_Toc126333949" w:history="1">
                <w:r w:rsidRPr="00701A41">
                  <w:rPr>
                    <w:rStyle w:val="Hipersaitas"/>
                    <w:rFonts w:eastAsia="Calibri" w:cstheme="majorHAnsi"/>
                    <w:noProof/>
                  </w:rPr>
                  <w:t>Pirkimo sąlygų 8 priedas „Sutarties projektas“</w:t>
                </w:r>
              </w:hyperlink>
              <w:r w:rsidRPr="00701A41">
                <w:rPr>
                  <w:noProof/>
                  <w:sz w:val="22"/>
                  <w:szCs w:val="22"/>
                  <w:lang w:eastAsia="en-US"/>
                </w:rPr>
                <w:t xml:space="preserve"> </w:t>
              </w:r>
            </w:p>
            <w:p w14:paraId="617D546B" w14:textId="277FDB81" w:rsidR="00CF6C1D" w:rsidRPr="00701A41" w:rsidRDefault="00CF6C1D" w:rsidP="00CF6C1D">
              <w:pPr>
                <w:spacing w:after="0"/>
                <w:ind w:left="426" w:hanging="284"/>
                <w:rPr>
                  <w:lang w:eastAsia="en-US"/>
                </w:rPr>
              </w:pPr>
              <w:r w:rsidRPr="00701A41">
                <w:rPr>
                  <w:lang w:eastAsia="en-US"/>
                </w:rPr>
                <w:t>Pirkimo sąlygų 9 priedas „Žiniaraštis"</w:t>
              </w:r>
            </w:p>
            <w:p w14:paraId="4003B6A5" w14:textId="534F9E9A" w:rsidR="00CF6C1D" w:rsidRPr="00701A41" w:rsidRDefault="00CF6C1D" w:rsidP="00CF6C1D">
              <w:pPr>
                <w:spacing w:after="0"/>
                <w:ind w:left="426" w:hanging="284"/>
                <w:rPr>
                  <w:lang w:eastAsia="en-US"/>
                </w:rPr>
              </w:pPr>
              <w:r w:rsidRPr="00701A41">
                <w:rPr>
                  <w:lang w:eastAsia="en-US"/>
                </w:rPr>
                <w:t>Pirkimo sąlygų 10 priedas „Projekto įgyvendinimo planas"</w:t>
              </w:r>
            </w:p>
            <w:p w14:paraId="16592C6D" w14:textId="3ACBFF34" w:rsidR="00CF6C1D" w:rsidRPr="00701A41" w:rsidRDefault="00CF6C1D" w:rsidP="00CF6C1D">
              <w:pPr>
                <w:spacing w:after="0"/>
                <w:ind w:left="426" w:hanging="284"/>
                <w:rPr>
                  <w:lang w:eastAsia="en-US"/>
                </w:rPr>
              </w:pPr>
              <w:r w:rsidRPr="00701A41">
                <w:rPr>
                  <w:lang w:eastAsia="en-US"/>
                </w:rPr>
                <w:t>Pirkimo sąlygų 11 priedas „Mainų stotelė IMK "</w:t>
              </w:r>
            </w:p>
            <w:p w14:paraId="0460E05B" w14:textId="028109EB" w:rsidR="00CF6C1D" w:rsidRPr="00701A41" w:rsidRDefault="00CF6C1D" w:rsidP="00CF6C1D">
              <w:pPr>
                <w:spacing w:after="0"/>
                <w:ind w:left="426" w:hanging="284"/>
                <w:rPr>
                  <w:lang w:eastAsia="en-US"/>
                </w:rPr>
              </w:pPr>
              <w:r w:rsidRPr="00701A41">
                <w:rPr>
                  <w:lang w:eastAsia="en-US"/>
                </w:rPr>
                <w:t xml:space="preserve">Pirkimo sąlygų 12 priedas </w:t>
              </w:r>
              <w:r w:rsidR="001A6036" w:rsidRPr="00701A41">
                <w:rPr>
                  <w:lang w:eastAsia="en-US"/>
                </w:rPr>
                <w:t>Stendo pavyzdys</w:t>
              </w:r>
              <w:r w:rsidRPr="00701A41">
                <w:rPr>
                  <w:lang w:eastAsia="en-US"/>
                </w:rPr>
                <w:t>"</w:t>
              </w:r>
            </w:p>
            <w:p w14:paraId="208A7319" w14:textId="2A2D2706" w:rsidR="00CF6C1D" w:rsidRPr="00701A41" w:rsidRDefault="00CF6C1D" w:rsidP="00CF6C1D">
              <w:pPr>
                <w:spacing w:after="0"/>
                <w:ind w:left="426" w:hanging="284"/>
                <w:rPr>
                  <w:lang w:eastAsia="en-US"/>
                </w:rPr>
              </w:pPr>
              <w:r w:rsidRPr="00701A41">
                <w:rPr>
                  <w:lang w:eastAsia="en-US"/>
                </w:rPr>
                <w:t>Pirkimo sąlygų 13 priedas „</w:t>
              </w:r>
              <w:r w:rsidR="001A6036" w:rsidRPr="00701A41">
                <w:rPr>
                  <w:lang w:eastAsia="en-US"/>
                </w:rPr>
                <w:t>NTR išrašas</w:t>
              </w:r>
              <w:r w:rsidRPr="00701A41">
                <w:rPr>
                  <w:lang w:eastAsia="en-US"/>
                </w:rPr>
                <w:t>"</w:t>
              </w:r>
              <w:r w:rsidR="00BB2F11" w:rsidRPr="00701A41">
                <w:rPr>
                  <w:lang w:eastAsia="en-US"/>
                </w:rPr>
                <w:t>.</w:t>
              </w:r>
            </w:p>
            <w:p w14:paraId="01AEDFD3" w14:textId="357C30B7" w:rsidR="00BB2F11" w:rsidRPr="00701A41" w:rsidRDefault="00BB2F11" w:rsidP="00CF6C1D">
              <w:pPr>
                <w:spacing w:after="0"/>
                <w:ind w:left="426" w:hanging="284"/>
                <w:rPr>
                  <w:lang w:eastAsia="en-US"/>
                </w:rPr>
              </w:pPr>
              <w:r w:rsidRPr="00701A41">
                <w:rPr>
                  <w:lang w:eastAsia="en-US"/>
                </w:rPr>
                <w:t>Pirkimų sąlygų 14 priedas "Dėl kvalifikacijos reikalavimų".</w:t>
              </w:r>
            </w:p>
            <w:p w14:paraId="7B298F06" w14:textId="77777777" w:rsidR="00CF6C1D" w:rsidRPr="00701A41" w:rsidRDefault="00CF6C1D" w:rsidP="00CF6C1D">
              <w:pPr>
                <w:spacing w:after="0"/>
                <w:ind w:left="426" w:hanging="284"/>
                <w:rPr>
                  <w:lang w:eastAsia="en-US"/>
                </w:rPr>
              </w:pPr>
            </w:p>
            <w:p w14:paraId="326DF135" w14:textId="77777777" w:rsidR="00CF6C1D" w:rsidRPr="00701A41" w:rsidRDefault="00CF6C1D" w:rsidP="00CF6C1D">
              <w:pPr>
                <w:rPr>
                  <w:lang w:eastAsia="en-US"/>
                </w:rPr>
              </w:pPr>
            </w:p>
            <w:p w14:paraId="616AE878" w14:textId="77777777" w:rsidR="002A5076" w:rsidRPr="00701A41" w:rsidRDefault="002A5076" w:rsidP="002A5076">
              <w:pPr>
                <w:spacing w:after="120" w:line="20" w:lineRule="atLeast"/>
                <w:contextualSpacing/>
                <w:rPr>
                  <w:rFonts w:cstheme="minorHAnsi"/>
                </w:rPr>
              </w:pPr>
              <w:r w:rsidRPr="00701A41">
                <w:rPr>
                  <w:rFonts w:cstheme="minorHAnsi"/>
                  <w:b/>
                  <w:bCs/>
                  <w:shd w:val="clear" w:color="auto" w:fill="E6E6E6"/>
                </w:rPr>
                <w:fldChar w:fldCharType="end"/>
              </w:r>
            </w:p>
          </w:sdtContent>
        </w:sdt>
        <w:p w14:paraId="5D652E84" w14:textId="77777777" w:rsidR="002A5076" w:rsidRPr="00701A41" w:rsidRDefault="002A5076" w:rsidP="002A5076">
          <w:pPr>
            <w:spacing w:after="120" w:line="20" w:lineRule="atLeast"/>
            <w:contextualSpacing/>
            <w:rPr>
              <w:rFonts w:cstheme="minorHAnsi"/>
            </w:rPr>
          </w:pPr>
          <w:r w:rsidRPr="00701A41">
            <w:rPr>
              <w:rFonts w:cstheme="minorHAnsi"/>
            </w:rPr>
            <w:br w:type="page"/>
          </w:r>
        </w:p>
      </w:sdtContent>
    </w:sdt>
    <w:p w14:paraId="0DB65F83" w14:textId="77777777" w:rsidR="002A5076" w:rsidRPr="00701A41" w:rsidRDefault="002A5076" w:rsidP="002A5076">
      <w:pPr>
        <w:pStyle w:val="Antrat1"/>
        <w:numPr>
          <w:ilvl w:val="0"/>
          <w:numId w:val="1"/>
        </w:numPr>
        <w:spacing w:before="0" w:after="0" w:line="240" w:lineRule="auto"/>
        <w:ind w:left="0" w:firstLine="0"/>
        <w:contextualSpacing/>
        <w:jc w:val="both"/>
        <w:rPr>
          <w:rFonts w:ascii="Times New Roman" w:hAnsi="Times New Roman" w:cs="Times New Roman"/>
          <w:b/>
          <w:bCs/>
          <w:color w:val="auto"/>
          <w:sz w:val="24"/>
          <w:szCs w:val="24"/>
        </w:rPr>
      </w:pPr>
      <w:bookmarkStart w:id="0" w:name="_Toc126333928"/>
      <w:bookmarkStart w:id="1" w:name="_Toc335201954"/>
      <w:bookmarkStart w:id="2" w:name="_Toc147739116"/>
      <w:r w:rsidRPr="00701A41">
        <w:rPr>
          <w:rFonts w:ascii="Times New Roman" w:hAnsi="Times New Roman" w:cs="Times New Roman"/>
          <w:b/>
          <w:bCs/>
          <w:color w:val="auto"/>
          <w:sz w:val="24"/>
          <w:szCs w:val="24"/>
        </w:rPr>
        <w:lastRenderedPageBreak/>
        <w:t>Bendra informacija</w:t>
      </w:r>
      <w:bookmarkEnd w:id="0"/>
    </w:p>
    <w:p w14:paraId="287AEB19" w14:textId="77777777" w:rsidR="002A5076" w:rsidRPr="00701A41" w:rsidRDefault="002A5076" w:rsidP="002A5076">
      <w:pPr>
        <w:pStyle w:val="Antrat1"/>
        <w:numPr>
          <w:ilvl w:val="1"/>
          <w:numId w:val="1"/>
        </w:numPr>
        <w:spacing w:before="0" w:after="0" w:line="240" w:lineRule="auto"/>
        <w:ind w:left="0" w:firstLine="0"/>
        <w:contextualSpacing/>
        <w:jc w:val="both"/>
        <w:rPr>
          <w:rFonts w:ascii="Times New Roman" w:hAnsi="Times New Roman" w:cs="Times New Roman"/>
          <w:b/>
          <w:bCs/>
          <w:color w:val="auto"/>
          <w:sz w:val="24"/>
          <w:szCs w:val="24"/>
        </w:rPr>
      </w:pPr>
      <w:r w:rsidRPr="00701A41">
        <w:rPr>
          <w:rFonts w:ascii="Times New Roman" w:hAnsi="Times New Roman" w:cs="Times New Roman"/>
          <w:color w:val="auto"/>
          <w:sz w:val="24"/>
          <w:szCs w:val="24"/>
        </w:rPr>
        <w:t xml:space="preserve">Perkančioji organizacija – </w:t>
      </w:r>
      <w:r w:rsidRPr="00701A41">
        <w:rPr>
          <w:rFonts w:ascii="Times New Roman" w:eastAsia="Calibri" w:hAnsi="Times New Roman" w:cs="Times New Roman"/>
          <w:color w:val="auto"/>
          <w:sz w:val="24"/>
          <w:szCs w:val="24"/>
        </w:rPr>
        <w:t>UAB Klaipėdos regiono atliekų tvarkymo centras, juridinio asmens kodas 163743744, buveinė – Liepų g. 15, Klaipėda, adresas korespondencijai – Liepų g. 64, Klaipėda, darbo laikas 08.00– 17.00 val. (penktadienį – 08.00–15.45 val.).</w:t>
      </w:r>
    </w:p>
    <w:p w14:paraId="0E99F501" w14:textId="77777777" w:rsidR="002A5076" w:rsidRPr="00701A41" w:rsidRDefault="002A5076" w:rsidP="002A5076">
      <w:pPr>
        <w:pStyle w:val="Antrat1"/>
        <w:numPr>
          <w:ilvl w:val="1"/>
          <w:numId w:val="1"/>
        </w:numPr>
        <w:spacing w:before="0" w:after="0" w:line="240" w:lineRule="auto"/>
        <w:ind w:left="0" w:firstLine="0"/>
        <w:contextualSpacing/>
        <w:jc w:val="both"/>
        <w:rPr>
          <w:rFonts w:ascii="Times New Roman" w:hAnsi="Times New Roman" w:cs="Times New Roman"/>
          <w:b/>
          <w:bCs/>
          <w:color w:val="auto"/>
          <w:sz w:val="24"/>
          <w:szCs w:val="24"/>
        </w:rPr>
      </w:pPr>
      <w:r w:rsidRPr="00701A41">
        <w:rPr>
          <w:rFonts w:ascii="Times New Roman" w:eastAsia="Calibri" w:hAnsi="Times New Roman" w:cs="Times New Roman"/>
          <w:color w:val="auto"/>
          <w:sz w:val="24"/>
          <w:szCs w:val="24"/>
        </w:rPr>
        <w:t>Perkančioji organizacija yra PVM mokėtoja.</w:t>
      </w:r>
    </w:p>
    <w:p w14:paraId="4358CF73" w14:textId="68A42325" w:rsidR="002A5076" w:rsidRPr="00B37784" w:rsidRDefault="00B37784" w:rsidP="00B37784">
      <w:pPr>
        <w:pStyle w:val="Antrat1"/>
        <w:numPr>
          <w:ilvl w:val="1"/>
          <w:numId w:val="1"/>
        </w:numPr>
        <w:ind w:left="0" w:firstLine="0"/>
        <w:contextualSpacing/>
        <w:jc w:val="both"/>
        <w:rPr>
          <w:rFonts w:ascii="Times New Roman" w:hAnsi="Times New Roman" w:cs="Times New Roman"/>
          <w:color w:val="auto"/>
          <w:sz w:val="24"/>
          <w:szCs w:val="24"/>
        </w:rPr>
      </w:pPr>
      <w:r w:rsidRPr="00B37784">
        <w:rPr>
          <w:rFonts w:ascii="Times New Roman" w:hAnsi="Times New Roman" w:cs="Times New Roman"/>
          <w:color w:val="auto"/>
          <w:sz w:val="24"/>
          <w:szCs w:val="24"/>
        </w:rPr>
        <w:t>CPO LT elektroniniame kataloge šio pirkimo objekto modulis yra, tačiau Bendrovei, vykdžiusiai šio pirkimo objekto procedūras per CPO LT katalogą 2026-06-05 – 2026-05-22 laikotarpiu, nebuvo pateikta nei vieno nustatytus reikalavimus atitinkančio pasiūlymo. Todėl, nekeičiant pirkimo sąlygų, nuspręsta pirkimo procedūras vykdyti per CVP IS.</w:t>
      </w:r>
    </w:p>
    <w:p w14:paraId="411B4F6F" w14:textId="77777777" w:rsidR="002A5076" w:rsidRPr="00701A41" w:rsidRDefault="002A5076" w:rsidP="002A5076">
      <w:pPr>
        <w:pStyle w:val="Antrat1"/>
        <w:numPr>
          <w:ilvl w:val="1"/>
          <w:numId w:val="1"/>
        </w:numPr>
        <w:spacing w:before="0" w:after="0" w:line="240" w:lineRule="auto"/>
        <w:ind w:left="0" w:firstLine="0"/>
        <w:contextualSpacing/>
        <w:jc w:val="both"/>
        <w:rPr>
          <w:rFonts w:ascii="Times New Roman" w:hAnsi="Times New Roman" w:cs="Times New Roman"/>
          <w:b/>
          <w:bCs/>
          <w:color w:val="auto"/>
          <w:sz w:val="24"/>
          <w:szCs w:val="24"/>
        </w:rPr>
      </w:pPr>
      <w:r w:rsidRPr="00701A41">
        <w:rPr>
          <w:rFonts w:ascii="Times New Roman" w:eastAsia="Times New Roman" w:hAnsi="Times New Roman" w:cs="Times New Roman"/>
          <w:color w:val="auto"/>
          <w:sz w:val="24"/>
          <w:szCs w:val="24"/>
        </w:rPr>
        <w:t>Perkančioji organizacija nerezervuoja teisės dalyvauti pirkime.</w:t>
      </w:r>
    </w:p>
    <w:p w14:paraId="4FC33B4D" w14:textId="77777777" w:rsidR="002A5076" w:rsidRPr="00701A41" w:rsidRDefault="002A5076" w:rsidP="002A5076">
      <w:pPr>
        <w:pStyle w:val="Antrat1"/>
        <w:numPr>
          <w:ilvl w:val="1"/>
          <w:numId w:val="1"/>
        </w:numPr>
        <w:spacing w:before="0" w:after="0" w:line="240" w:lineRule="auto"/>
        <w:ind w:left="0" w:firstLine="0"/>
        <w:contextualSpacing/>
        <w:jc w:val="both"/>
        <w:rPr>
          <w:rFonts w:ascii="Times New Roman" w:hAnsi="Times New Roman" w:cs="Times New Roman"/>
          <w:b/>
          <w:bCs/>
          <w:color w:val="auto"/>
          <w:sz w:val="24"/>
          <w:szCs w:val="24"/>
        </w:rPr>
      </w:pPr>
      <w:r w:rsidRPr="00701A41">
        <w:rPr>
          <w:rFonts w:ascii="Times New Roman" w:hAnsi="Times New Roman" w:cs="Times New Roman"/>
          <w:color w:val="auto"/>
          <w:sz w:val="24"/>
          <w:szCs w:val="24"/>
        </w:rPr>
        <w:t>Stebėtojai dalyvauti Komisijos posėdžiuose nėra kviečiami.</w:t>
      </w:r>
    </w:p>
    <w:p w14:paraId="0FC6DAFB" w14:textId="35EBF210" w:rsidR="002A5076" w:rsidRPr="00701A41" w:rsidRDefault="002A5076" w:rsidP="002A5076">
      <w:pPr>
        <w:pStyle w:val="Antrat1"/>
        <w:numPr>
          <w:ilvl w:val="1"/>
          <w:numId w:val="1"/>
        </w:numPr>
        <w:spacing w:before="0" w:after="0" w:line="240" w:lineRule="auto"/>
        <w:ind w:left="0" w:firstLine="0"/>
        <w:contextualSpacing/>
        <w:jc w:val="both"/>
        <w:rPr>
          <w:rFonts w:ascii="Times New Roman" w:hAnsi="Times New Roman" w:cs="Times New Roman"/>
          <w:b/>
          <w:bCs/>
          <w:color w:val="auto"/>
          <w:sz w:val="24"/>
          <w:szCs w:val="24"/>
        </w:rPr>
      </w:pPr>
      <w:r w:rsidRPr="00701A41">
        <w:rPr>
          <w:rFonts w:ascii="Times New Roman" w:hAnsi="Times New Roman" w:cs="Times New Roman"/>
          <w:color w:val="auto"/>
          <w:sz w:val="24"/>
          <w:szCs w:val="24"/>
        </w:rPr>
        <w:t xml:space="preserve">Atliekamas žaliasis pirkimas, kuris vykdomas vadovaujantis </w:t>
      </w:r>
      <w:hyperlink r:id="rId11" w:history="1">
        <w:r w:rsidRPr="00701A41">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Pr="00701A41">
        <w:rPr>
          <w:rFonts w:ascii="Times New Roman" w:hAnsi="Times New Roman" w:cs="Times New Roman"/>
          <w:color w:val="auto"/>
          <w:sz w:val="24"/>
          <w:szCs w:val="24"/>
        </w:rPr>
        <w:t xml:space="preserve"> 4.</w:t>
      </w:r>
      <w:r w:rsidR="00A11BCB">
        <w:rPr>
          <w:rFonts w:ascii="Times New Roman" w:hAnsi="Times New Roman" w:cs="Times New Roman"/>
          <w:color w:val="auto"/>
          <w:sz w:val="24"/>
          <w:szCs w:val="24"/>
        </w:rPr>
        <w:t>3</w:t>
      </w:r>
      <w:r w:rsidRPr="00701A41">
        <w:rPr>
          <w:rFonts w:ascii="Times New Roman" w:hAnsi="Times New Roman" w:cs="Times New Roman"/>
          <w:color w:val="auto"/>
          <w:sz w:val="24"/>
          <w:szCs w:val="24"/>
        </w:rPr>
        <w:t xml:space="preserve"> p.</w:t>
      </w:r>
    </w:p>
    <w:p w14:paraId="5ACB9923" w14:textId="77777777" w:rsidR="002A5076" w:rsidRPr="00701A41" w:rsidRDefault="002A5076" w:rsidP="002A5076">
      <w:pPr>
        <w:pStyle w:val="Antrat1"/>
        <w:numPr>
          <w:ilvl w:val="1"/>
          <w:numId w:val="1"/>
        </w:numPr>
        <w:spacing w:before="0" w:after="0" w:line="240" w:lineRule="auto"/>
        <w:ind w:left="0" w:firstLine="0"/>
        <w:contextualSpacing/>
        <w:jc w:val="both"/>
        <w:rPr>
          <w:rFonts w:ascii="Times New Roman" w:hAnsi="Times New Roman" w:cs="Times New Roman"/>
          <w:b/>
          <w:bCs/>
          <w:color w:val="auto"/>
          <w:sz w:val="24"/>
          <w:szCs w:val="24"/>
        </w:rPr>
      </w:pPr>
      <w:r w:rsidRPr="00701A41">
        <w:rPr>
          <w:rFonts w:ascii="Times New Roman" w:eastAsia="Arial" w:hAnsi="Times New Roman" w:cs="Times New Roman"/>
          <w:color w:val="auto"/>
          <w:sz w:val="24"/>
          <w:szCs w:val="24"/>
        </w:rPr>
        <w:t xml:space="preserve">Išankstinis skelbimas apie pirkimą nebuvo paskelbtas. Pirkimas vykdomas elektroninėmis Centrinės viešųjų pirkimų informacinės sistemos (toliau – CVP IS) priemonėmis adresu: </w:t>
      </w:r>
      <w:hyperlink r:id="rId12" w:tgtFrame="_new" w:history="1">
        <w:r w:rsidRPr="00701A41">
          <w:rPr>
            <w:rStyle w:val="Hipersaitas"/>
            <w:rFonts w:ascii="Times New Roman" w:eastAsia="Arial" w:hAnsi="Times New Roman" w:cs="Times New Roman"/>
            <w:sz w:val="24"/>
            <w:szCs w:val="24"/>
          </w:rPr>
          <w:t>https://viesiejipirkimai.lt/epps/home.do</w:t>
        </w:r>
      </w:hyperlink>
      <w:r w:rsidRPr="00701A41">
        <w:rPr>
          <w:rFonts w:ascii="Times New Roman" w:eastAsia="Arial" w:hAnsi="Times New Roman" w:cs="Times New Roman"/>
          <w:color w:val="auto"/>
          <w:sz w:val="24"/>
          <w:szCs w:val="24"/>
        </w:rPr>
        <w:t>. Šioje sistemoje užtikrinama nediskriminuojanti, visiems tiekėjams prieinama ir su visuotinai naudojamomis informacinių bei ryšių technologijų priemonėmis suderinta prieiga, neribojanti tiekėjų galimybių dalyvauti pirkimo procedūroje. Tiekėjams taip pat užtikrinama neribota, visapusė, tiesioginė ir neatlygintina prieiga prie paskelbtų pirkimo dokumentų.</w:t>
      </w:r>
    </w:p>
    <w:p w14:paraId="4FBEB845" w14:textId="77777777" w:rsidR="002A5076" w:rsidRPr="00701A41" w:rsidRDefault="002A5076" w:rsidP="002A5076">
      <w:pPr>
        <w:pStyle w:val="Antrat1"/>
        <w:numPr>
          <w:ilvl w:val="1"/>
          <w:numId w:val="1"/>
        </w:numPr>
        <w:spacing w:before="0" w:after="0" w:line="240" w:lineRule="auto"/>
        <w:ind w:left="0" w:firstLine="0"/>
        <w:contextualSpacing/>
        <w:jc w:val="both"/>
        <w:rPr>
          <w:rFonts w:ascii="Times New Roman" w:hAnsi="Times New Roman" w:cs="Times New Roman"/>
          <w:b/>
          <w:bCs/>
          <w:color w:val="auto"/>
          <w:sz w:val="24"/>
          <w:szCs w:val="24"/>
        </w:rPr>
      </w:pPr>
      <w:r w:rsidRPr="00701A41">
        <w:rPr>
          <w:rFonts w:ascii="Times New Roman" w:hAnsi="Times New Roman" w:cs="Times New Roman"/>
          <w:color w:val="auto"/>
          <w:sz w:val="24"/>
          <w:szCs w:val="24"/>
          <w:lang w:eastAsia="en-US"/>
        </w:rPr>
        <w:t xml:space="preserve">Pirkime </w:t>
      </w:r>
      <w:r w:rsidRPr="00701A41">
        <w:rPr>
          <w:rFonts w:ascii="Times New Roman" w:hAnsi="Times New Roman" w:cs="Times New Roman"/>
          <w:color w:val="auto"/>
          <w:sz w:val="24"/>
          <w:szCs w:val="24"/>
        </w:rPr>
        <w:t>perkančioji organizacija</w:t>
      </w:r>
      <w:r w:rsidRPr="00701A41">
        <w:rPr>
          <w:rFonts w:ascii="Times New Roman" w:hAnsi="Times New Roman" w:cs="Times New Roman"/>
          <w:color w:val="auto"/>
          <w:sz w:val="24"/>
          <w:szCs w:val="24"/>
          <w:lang w:eastAsia="en-US"/>
        </w:rPr>
        <w:t xml:space="preserve"> nenumato skelbti pranešimo dėl savanoriško </w:t>
      </w:r>
      <w:proofErr w:type="spellStart"/>
      <w:r w:rsidRPr="00701A41">
        <w:rPr>
          <w:rFonts w:ascii="Times New Roman" w:hAnsi="Times New Roman" w:cs="Times New Roman"/>
          <w:i/>
          <w:iCs/>
          <w:color w:val="auto"/>
          <w:sz w:val="24"/>
          <w:szCs w:val="24"/>
          <w:lang w:eastAsia="en-US"/>
        </w:rPr>
        <w:t>ex</w:t>
      </w:r>
      <w:proofErr w:type="spellEnd"/>
      <w:r w:rsidRPr="00701A41">
        <w:rPr>
          <w:rFonts w:ascii="Times New Roman" w:hAnsi="Times New Roman" w:cs="Times New Roman"/>
          <w:i/>
          <w:iCs/>
          <w:color w:val="auto"/>
          <w:sz w:val="24"/>
          <w:szCs w:val="24"/>
          <w:lang w:eastAsia="en-US"/>
        </w:rPr>
        <w:t xml:space="preserve"> ante</w:t>
      </w:r>
      <w:r w:rsidRPr="00701A41">
        <w:rPr>
          <w:rFonts w:ascii="Times New Roman" w:hAnsi="Times New Roman" w:cs="Times New Roman"/>
          <w:color w:val="auto"/>
          <w:sz w:val="24"/>
          <w:szCs w:val="24"/>
          <w:lang w:eastAsia="en-US"/>
        </w:rPr>
        <w:t xml:space="preserve"> skaidrumo.</w:t>
      </w:r>
    </w:p>
    <w:p w14:paraId="62AFFFC3" w14:textId="77777777" w:rsidR="002A5076" w:rsidRPr="00701A41" w:rsidRDefault="002A5076" w:rsidP="002A5076">
      <w:pPr>
        <w:pStyle w:val="Antrat1"/>
        <w:numPr>
          <w:ilvl w:val="1"/>
          <w:numId w:val="1"/>
        </w:numPr>
        <w:spacing w:before="0" w:after="0" w:line="240" w:lineRule="auto"/>
        <w:ind w:left="0" w:firstLine="0"/>
        <w:contextualSpacing/>
        <w:jc w:val="both"/>
        <w:rPr>
          <w:rFonts w:ascii="Times New Roman" w:hAnsi="Times New Roman" w:cs="Times New Roman"/>
          <w:b/>
          <w:bCs/>
          <w:color w:val="auto"/>
          <w:sz w:val="24"/>
          <w:szCs w:val="24"/>
        </w:rPr>
      </w:pPr>
      <w:r w:rsidRPr="00701A41">
        <w:rPr>
          <w:rFonts w:ascii="Times New Roman" w:hAnsi="Times New Roman" w:cs="Times New Roman"/>
          <w:color w:val="auto"/>
          <w:sz w:val="24"/>
          <w:szCs w:val="24"/>
        </w:rPr>
        <w:t xml:space="preserve">Pirkime neleidžiama pateikti alternatyvių pasiūlymų. </w:t>
      </w:r>
    </w:p>
    <w:p w14:paraId="14F3CDBC" w14:textId="77777777" w:rsidR="002A5076" w:rsidRPr="00701A41" w:rsidRDefault="002A5076" w:rsidP="002A5076">
      <w:pPr>
        <w:pStyle w:val="Antrat1"/>
        <w:numPr>
          <w:ilvl w:val="1"/>
          <w:numId w:val="1"/>
        </w:numPr>
        <w:spacing w:before="0" w:after="0" w:line="240" w:lineRule="auto"/>
        <w:ind w:left="0" w:firstLine="0"/>
        <w:contextualSpacing/>
        <w:jc w:val="both"/>
        <w:rPr>
          <w:rFonts w:ascii="Times New Roman" w:eastAsia="Arial" w:hAnsi="Times New Roman" w:cs="Times New Roman"/>
          <w:color w:val="auto"/>
          <w:sz w:val="24"/>
          <w:szCs w:val="24"/>
        </w:rPr>
      </w:pPr>
      <w:r w:rsidRPr="00701A41">
        <w:rPr>
          <w:rFonts w:ascii="Times New Roman" w:eastAsia="Arial" w:hAnsi="Times New Roman" w:cs="Times New Roman"/>
          <w:color w:val="auto"/>
          <w:sz w:val="24"/>
          <w:szCs w:val="24"/>
        </w:rPr>
        <w:t>Bendrosios pirkimo sąlygos yra neatskiriama šių pirkimo sąlygų dalis.</w:t>
      </w:r>
    </w:p>
    <w:p w14:paraId="68285C5E" w14:textId="77777777" w:rsidR="002A5076" w:rsidRPr="00701A41" w:rsidRDefault="002A5076" w:rsidP="002A5076">
      <w:pPr>
        <w:pStyle w:val="Antrat1"/>
        <w:numPr>
          <w:ilvl w:val="1"/>
          <w:numId w:val="1"/>
        </w:numPr>
        <w:spacing w:before="0" w:after="0" w:line="240" w:lineRule="auto"/>
        <w:ind w:left="0" w:firstLine="0"/>
        <w:contextualSpacing/>
        <w:jc w:val="both"/>
        <w:rPr>
          <w:rFonts w:ascii="Times New Roman" w:eastAsia="Arial" w:hAnsi="Times New Roman" w:cs="Times New Roman"/>
          <w:color w:val="auto"/>
          <w:sz w:val="24"/>
          <w:szCs w:val="24"/>
        </w:rPr>
      </w:pPr>
      <w:r w:rsidRPr="00701A41">
        <w:rPr>
          <w:rFonts w:ascii="Times New Roman" w:hAnsi="Times New Roman" w:cs="Times New Roman"/>
          <w:color w:val="auto"/>
          <w:sz w:val="24"/>
          <w:szCs w:val="24"/>
        </w:rPr>
        <w:t xml:space="preserve">Perkančiosios organizacijos darbuotojai, įgalioti palaikyti tiesioginį ryšį su tiekėjais ir gauti iš jų su pirkimo procedūromis susijusius pranešimus: </w:t>
      </w:r>
    </w:p>
    <w:p w14:paraId="6F6C6F64" w14:textId="1539668E" w:rsidR="002A5076" w:rsidRPr="00701A41" w:rsidRDefault="002A5076" w:rsidP="002A5076">
      <w:pPr>
        <w:pStyle w:val="Antrat1"/>
        <w:numPr>
          <w:ilvl w:val="0"/>
          <w:numId w:val="34"/>
        </w:numPr>
        <w:spacing w:before="0" w:after="0" w:line="240" w:lineRule="auto"/>
        <w:contextualSpacing/>
        <w:jc w:val="both"/>
        <w:rPr>
          <w:rFonts w:ascii="Times New Roman" w:hAnsi="Times New Roman" w:cs="Times New Roman"/>
          <w:color w:val="auto"/>
          <w:sz w:val="24"/>
          <w:szCs w:val="24"/>
        </w:rPr>
      </w:pPr>
      <w:r w:rsidRPr="00701A41">
        <w:rPr>
          <w:rFonts w:ascii="Times New Roman" w:hAnsi="Times New Roman" w:cs="Times New Roman"/>
          <w:color w:val="auto"/>
          <w:sz w:val="24"/>
          <w:szCs w:val="24"/>
        </w:rPr>
        <w:t xml:space="preserve">pirkimo procedūrų vykdymo klausimais – Teisės ir pirkimų skyriaus </w:t>
      </w:r>
      <w:r w:rsidR="00013DF5">
        <w:rPr>
          <w:rFonts w:ascii="Times New Roman" w:hAnsi="Times New Roman" w:cs="Times New Roman"/>
          <w:color w:val="auto"/>
          <w:sz w:val="24"/>
          <w:szCs w:val="24"/>
        </w:rPr>
        <w:t>pirkimų vadovė Sonata Rudienė</w:t>
      </w:r>
      <w:r w:rsidRPr="00701A41">
        <w:rPr>
          <w:rFonts w:ascii="Times New Roman" w:hAnsi="Times New Roman" w:cs="Times New Roman"/>
          <w:color w:val="auto"/>
          <w:sz w:val="24"/>
          <w:szCs w:val="24"/>
        </w:rPr>
        <w:t>, tel. +370</w:t>
      </w:r>
      <w:r w:rsidR="00013DF5">
        <w:rPr>
          <w:rFonts w:ascii="Times New Roman" w:hAnsi="Times New Roman" w:cs="Times New Roman"/>
          <w:color w:val="auto"/>
          <w:sz w:val="24"/>
          <w:szCs w:val="24"/>
        </w:rPr>
        <w:t> </w:t>
      </w:r>
      <w:r w:rsidRPr="00701A41">
        <w:rPr>
          <w:rFonts w:ascii="Times New Roman" w:hAnsi="Times New Roman" w:cs="Times New Roman"/>
          <w:color w:val="auto"/>
          <w:sz w:val="24"/>
          <w:szCs w:val="24"/>
        </w:rPr>
        <w:t>6</w:t>
      </w:r>
      <w:r w:rsidR="00013DF5">
        <w:rPr>
          <w:rFonts w:ascii="Times New Roman" w:hAnsi="Times New Roman" w:cs="Times New Roman"/>
          <w:color w:val="auto"/>
          <w:sz w:val="24"/>
          <w:szCs w:val="24"/>
        </w:rPr>
        <w:t>40 75487</w:t>
      </w:r>
      <w:r w:rsidRPr="00701A41">
        <w:rPr>
          <w:rFonts w:ascii="Times New Roman" w:hAnsi="Times New Roman" w:cs="Times New Roman"/>
          <w:color w:val="auto"/>
          <w:sz w:val="24"/>
          <w:szCs w:val="24"/>
        </w:rPr>
        <w:t xml:space="preserve">; </w:t>
      </w:r>
    </w:p>
    <w:p w14:paraId="2DFA4917" w14:textId="34CE583F" w:rsidR="002A5076" w:rsidRPr="00701A41" w:rsidRDefault="002A5076" w:rsidP="002A5076">
      <w:pPr>
        <w:pStyle w:val="Antrat1"/>
        <w:numPr>
          <w:ilvl w:val="0"/>
          <w:numId w:val="34"/>
        </w:numPr>
        <w:spacing w:before="0" w:after="0" w:line="240" w:lineRule="auto"/>
        <w:contextualSpacing/>
        <w:jc w:val="both"/>
        <w:rPr>
          <w:rFonts w:ascii="Times New Roman" w:hAnsi="Times New Roman" w:cs="Times New Roman"/>
          <w:color w:val="auto"/>
          <w:sz w:val="24"/>
          <w:szCs w:val="24"/>
        </w:rPr>
      </w:pPr>
      <w:r w:rsidRPr="00701A41">
        <w:rPr>
          <w:rFonts w:ascii="Times New Roman" w:hAnsi="Times New Roman" w:cs="Times New Roman"/>
          <w:color w:val="auto"/>
          <w:sz w:val="24"/>
          <w:szCs w:val="24"/>
        </w:rPr>
        <w:t xml:space="preserve">techninės specifikacijos ir kitais su pirkimo objektu susijusiais klausimais – </w:t>
      </w:r>
      <w:r w:rsidR="007176F0" w:rsidRPr="00701A41">
        <w:rPr>
          <w:rFonts w:ascii="Times New Roman" w:hAnsi="Times New Roman" w:cs="Times New Roman"/>
          <w:color w:val="auto"/>
          <w:sz w:val="24"/>
          <w:szCs w:val="24"/>
        </w:rPr>
        <w:t>Projektų administravimo skyriaus v</w:t>
      </w:r>
      <w:r w:rsidR="00AF771E" w:rsidRPr="00701A41">
        <w:rPr>
          <w:rFonts w:ascii="Times New Roman" w:hAnsi="Times New Roman" w:cs="Times New Roman"/>
          <w:color w:val="auto"/>
          <w:sz w:val="24"/>
          <w:szCs w:val="24"/>
        </w:rPr>
        <w:t>yriausioji projektų</w:t>
      </w:r>
      <w:r w:rsidRPr="00701A41">
        <w:rPr>
          <w:rFonts w:ascii="Times New Roman" w:hAnsi="Times New Roman" w:cs="Times New Roman"/>
          <w:color w:val="auto"/>
          <w:sz w:val="24"/>
          <w:szCs w:val="24"/>
        </w:rPr>
        <w:t xml:space="preserve"> vadov</w:t>
      </w:r>
      <w:r w:rsidR="00AF771E" w:rsidRPr="00701A41">
        <w:rPr>
          <w:rFonts w:ascii="Times New Roman" w:hAnsi="Times New Roman" w:cs="Times New Roman"/>
          <w:color w:val="auto"/>
          <w:sz w:val="24"/>
          <w:szCs w:val="24"/>
        </w:rPr>
        <w:t>ė Gintarė Piaseckienė</w:t>
      </w:r>
      <w:r w:rsidRPr="00701A41">
        <w:rPr>
          <w:rFonts w:ascii="Times New Roman" w:hAnsi="Times New Roman" w:cs="Times New Roman"/>
          <w:color w:val="auto"/>
          <w:sz w:val="24"/>
          <w:szCs w:val="24"/>
        </w:rPr>
        <w:t>, tel. +370 6</w:t>
      </w:r>
      <w:r w:rsidR="00AF771E" w:rsidRPr="00701A41">
        <w:rPr>
          <w:rFonts w:ascii="Times New Roman" w:hAnsi="Times New Roman" w:cs="Times New Roman"/>
          <w:color w:val="auto"/>
          <w:sz w:val="24"/>
          <w:szCs w:val="24"/>
        </w:rPr>
        <w:t>99</w:t>
      </w:r>
      <w:r w:rsidRPr="00701A41">
        <w:rPr>
          <w:rFonts w:ascii="Times New Roman" w:hAnsi="Times New Roman" w:cs="Times New Roman"/>
          <w:color w:val="auto"/>
          <w:sz w:val="24"/>
          <w:szCs w:val="24"/>
        </w:rPr>
        <w:t xml:space="preserve"> </w:t>
      </w:r>
      <w:r w:rsidR="00AF771E" w:rsidRPr="00701A41">
        <w:rPr>
          <w:rFonts w:ascii="Times New Roman" w:hAnsi="Times New Roman" w:cs="Times New Roman"/>
          <w:color w:val="auto"/>
          <w:sz w:val="24"/>
          <w:szCs w:val="24"/>
        </w:rPr>
        <w:t>01285</w:t>
      </w:r>
      <w:r w:rsidRPr="00701A41">
        <w:rPr>
          <w:rFonts w:ascii="Times New Roman" w:hAnsi="Times New Roman" w:cs="Times New Roman"/>
          <w:color w:val="auto"/>
          <w:sz w:val="24"/>
          <w:szCs w:val="24"/>
        </w:rPr>
        <w:t>.</w:t>
      </w:r>
      <w:bookmarkStart w:id="3" w:name="_Ref39426332"/>
      <w:bookmarkStart w:id="4" w:name="_Ref39426338"/>
      <w:bookmarkStart w:id="5" w:name="_Toc126333929"/>
      <w:bookmarkEnd w:id="1"/>
    </w:p>
    <w:p w14:paraId="75D2B146" w14:textId="77777777" w:rsidR="002A5076" w:rsidRPr="00701A41" w:rsidRDefault="002A5076" w:rsidP="002A5076">
      <w:pPr>
        <w:pStyle w:val="Sraopastraipa"/>
        <w:numPr>
          <w:ilvl w:val="0"/>
          <w:numId w:val="1"/>
        </w:numPr>
        <w:spacing w:after="0" w:line="240" w:lineRule="auto"/>
        <w:jc w:val="both"/>
        <w:rPr>
          <w:rFonts w:ascii="Times New Roman" w:hAnsi="Times New Roman" w:cs="Times New Roman"/>
          <w:b/>
          <w:bCs/>
          <w:sz w:val="24"/>
          <w:szCs w:val="24"/>
        </w:rPr>
      </w:pPr>
      <w:r w:rsidRPr="00701A41">
        <w:rPr>
          <w:rFonts w:ascii="Times New Roman" w:hAnsi="Times New Roman" w:cs="Times New Roman"/>
          <w:b/>
          <w:bCs/>
          <w:sz w:val="24"/>
          <w:szCs w:val="24"/>
        </w:rPr>
        <w:t>Pirkimo objektas</w:t>
      </w:r>
      <w:bookmarkStart w:id="6" w:name="_Toc126333930"/>
      <w:bookmarkEnd w:id="3"/>
      <w:bookmarkEnd w:id="4"/>
      <w:bookmarkEnd w:id="5"/>
    </w:p>
    <w:p w14:paraId="2EE7B3EE" w14:textId="48BFA99C" w:rsidR="002A5076" w:rsidRPr="00701A41" w:rsidRDefault="00911EEA" w:rsidP="002C0874">
      <w:pPr>
        <w:pStyle w:val="Sraopastraipa"/>
        <w:numPr>
          <w:ilvl w:val="1"/>
          <w:numId w:val="1"/>
        </w:numPr>
        <w:spacing w:after="0" w:line="240" w:lineRule="auto"/>
        <w:ind w:left="0" w:firstLine="0"/>
        <w:jc w:val="both"/>
        <w:rPr>
          <w:rFonts w:ascii="Times New Roman" w:hAnsi="Times New Roman" w:cs="Times New Roman"/>
          <w:b/>
          <w:bCs/>
          <w:sz w:val="24"/>
          <w:szCs w:val="24"/>
        </w:rPr>
      </w:pPr>
      <w:r w:rsidRPr="00701A41">
        <w:rPr>
          <w:rFonts w:ascii="Times New Roman" w:eastAsia="Times New Roman" w:hAnsi="Times New Roman" w:cs="Times New Roman"/>
          <w:sz w:val="24"/>
          <w:szCs w:val="24"/>
          <w:lang w:eastAsia="en-US"/>
        </w:rPr>
        <w:t xml:space="preserve">Perkančioji organizacija numato įsigyti </w:t>
      </w:r>
      <w:r w:rsidR="00CE2D32" w:rsidRPr="00CE2D32">
        <w:rPr>
          <w:rFonts w:ascii="Times New Roman" w:eastAsia="Times New Roman" w:hAnsi="Times New Roman" w:cs="Times New Roman"/>
          <w:b/>
          <w:bCs/>
          <w:sz w:val="22"/>
          <w:szCs w:val="22"/>
          <w:lang w:eastAsia="en-US"/>
        </w:rPr>
        <w:t>DIDELIŲ GABARITŲ ATLIEKŲ SURINKIMO AIKŠTELĖS</w:t>
      </w:r>
      <w:r w:rsidR="00CE2D32">
        <w:rPr>
          <w:rFonts w:ascii="Times New Roman" w:eastAsia="Times New Roman" w:hAnsi="Times New Roman" w:cs="Times New Roman"/>
          <w:b/>
          <w:bCs/>
          <w:sz w:val="22"/>
          <w:szCs w:val="22"/>
          <w:lang w:eastAsia="en-US"/>
        </w:rPr>
        <w:t xml:space="preserve"> </w:t>
      </w:r>
      <w:r w:rsidR="00CE2D32" w:rsidRPr="00CE2D32">
        <w:rPr>
          <w:rFonts w:ascii="Times New Roman" w:eastAsia="Times New Roman" w:hAnsi="Times New Roman" w:cs="Times New Roman"/>
          <w:b/>
          <w:bCs/>
          <w:sz w:val="22"/>
          <w:szCs w:val="22"/>
          <w:lang w:eastAsia="en-US"/>
        </w:rPr>
        <w:t xml:space="preserve">KRETINGOS RAJONE PROJEKTAVIMO </w:t>
      </w:r>
      <w:r w:rsidR="00CE2D32">
        <w:rPr>
          <w:rFonts w:ascii="Times New Roman" w:eastAsia="Times New Roman" w:hAnsi="Times New Roman" w:cs="Times New Roman"/>
          <w:b/>
          <w:bCs/>
          <w:sz w:val="22"/>
          <w:szCs w:val="22"/>
          <w:lang w:eastAsia="en-US"/>
        </w:rPr>
        <w:t xml:space="preserve">IR </w:t>
      </w:r>
      <w:r w:rsidR="00CE2D32" w:rsidRPr="00CE2D32">
        <w:rPr>
          <w:rFonts w:ascii="Times New Roman" w:eastAsia="Times New Roman" w:hAnsi="Times New Roman" w:cs="Times New Roman"/>
          <w:b/>
          <w:bCs/>
          <w:sz w:val="22"/>
          <w:szCs w:val="22"/>
          <w:lang w:eastAsia="en-US"/>
        </w:rPr>
        <w:t>PROJEKTO ĮGYVENDINIMO PRIEŽIŪR</w:t>
      </w:r>
      <w:r w:rsidR="00CE2D32">
        <w:rPr>
          <w:rFonts w:ascii="Times New Roman" w:eastAsia="Times New Roman" w:hAnsi="Times New Roman" w:cs="Times New Roman"/>
          <w:b/>
          <w:bCs/>
          <w:sz w:val="22"/>
          <w:szCs w:val="22"/>
          <w:lang w:eastAsia="en-US"/>
        </w:rPr>
        <w:t>OS PASLAUGAS</w:t>
      </w:r>
      <w:r w:rsidRPr="00701A41">
        <w:rPr>
          <w:rFonts w:ascii="Times New Roman" w:eastAsia="Times New Roman" w:hAnsi="Times New Roman" w:cs="Times New Roman"/>
          <w:sz w:val="24"/>
          <w:szCs w:val="24"/>
          <w:lang w:eastAsia="en-US"/>
        </w:rPr>
        <w:t xml:space="preserve">. </w:t>
      </w:r>
      <w:r w:rsidR="002C0874" w:rsidRPr="00701A41">
        <w:rPr>
          <w:rFonts w:ascii="Times New Roman" w:eastAsia="Times New Roman" w:hAnsi="Times New Roman" w:cs="Times New Roman"/>
          <w:sz w:val="24"/>
          <w:szCs w:val="24"/>
          <w:lang w:eastAsia="en-US"/>
        </w:rPr>
        <w:t>Reikalavimai pirkimo objektui nustatyti Specialiųjų pirkimo sąlygų prieduose</w:t>
      </w:r>
      <w:r w:rsidR="002C0874" w:rsidRPr="00701A41">
        <w:rPr>
          <w:rFonts w:ascii="Times New Roman" w:eastAsia="Calibri" w:hAnsi="Times New Roman" w:cs="Times New Roman"/>
          <w:sz w:val="24"/>
          <w:szCs w:val="24"/>
        </w:rPr>
        <w:t>.</w:t>
      </w:r>
    </w:p>
    <w:p w14:paraId="09EE81B6" w14:textId="28670133" w:rsidR="002A5076" w:rsidRPr="00701A41" w:rsidRDefault="002A5076" w:rsidP="002C0874">
      <w:pPr>
        <w:pStyle w:val="Sraopastraipa"/>
        <w:numPr>
          <w:ilvl w:val="1"/>
          <w:numId w:val="1"/>
        </w:numPr>
        <w:spacing w:after="0" w:line="240" w:lineRule="auto"/>
        <w:ind w:left="0" w:firstLine="0"/>
        <w:jc w:val="both"/>
        <w:rPr>
          <w:rFonts w:ascii="Times New Roman" w:hAnsi="Times New Roman" w:cs="Times New Roman"/>
          <w:b/>
          <w:bCs/>
          <w:sz w:val="24"/>
          <w:szCs w:val="24"/>
        </w:rPr>
      </w:pPr>
      <w:r w:rsidRPr="00701A41">
        <w:rPr>
          <w:rFonts w:ascii="Times New Roman" w:hAnsi="Times New Roman" w:cs="Times New Roman"/>
          <w:sz w:val="24"/>
          <w:szCs w:val="24"/>
        </w:rPr>
        <w:t xml:space="preserve">Pirkimo objektas į dalis neskaidomas. Pirkimo apimtys, </w:t>
      </w:r>
      <w:r w:rsidR="002C0874" w:rsidRPr="00701A41">
        <w:rPr>
          <w:rFonts w:ascii="Times New Roman" w:hAnsi="Times New Roman" w:cs="Times New Roman"/>
          <w:sz w:val="24"/>
          <w:szCs w:val="24"/>
        </w:rPr>
        <w:t xml:space="preserve">etapai, </w:t>
      </w:r>
      <w:r w:rsidRPr="00701A41">
        <w:rPr>
          <w:rFonts w:ascii="Times New Roman" w:hAnsi="Times New Roman" w:cs="Times New Roman"/>
          <w:sz w:val="24"/>
          <w:szCs w:val="24"/>
        </w:rPr>
        <w:t xml:space="preserve">reikalavimai ir techninė specifikacija apibrėžti </w:t>
      </w:r>
      <w:r w:rsidR="002C0874" w:rsidRPr="00701A41">
        <w:rPr>
          <w:rFonts w:ascii="Times New Roman" w:eastAsia="Times New Roman" w:hAnsi="Times New Roman" w:cs="Times New Roman"/>
          <w:sz w:val="24"/>
          <w:szCs w:val="24"/>
          <w:lang w:eastAsia="en-US"/>
        </w:rPr>
        <w:t>Specialiųjų pirkimo sąlygų prieduose</w:t>
      </w:r>
      <w:r w:rsidRPr="00701A41">
        <w:rPr>
          <w:rFonts w:ascii="Times New Roman" w:hAnsi="Times New Roman" w:cs="Times New Roman"/>
          <w:sz w:val="24"/>
          <w:szCs w:val="24"/>
        </w:rPr>
        <w:t xml:space="preserve">. </w:t>
      </w:r>
    </w:p>
    <w:p w14:paraId="1DF2EB33" w14:textId="77777777" w:rsidR="002A5076" w:rsidRPr="00701A41" w:rsidRDefault="002A5076" w:rsidP="002A5076">
      <w:pPr>
        <w:pStyle w:val="Sraopastraipa"/>
        <w:numPr>
          <w:ilvl w:val="1"/>
          <w:numId w:val="1"/>
        </w:numPr>
        <w:spacing w:after="0" w:line="240" w:lineRule="auto"/>
        <w:ind w:left="0" w:firstLine="0"/>
        <w:jc w:val="both"/>
        <w:rPr>
          <w:rFonts w:ascii="Times New Roman" w:hAnsi="Times New Roman" w:cs="Times New Roman"/>
          <w:sz w:val="24"/>
          <w:szCs w:val="24"/>
        </w:rPr>
      </w:pPr>
      <w:r w:rsidRPr="00701A41">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B35D354" w14:textId="77777777" w:rsidR="002A5076" w:rsidRDefault="002A5076" w:rsidP="002A5076">
      <w:pPr>
        <w:pStyle w:val="Sraopastraipa"/>
        <w:numPr>
          <w:ilvl w:val="1"/>
          <w:numId w:val="1"/>
        </w:numPr>
        <w:spacing w:after="0" w:line="240" w:lineRule="auto"/>
        <w:ind w:left="0" w:firstLine="0"/>
        <w:jc w:val="both"/>
        <w:rPr>
          <w:rFonts w:ascii="Times New Roman" w:hAnsi="Times New Roman" w:cs="Times New Roman"/>
          <w:sz w:val="24"/>
          <w:szCs w:val="24"/>
        </w:rPr>
      </w:pPr>
      <w:r w:rsidRPr="00701A41">
        <w:rPr>
          <w:rFonts w:ascii="Times New Roman" w:hAnsi="Times New Roman" w:cs="Times New Roman"/>
          <w:sz w:val="24"/>
          <w:szCs w:val="24"/>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w:t>
      </w:r>
      <w:r w:rsidRPr="00701A41">
        <w:rPr>
          <w:rFonts w:ascii="Times New Roman" w:hAnsi="Times New Roman" w:cs="Times New Roman"/>
          <w:sz w:val="24"/>
          <w:szCs w:val="24"/>
        </w:rPr>
        <w:lastRenderedPageBreak/>
        <w:t xml:space="preserve">vykdymu bei prekių naudojimu), turi būti laikoma, kad kiekviena tokia nuoroda yra pateikta su žodžiais „arba lygiavertis“. </w:t>
      </w:r>
      <w:bookmarkStart w:id="7" w:name="_Ref39427921"/>
      <w:bookmarkStart w:id="8" w:name="_Ref39427927"/>
      <w:bookmarkStart w:id="9" w:name="_Ref39740354"/>
    </w:p>
    <w:p w14:paraId="58247B3C" w14:textId="77777777" w:rsidR="00B37784" w:rsidRPr="00701A41" w:rsidRDefault="00B37784" w:rsidP="00B37784">
      <w:pPr>
        <w:pStyle w:val="Sraopastraipa"/>
        <w:spacing w:after="0" w:line="240" w:lineRule="auto"/>
        <w:ind w:left="0"/>
        <w:jc w:val="both"/>
        <w:rPr>
          <w:rFonts w:ascii="Times New Roman" w:hAnsi="Times New Roman" w:cs="Times New Roman"/>
          <w:sz w:val="24"/>
          <w:szCs w:val="24"/>
        </w:rPr>
      </w:pPr>
    </w:p>
    <w:p w14:paraId="2AF90227" w14:textId="77777777" w:rsidR="002A5076" w:rsidRPr="00701A41" w:rsidRDefault="002A5076" w:rsidP="002A5076">
      <w:pPr>
        <w:pStyle w:val="Sraopastraipa"/>
        <w:numPr>
          <w:ilvl w:val="0"/>
          <w:numId w:val="1"/>
        </w:numPr>
        <w:spacing w:after="0" w:line="240" w:lineRule="auto"/>
        <w:ind w:left="0" w:firstLine="0"/>
        <w:jc w:val="both"/>
        <w:rPr>
          <w:rFonts w:ascii="Times New Roman" w:hAnsi="Times New Roman" w:cs="Times New Roman"/>
          <w:b/>
          <w:bCs/>
          <w:sz w:val="24"/>
          <w:szCs w:val="24"/>
        </w:rPr>
      </w:pPr>
      <w:r w:rsidRPr="00701A41">
        <w:rPr>
          <w:rFonts w:ascii="Times New Roman" w:hAnsi="Times New Roman" w:cs="Times New Roman"/>
          <w:b/>
          <w:bCs/>
          <w:sz w:val="24"/>
          <w:szCs w:val="24"/>
        </w:rPr>
        <w:t>Susitikimai su tiekėjais</w:t>
      </w:r>
      <w:bookmarkEnd w:id="7"/>
      <w:bookmarkEnd w:id="8"/>
      <w:r w:rsidRPr="00701A41">
        <w:rPr>
          <w:rFonts w:ascii="Times New Roman" w:hAnsi="Times New Roman" w:cs="Times New Roman"/>
          <w:b/>
          <w:bCs/>
          <w:sz w:val="24"/>
          <w:szCs w:val="24"/>
        </w:rPr>
        <w:t xml:space="preserve"> ir objekto apžiūra</w:t>
      </w:r>
      <w:bookmarkEnd w:id="6"/>
      <w:bookmarkEnd w:id="9"/>
    </w:p>
    <w:p w14:paraId="2DD45455" w14:textId="77777777" w:rsidR="002A5076" w:rsidRPr="00701A41" w:rsidRDefault="002A5076" w:rsidP="00B37784">
      <w:pPr>
        <w:pStyle w:val="Antrat1"/>
        <w:spacing w:before="0" w:after="0" w:line="240" w:lineRule="auto"/>
        <w:contextualSpacing/>
        <w:jc w:val="both"/>
        <w:rPr>
          <w:rFonts w:ascii="Times New Roman" w:hAnsi="Times New Roman" w:cs="Times New Roman"/>
          <w:b/>
          <w:bCs/>
          <w:color w:val="auto"/>
          <w:sz w:val="24"/>
          <w:szCs w:val="24"/>
        </w:rPr>
      </w:pPr>
      <w:r w:rsidRPr="00701A41">
        <w:rPr>
          <w:rFonts w:ascii="Times New Roman" w:hAnsi="Times New Roman" w:cs="Times New Roman"/>
          <w:iCs/>
          <w:color w:val="auto"/>
          <w:sz w:val="24"/>
          <w:szCs w:val="24"/>
        </w:rPr>
        <w:lastRenderedPageBreak/>
        <w:t>Perkančioji organizacija nerengs susitikimo su tiekėjais dėl pirkimo sąlygų paaiškinimo.</w:t>
      </w:r>
    </w:p>
    <w:p w14:paraId="45B40344" w14:textId="77777777" w:rsidR="002A5076" w:rsidRPr="00701A41" w:rsidRDefault="002A5076" w:rsidP="002A5076">
      <w:pPr>
        <w:pStyle w:val="Antrat1"/>
        <w:numPr>
          <w:ilvl w:val="1"/>
          <w:numId w:val="1"/>
        </w:numPr>
        <w:spacing w:before="0" w:after="0" w:line="240" w:lineRule="auto"/>
        <w:ind w:left="0" w:firstLine="0"/>
        <w:contextualSpacing/>
        <w:jc w:val="both"/>
        <w:rPr>
          <w:rFonts w:ascii="Times New Roman" w:hAnsi="Times New Roman" w:cs="Times New Roman"/>
          <w:color w:val="auto"/>
          <w:sz w:val="24"/>
          <w:szCs w:val="24"/>
        </w:rPr>
      </w:pPr>
      <w:r w:rsidRPr="00701A41">
        <w:rPr>
          <w:rFonts w:ascii="Times New Roman" w:eastAsiaTheme="minorHAnsi" w:hAnsi="Times New Roman" w:cs="Times New Roman"/>
          <w:color w:val="auto"/>
          <w:sz w:val="24"/>
          <w:szCs w:val="24"/>
        </w:rPr>
        <w:t>P</w:t>
      </w:r>
      <w:r w:rsidRPr="00701A41">
        <w:rPr>
          <w:rFonts w:ascii="Times New Roman" w:hAnsi="Times New Roman" w:cs="Times New Roman"/>
          <w:color w:val="auto"/>
          <w:sz w:val="24"/>
          <w:szCs w:val="24"/>
        </w:rPr>
        <w:t>erkančioji organizacija nerengs pirkimo objekto apžiūros.</w:t>
      </w:r>
      <w:bookmarkStart w:id="10" w:name="_Ref39473754"/>
      <w:bookmarkStart w:id="11" w:name="_Ref39473761"/>
      <w:bookmarkStart w:id="12" w:name="_Ref39474188"/>
      <w:bookmarkStart w:id="13" w:name="_Toc126333931"/>
    </w:p>
    <w:p w14:paraId="25EE1EFF" w14:textId="77777777" w:rsidR="002A5076" w:rsidRPr="00701A41" w:rsidRDefault="002A5076" w:rsidP="002A5076">
      <w:pPr>
        <w:pStyle w:val="Antrat1"/>
        <w:numPr>
          <w:ilvl w:val="0"/>
          <w:numId w:val="1"/>
        </w:numPr>
        <w:spacing w:before="0" w:after="0" w:line="240" w:lineRule="auto"/>
        <w:ind w:left="0" w:firstLine="0"/>
        <w:contextualSpacing/>
        <w:jc w:val="both"/>
        <w:rPr>
          <w:rFonts w:ascii="Times New Roman" w:hAnsi="Times New Roman" w:cs="Times New Roman"/>
          <w:b/>
          <w:bCs/>
          <w:color w:val="auto"/>
          <w:sz w:val="24"/>
          <w:szCs w:val="24"/>
        </w:rPr>
      </w:pPr>
      <w:r w:rsidRPr="00701A41">
        <w:rPr>
          <w:rFonts w:ascii="Times New Roman" w:hAnsi="Times New Roman" w:cs="Times New Roman"/>
          <w:b/>
          <w:bCs/>
          <w:color w:val="auto"/>
          <w:sz w:val="24"/>
          <w:szCs w:val="24"/>
        </w:rPr>
        <w:t>Tiekėjų pašalinimo pagrindai</w:t>
      </w:r>
      <w:bookmarkEnd w:id="10"/>
      <w:bookmarkEnd w:id="11"/>
      <w:bookmarkEnd w:id="12"/>
      <w:r w:rsidRPr="00701A41">
        <w:rPr>
          <w:rFonts w:ascii="Times New Roman" w:hAnsi="Times New Roman" w:cs="Times New Roman"/>
          <w:b/>
          <w:bCs/>
          <w:color w:val="auto"/>
          <w:sz w:val="24"/>
          <w:szCs w:val="24"/>
        </w:rPr>
        <w:t xml:space="preserve"> ir kvalifikacijos reikalavimai</w:t>
      </w:r>
      <w:bookmarkEnd w:id="13"/>
    </w:p>
    <w:p w14:paraId="3B27E791" w14:textId="77777777" w:rsidR="002A5076" w:rsidRPr="00701A41" w:rsidRDefault="002A5076" w:rsidP="002A5076">
      <w:pPr>
        <w:pStyle w:val="Antrat1"/>
        <w:numPr>
          <w:ilvl w:val="1"/>
          <w:numId w:val="1"/>
        </w:numPr>
        <w:spacing w:before="0" w:after="0" w:line="240" w:lineRule="auto"/>
        <w:ind w:left="0" w:firstLine="0"/>
        <w:contextualSpacing/>
        <w:jc w:val="both"/>
        <w:rPr>
          <w:rFonts w:ascii="Times New Roman" w:hAnsi="Times New Roman" w:cs="Times New Roman"/>
          <w:b/>
          <w:bCs/>
          <w:color w:val="auto"/>
          <w:sz w:val="24"/>
          <w:szCs w:val="24"/>
        </w:rPr>
      </w:pPr>
      <w:r w:rsidRPr="00701A41">
        <w:rPr>
          <w:rFonts w:ascii="Times New Roman" w:hAnsi="Times New Roman" w:cs="Times New Roman"/>
          <w:color w:val="auto"/>
          <w:sz w:val="24"/>
          <w:szCs w:val="24"/>
        </w:rPr>
        <w:t>Reikalavimai dėl tiekėjo ir</w:t>
      </w:r>
      <w:bookmarkStart w:id="14" w:name="_Hlk41039660"/>
      <w:r w:rsidRPr="00701A41">
        <w:rPr>
          <w:rFonts w:ascii="Times New Roman" w:hAnsi="Times New Roman" w:cs="Times New Roman"/>
          <w:color w:val="auto"/>
          <w:sz w:val="24"/>
          <w:szCs w:val="24"/>
        </w:rPr>
        <w:t xml:space="preserve"> subtiekėjų (jei taikoma), ūkio subjektų, kurių pajėgumais tiekėjas remiasi, </w:t>
      </w:r>
      <w:bookmarkEnd w:id="14"/>
      <w:r w:rsidRPr="00701A41">
        <w:rPr>
          <w:rFonts w:ascii="Times New Roman" w:hAnsi="Times New Roman" w:cs="Times New Roman"/>
          <w:color w:val="auto"/>
          <w:sz w:val="24"/>
          <w:szCs w:val="24"/>
        </w:rPr>
        <w:t xml:space="preserve">pašalinimo pagrindų nebuvimo bei jų nebuvimą patvirtinantys dokumentai nurodyti specialiųjų </w:t>
      </w:r>
      <w:r w:rsidRPr="00701A41">
        <w:rPr>
          <w:rFonts w:ascii="Times New Roman" w:eastAsia="Calibri" w:hAnsi="Times New Roman" w:cs="Times New Roman"/>
          <w:color w:val="auto"/>
          <w:sz w:val="24"/>
          <w:szCs w:val="24"/>
        </w:rPr>
        <w:t xml:space="preserve">pirkimo sąlygų </w:t>
      </w:r>
      <w:r w:rsidRPr="00701A41">
        <w:rPr>
          <w:rFonts w:ascii="Times New Roman" w:hAnsi="Times New Roman" w:cs="Times New Roman"/>
          <w:color w:val="auto"/>
          <w:sz w:val="24"/>
          <w:szCs w:val="24"/>
        </w:rPr>
        <w:t>3</w:t>
      </w:r>
      <w:r w:rsidRPr="00701A41">
        <w:rPr>
          <w:rFonts w:ascii="Times New Roman" w:hAnsi="Times New Roman" w:cs="Times New Roman"/>
          <w:b/>
          <w:bCs/>
          <w:color w:val="auto"/>
          <w:sz w:val="24"/>
          <w:szCs w:val="24"/>
        </w:rPr>
        <w:t xml:space="preserve"> </w:t>
      </w:r>
      <w:r w:rsidRPr="00701A41">
        <w:rPr>
          <w:rFonts w:ascii="Times New Roman" w:eastAsia="Calibri" w:hAnsi="Times New Roman" w:cs="Times New Roman"/>
          <w:color w:val="auto"/>
          <w:sz w:val="24"/>
          <w:szCs w:val="24"/>
        </w:rPr>
        <w:t>priede</w:t>
      </w:r>
      <w:r w:rsidRPr="00701A41">
        <w:rPr>
          <w:rFonts w:ascii="Times New Roman" w:hAnsi="Times New Roman" w:cs="Times New Roman"/>
          <w:color w:val="auto"/>
          <w:sz w:val="24"/>
          <w:szCs w:val="24"/>
        </w:rPr>
        <w:t xml:space="preserve">. </w:t>
      </w:r>
    </w:p>
    <w:p w14:paraId="04EB71BB" w14:textId="77777777" w:rsidR="002A5076" w:rsidRPr="00701A41" w:rsidRDefault="002A5076" w:rsidP="002A5076">
      <w:pPr>
        <w:pStyle w:val="Antrat1"/>
        <w:numPr>
          <w:ilvl w:val="1"/>
          <w:numId w:val="1"/>
        </w:numPr>
        <w:spacing w:before="0" w:after="0" w:line="240" w:lineRule="auto"/>
        <w:ind w:left="0" w:firstLine="0"/>
        <w:contextualSpacing/>
        <w:jc w:val="both"/>
        <w:rPr>
          <w:rFonts w:ascii="Times New Roman" w:hAnsi="Times New Roman" w:cs="Times New Roman"/>
          <w:color w:val="auto"/>
          <w:sz w:val="24"/>
          <w:szCs w:val="24"/>
        </w:rPr>
      </w:pPr>
      <w:r w:rsidRPr="00701A41">
        <w:rPr>
          <w:rFonts w:ascii="Times New Roman" w:hAnsi="Times New Roman" w:cs="Times New Roman"/>
          <w:color w:val="auto"/>
          <w:sz w:val="24"/>
          <w:szCs w:val="24"/>
        </w:rPr>
        <w:t xml:space="preserve">Tiekėjams nustatomi kvalifikacijos reikalavimai ir (arba) reikalavimai dėl kokybės vadybos sistemos ir (arba) aplinkos apsaugos vadybos sistemos standartų laikymosi ir jų atitiktį patvirtinantys dokumentai nurodyti specialiųjų pirkimo sąlygų 4 priede. </w:t>
      </w:r>
      <w:bookmarkStart w:id="15" w:name="_Toc126333932"/>
    </w:p>
    <w:p w14:paraId="5776D46B" w14:textId="77777777" w:rsidR="002A5076" w:rsidRPr="00701A41" w:rsidRDefault="002A5076" w:rsidP="002A5076">
      <w:pPr>
        <w:pStyle w:val="Antrat1"/>
        <w:numPr>
          <w:ilvl w:val="0"/>
          <w:numId w:val="1"/>
        </w:numPr>
        <w:spacing w:before="0" w:after="0" w:line="240" w:lineRule="auto"/>
        <w:ind w:left="0" w:firstLine="0"/>
        <w:contextualSpacing/>
        <w:jc w:val="both"/>
        <w:rPr>
          <w:rFonts w:ascii="Times New Roman" w:hAnsi="Times New Roman" w:cs="Times New Roman"/>
          <w:b/>
          <w:bCs/>
          <w:color w:val="auto"/>
          <w:sz w:val="24"/>
          <w:szCs w:val="24"/>
        </w:rPr>
      </w:pPr>
      <w:r w:rsidRPr="00701A41">
        <w:rPr>
          <w:rFonts w:ascii="Times New Roman" w:hAnsi="Times New Roman" w:cs="Times New Roman"/>
          <w:b/>
          <w:bCs/>
          <w:color w:val="auto"/>
          <w:sz w:val="24"/>
          <w:szCs w:val="24"/>
        </w:rPr>
        <w:t>Reikalavimai, susiję su nacionaliniu saugumu</w:t>
      </w:r>
      <w:bookmarkEnd w:id="15"/>
      <w:r w:rsidRPr="00701A41">
        <w:rPr>
          <w:rFonts w:ascii="Times New Roman" w:hAnsi="Times New Roman" w:cs="Times New Roman"/>
          <w:b/>
          <w:bCs/>
          <w:color w:val="auto"/>
          <w:sz w:val="24"/>
          <w:szCs w:val="24"/>
        </w:rPr>
        <w:t xml:space="preserve"> </w:t>
      </w:r>
    </w:p>
    <w:p w14:paraId="04C003A3" w14:textId="77777777" w:rsidR="002A5076" w:rsidRPr="00701A41" w:rsidRDefault="002A5076" w:rsidP="002A5076">
      <w:pPr>
        <w:pStyle w:val="Antrat1"/>
        <w:numPr>
          <w:ilvl w:val="1"/>
          <w:numId w:val="1"/>
        </w:numPr>
        <w:spacing w:before="0" w:after="0" w:line="240" w:lineRule="auto"/>
        <w:ind w:left="0" w:firstLine="0"/>
        <w:contextualSpacing/>
        <w:jc w:val="both"/>
        <w:rPr>
          <w:rFonts w:ascii="Times New Roman" w:hAnsi="Times New Roman" w:cs="Times New Roman"/>
          <w:color w:val="auto"/>
          <w:sz w:val="24"/>
          <w:szCs w:val="24"/>
        </w:rPr>
      </w:pPr>
      <w:r w:rsidRPr="00701A41">
        <w:rPr>
          <w:rFonts w:ascii="Times New Roman" w:hAnsi="Times New Roman" w:cs="Times New Roman"/>
          <w:color w:val="auto"/>
          <w:sz w:val="24"/>
          <w:szCs w:val="24"/>
        </w:rPr>
        <w:t>Perkančioji organizacija nenustato reikalavimų, susijusių su nacionaliniu saugumu.</w:t>
      </w:r>
      <w:bookmarkStart w:id="16" w:name="_Ref39666794"/>
      <w:bookmarkStart w:id="17" w:name="_Ref39666796"/>
      <w:bookmarkStart w:id="18" w:name="_Toc126333933"/>
    </w:p>
    <w:p w14:paraId="555833DE" w14:textId="77777777" w:rsidR="002A5076" w:rsidRPr="00701A41" w:rsidRDefault="002A5076" w:rsidP="002A5076">
      <w:pPr>
        <w:pStyle w:val="Antrat1"/>
        <w:numPr>
          <w:ilvl w:val="0"/>
          <w:numId w:val="1"/>
        </w:numPr>
        <w:spacing w:before="0" w:after="0" w:line="240" w:lineRule="auto"/>
        <w:ind w:left="0" w:firstLine="0"/>
        <w:contextualSpacing/>
        <w:jc w:val="both"/>
        <w:rPr>
          <w:rFonts w:ascii="Times New Roman" w:hAnsi="Times New Roman" w:cs="Times New Roman"/>
          <w:b/>
          <w:bCs/>
          <w:color w:val="auto"/>
          <w:sz w:val="24"/>
          <w:szCs w:val="24"/>
        </w:rPr>
      </w:pPr>
      <w:r w:rsidRPr="00701A41">
        <w:rPr>
          <w:rFonts w:ascii="Times New Roman" w:hAnsi="Times New Roman" w:cs="Times New Roman"/>
          <w:b/>
          <w:bCs/>
          <w:color w:val="auto"/>
          <w:sz w:val="24"/>
          <w:szCs w:val="24"/>
        </w:rPr>
        <w:t>Specialieji reikalavimai pasiūlymų rengimui ir pateikimui</w:t>
      </w:r>
      <w:bookmarkEnd w:id="16"/>
      <w:bookmarkEnd w:id="17"/>
      <w:bookmarkEnd w:id="18"/>
    </w:p>
    <w:p w14:paraId="33CAB992" w14:textId="77777777" w:rsidR="002A5076" w:rsidRPr="00701A41" w:rsidRDefault="002A5076" w:rsidP="002A5076">
      <w:pPr>
        <w:pStyle w:val="Antrat1"/>
        <w:numPr>
          <w:ilvl w:val="1"/>
          <w:numId w:val="1"/>
        </w:numPr>
        <w:spacing w:before="0" w:after="0" w:line="240" w:lineRule="auto"/>
        <w:ind w:left="0" w:firstLine="0"/>
        <w:contextualSpacing/>
        <w:jc w:val="both"/>
        <w:rPr>
          <w:rFonts w:ascii="Times New Roman" w:hAnsi="Times New Roman" w:cs="Times New Roman"/>
          <w:b/>
          <w:bCs/>
          <w:color w:val="auto"/>
          <w:sz w:val="24"/>
          <w:szCs w:val="24"/>
        </w:rPr>
      </w:pPr>
      <w:r w:rsidRPr="00701A41">
        <w:rPr>
          <w:rFonts w:ascii="Times New Roman" w:hAnsi="Times New Roman" w:cs="Times New Roman"/>
          <w:color w:val="auto"/>
          <w:sz w:val="24"/>
          <w:szCs w:val="24"/>
        </w:rPr>
        <w:t>Tiekėjo pasiūlymą sudaro CVP IS pateikiamų ir žemiau nurodytų dokumentų visuma:</w:t>
      </w:r>
    </w:p>
    <w:p w14:paraId="033DDB6D" w14:textId="77777777" w:rsidR="002A5076" w:rsidRPr="00701A41" w:rsidRDefault="002A5076" w:rsidP="002A5076">
      <w:pPr>
        <w:pStyle w:val="Antrat1"/>
        <w:numPr>
          <w:ilvl w:val="2"/>
          <w:numId w:val="1"/>
        </w:numPr>
        <w:spacing w:before="0" w:after="0" w:line="240" w:lineRule="auto"/>
        <w:ind w:left="0" w:firstLine="0"/>
        <w:contextualSpacing/>
        <w:jc w:val="both"/>
        <w:rPr>
          <w:rFonts w:ascii="Times New Roman" w:hAnsi="Times New Roman" w:cs="Times New Roman"/>
          <w:b/>
          <w:bCs/>
          <w:color w:val="auto"/>
          <w:sz w:val="24"/>
          <w:szCs w:val="24"/>
        </w:rPr>
      </w:pPr>
      <w:r w:rsidRPr="00701A41">
        <w:rPr>
          <w:rFonts w:ascii="Times New Roman" w:hAnsi="Times New Roman" w:cs="Times New Roman"/>
          <w:color w:val="auto"/>
          <w:sz w:val="24"/>
          <w:szCs w:val="24"/>
        </w:rPr>
        <w:t xml:space="preserve">tiekėjo pasirašytas pasiūlymas, parengtas pagal specialiųjų pirkimo sąlygų </w:t>
      </w:r>
      <w:r w:rsidRPr="00701A41">
        <w:rPr>
          <w:rFonts w:ascii="Times New Roman" w:hAnsi="Times New Roman" w:cs="Times New Roman"/>
          <w:color w:val="auto"/>
          <w:sz w:val="24"/>
          <w:szCs w:val="24"/>
          <w:shd w:val="clear" w:color="auto" w:fill="FFFFFF"/>
        </w:rPr>
        <w:t xml:space="preserve">6 </w:t>
      </w:r>
      <w:r w:rsidRPr="00701A41">
        <w:rPr>
          <w:rFonts w:ascii="Times New Roman" w:hAnsi="Times New Roman" w:cs="Times New Roman"/>
          <w:color w:val="auto"/>
          <w:sz w:val="24"/>
          <w:szCs w:val="24"/>
        </w:rPr>
        <w:t>priede pateiktą pasiūlymo formą.</w:t>
      </w:r>
    </w:p>
    <w:p w14:paraId="77179FB7" w14:textId="77777777" w:rsidR="002A5076" w:rsidRPr="00701A41" w:rsidRDefault="002A5076" w:rsidP="002A5076">
      <w:pPr>
        <w:pStyle w:val="Antrat1"/>
        <w:numPr>
          <w:ilvl w:val="2"/>
          <w:numId w:val="1"/>
        </w:numPr>
        <w:spacing w:before="0" w:after="0" w:line="240" w:lineRule="auto"/>
        <w:ind w:left="0" w:firstLine="0"/>
        <w:contextualSpacing/>
        <w:jc w:val="both"/>
        <w:rPr>
          <w:rFonts w:ascii="Times New Roman" w:hAnsi="Times New Roman" w:cs="Times New Roman"/>
          <w:b/>
          <w:bCs/>
          <w:color w:val="auto"/>
          <w:sz w:val="24"/>
          <w:szCs w:val="24"/>
        </w:rPr>
      </w:pPr>
      <w:r w:rsidRPr="00701A41">
        <w:rPr>
          <w:rFonts w:ascii="Times New Roman" w:hAnsi="Times New Roman" w:cs="Times New Roman"/>
          <w:color w:val="auto"/>
          <w:sz w:val="24"/>
          <w:szCs w:val="24"/>
        </w:rPr>
        <w:t>užpildytas EBVPD (specialiųjų pirkimo sąlygų 5</w:t>
      </w:r>
      <w:r w:rsidRPr="00701A41">
        <w:rPr>
          <w:rFonts w:ascii="Times New Roman" w:hAnsi="Times New Roman" w:cs="Times New Roman"/>
          <w:b/>
          <w:bCs/>
          <w:color w:val="auto"/>
          <w:sz w:val="24"/>
          <w:szCs w:val="24"/>
        </w:rPr>
        <w:t xml:space="preserve"> </w:t>
      </w:r>
      <w:r w:rsidRPr="00701A41">
        <w:rPr>
          <w:rFonts w:ascii="Times New Roman" w:hAnsi="Times New Roman" w:cs="Times New Roman"/>
          <w:color w:val="auto"/>
          <w:sz w:val="24"/>
          <w:szCs w:val="24"/>
        </w:rPr>
        <w:t>priedas). Pasirašydamas pasiūlymą, tiekėjas patvirtina ir EBVPD tikrumą;</w:t>
      </w:r>
    </w:p>
    <w:p w14:paraId="60571562" w14:textId="77777777" w:rsidR="002A5076" w:rsidRPr="00701A41" w:rsidRDefault="002A5076" w:rsidP="002A5076">
      <w:pPr>
        <w:pStyle w:val="Antrat1"/>
        <w:numPr>
          <w:ilvl w:val="2"/>
          <w:numId w:val="1"/>
        </w:numPr>
        <w:spacing w:before="0" w:after="0" w:line="240" w:lineRule="auto"/>
        <w:ind w:left="0" w:firstLine="0"/>
        <w:contextualSpacing/>
        <w:jc w:val="both"/>
        <w:rPr>
          <w:rFonts w:ascii="Times New Roman" w:hAnsi="Times New Roman" w:cs="Times New Roman"/>
          <w:b/>
          <w:bCs/>
          <w:color w:val="auto"/>
          <w:sz w:val="24"/>
          <w:szCs w:val="24"/>
        </w:rPr>
      </w:pPr>
      <w:r w:rsidRPr="00701A41">
        <w:rPr>
          <w:rFonts w:ascii="Times New Roman" w:hAnsi="Times New Roman" w:cs="Times New Roman"/>
          <w:b/>
          <w:bCs/>
          <w:color w:val="auto"/>
          <w:sz w:val="24"/>
          <w:szCs w:val="24"/>
        </w:rPr>
        <w:t>j</w:t>
      </w:r>
      <w:r w:rsidRPr="00701A41">
        <w:rPr>
          <w:rFonts w:ascii="Times New Roman" w:hAnsi="Times New Roman" w:cs="Times New Roman"/>
          <w:color w:val="auto"/>
          <w:sz w:val="24"/>
          <w:szCs w:val="24"/>
        </w:rPr>
        <w:t>ungtinės veiklos sutarties kopija (jeigu pirkime dalyvauja ūkio subjektų grupė jungtinės veiklos sutarties pagrindu);</w:t>
      </w:r>
    </w:p>
    <w:p w14:paraId="07DC42B9" w14:textId="77777777" w:rsidR="002A5076" w:rsidRPr="00701A41" w:rsidRDefault="002A5076" w:rsidP="002A5076">
      <w:pPr>
        <w:pStyle w:val="Antrat1"/>
        <w:numPr>
          <w:ilvl w:val="2"/>
          <w:numId w:val="1"/>
        </w:numPr>
        <w:spacing w:before="0" w:after="0" w:line="240" w:lineRule="auto"/>
        <w:ind w:left="0" w:firstLine="0"/>
        <w:contextualSpacing/>
        <w:jc w:val="both"/>
        <w:rPr>
          <w:rFonts w:ascii="Times New Roman" w:hAnsi="Times New Roman" w:cs="Times New Roman"/>
          <w:b/>
          <w:bCs/>
          <w:color w:val="auto"/>
          <w:sz w:val="24"/>
          <w:szCs w:val="24"/>
        </w:rPr>
      </w:pPr>
      <w:r w:rsidRPr="00701A41">
        <w:rPr>
          <w:rFonts w:ascii="Times New Roman" w:hAnsi="Times New Roman" w:cs="Times New Roman"/>
          <w:color w:val="auto"/>
          <w:sz w:val="24"/>
          <w:szCs w:val="24"/>
        </w:rPr>
        <w:t>dokumentas, patvirtinantis, kad asmuo, kuris pasirašė pasiūlymą (jei jis ne tiekėjo direktorius), turėjo teisę jį pasirašyti;</w:t>
      </w:r>
    </w:p>
    <w:p w14:paraId="27F858D3" w14:textId="77777777" w:rsidR="002A5076" w:rsidRPr="00701A41" w:rsidRDefault="002A5076" w:rsidP="002A5076">
      <w:pPr>
        <w:pStyle w:val="Antrat1"/>
        <w:numPr>
          <w:ilvl w:val="2"/>
          <w:numId w:val="1"/>
        </w:numPr>
        <w:spacing w:before="0" w:after="0" w:line="240" w:lineRule="auto"/>
        <w:ind w:left="0" w:firstLine="0"/>
        <w:contextualSpacing/>
        <w:jc w:val="both"/>
        <w:rPr>
          <w:rFonts w:ascii="Times New Roman" w:hAnsi="Times New Roman" w:cs="Times New Roman"/>
          <w:b/>
          <w:bCs/>
          <w:color w:val="auto"/>
          <w:sz w:val="24"/>
          <w:szCs w:val="24"/>
        </w:rPr>
      </w:pPr>
      <w:r w:rsidRPr="00701A41">
        <w:rPr>
          <w:rFonts w:ascii="Times New Roman" w:hAnsi="Times New Roman" w:cs="Times New Roman"/>
          <w:color w:val="auto"/>
          <w:sz w:val="24"/>
          <w:szCs w:val="24"/>
        </w:rPr>
        <w:t>pasiūlymo galiojimą užtikrinantis dokumentas (jeigu reikalaujama);</w:t>
      </w:r>
    </w:p>
    <w:p w14:paraId="7D74512B" w14:textId="77777777" w:rsidR="002A5076" w:rsidRPr="00701A41" w:rsidRDefault="002A5076" w:rsidP="002A5076">
      <w:pPr>
        <w:pStyle w:val="Antrat1"/>
        <w:numPr>
          <w:ilvl w:val="2"/>
          <w:numId w:val="1"/>
        </w:numPr>
        <w:spacing w:before="0" w:after="0" w:line="240" w:lineRule="auto"/>
        <w:ind w:left="0" w:firstLine="0"/>
        <w:contextualSpacing/>
        <w:jc w:val="both"/>
        <w:rPr>
          <w:rFonts w:ascii="Times New Roman" w:hAnsi="Times New Roman" w:cs="Times New Roman"/>
          <w:b/>
          <w:bCs/>
          <w:color w:val="auto"/>
          <w:sz w:val="24"/>
          <w:szCs w:val="24"/>
        </w:rPr>
      </w:pPr>
      <w:r w:rsidRPr="00701A41">
        <w:rPr>
          <w:rFonts w:ascii="Times New Roman" w:hAnsi="Times New Roman" w:cs="Times New Roman"/>
          <w:color w:val="auto"/>
          <w:sz w:val="24"/>
          <w:szCs w:val="24"/>
        </w:rPr>
        <w:t>jei tiekėjas pasitelkia ūkio subjektus, kurių pajėgumais remiasi, – įrodymai, kad šie ištekliai bus prieinami per visą sutartinių įsipareigojimų vykdymo laikotarpį;</w:t>
      </w:r>
    </w:p>
    <w:p w14:paraId="725AD980" w14:textId="77777777" w:rsidR="002A5076" w:rsidRPr="00701A41" w:rsidRDefault="002A5076" w:rsidP="002A5076">
      <w:pPr>
        <w:pStyle w:val="Antrat1"/>
        <w:numPr>
          <w:ilvl w:val="2"/>
          <w:numId w:val="1"/>
        </w:numPr>
        <w:spacing w:before="0" w:after="0" w:line="240" w:lineRule="auto"/>
        <w:ind w:left="0" w:firstLine="0"/>
        <w:contextualSpacing/>
        <w:jc w:val="both"/>
        <w:rPr>
          <w:rFonts w:ascii="Times New Roman" w:hAnsi="Times New Roman" w:cs="Times New Roman"/>
          <w:b/>
          <w:bCs/>
          <w:color w:val="auto"/>
          <w:sz w:val="24"/>
          <w:szCs w:val="24"/>
        </w:rPr>
      </w:pPr>
      <w:r w:rsidRPr="00701A41">
        <w:rPr>
          <w:rFonts w:ascii="Times New Roman" w:hAnsi="Times New Roman" w:cs="Times New Roman"/>
          <w:color w:val="auto"/>
          <w:sz w:val="24"/>
          <w:szCs w:val="24"/>
        </w:rPr>
        <w:t>jei tiekėjas pasitelkia subtiekėjus, subtiekėjo deklaracija ar kitas dokumentas, patvirtinantis jo sutikimą būti subtiekėju pirkime;</w:t>
      </w:r>
    </w:p>
    <w:p w14:paraId="2256FF82" w14:textId="77777777" w:rsidR="002A5076" w:rsidRPr="00701A41" w:rsidRDefault="002A5076" w:rsidP="002A5076">
      <w:pPr>
        <w:pStyle w:val="Antrat1"/>
        <w:numPr>
          <w:ilvl w:val="2"/>
          <w:numId w:val="1"/>
        </w:numPr>
        <w:spacing w:before="0" w:after="0" w:line="240" w:lineRule="auto"/>
        <w:ind w:left="0" w:firstLine="0"/>
        <w:contextualSpacing/>
        <w:jc w:val="both"/>
        <w:rPr>
          <w:rFonts w:ascii="Times New Roman" w:hAnsi="Times New Roman" w:cs="Times New Roman"/>
          <w:b/>
          <w:bCs/>
          <w:color w:val="auto"/>
          <w:sz w:val="24"/>
          <w:szCs w:val="24"/>
        </w:rPr>
      </w:pPr>
      <w:r w:rsidRPr="00701A41">
        <w:rPr>
          <w:rFonts w:ascii="Times New Roman" w:hAnsi="Times New Roman" w:cs="Times New Roman"/>
          <w:color w:val="auto"/>
          <w:sz w:val="24"/>
          <w:szCs w:val="24"/>
        </w:rPr>
        <w:t>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01A41">
        <w:rPr>
          <w:rFonts w:ascii="Times New Roman" w:hAnsi="Times New Roman" w:cs="Times New Roman"/>
          <w:i/>
          <w:iCs/>
          <w:color w:val="auto"/>
          <w:sz w:val="24"/>
          <w:szCs w:val="24"/>
        </w:rPr>
        <w:t xml:space="preserve"> </w:t>
      </w:r>
    </w:p>
    <w:p w14:paraId="7E94E960" w14:textId="77777777" w:rsidR="002A5076" w:rsidRPr="00701A41" w:rsidRDefault="002A5076" w:rsidP="002A5076">
      <w:pPr>
        <w:pStyle w:val="Antrat1"/>
        <w:numPr>
          <w:ilvl w:val="1"/>
          <w:numId w:val="1"/>
        </w:numPr>
        <w:spacing w:before="0" w:after="0" w:line="240" w:lineRule="auto"/>
        <w:ind w:left="0" w:firstLine="0"/>
        <w:contextualSpacing/>
        <w:jc w:val="both"/>
        <w:rPr>
          <w:rFonts w:ascii="Times New Roman" w:hAnsi="Times New Roman" w:cs="Times New Roman"/>
          <w:b/>
          <w:bCs/>
          <w:color w:val="auto"/>
          <w:sz w:val="24"/>
          <w:szCs w:val="24"/>
        </w:rPr>
      </w:pPr>
      <w:r w:rsidRPr="00701A41">
        <w:rPr>
          <w:rFonts w:ascii="Times New Roman" w:eastAsia="Calibri" w:hAnsi="Times New Roman" w:cs="Times New Roman"/>
          <w:color w:val="auto"/>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701A41">
        <w:rPr>
          <w:rFonts w:ascii="Times New Roman" w:hAnsi="Times New Roman" w:cs="Times New Roman"/>
          <w:color w:val="auto"/>
          <w:sz w:val="24"/>
          <w:szCs w:val="24"/>
        </w:rPr>
        <w:t>Perkančiajai organizacijai kilus abejonių dėl dokumentų tikrumo, ji turi teisę reikalauti pateikti dokumentų originalus.</w:t>
      </w:r>
      <w:r w:rsidRPr="00701A41">
        <w:rPr>
          <w:rFonts w:ascii="Times New Roman" w:eastAsia="Calibri" w:hAnsi="Times New Roman" w:cs="Times New Roman"/>
          <w:color w:val="auto"/>
          <w:sz w:val="24"/>
          <w:szCs w:val="24"/>
        </w:rPr>
        <w:t xml:space="preserve"> Gali būti:</w:t>
      </w:r>
    </w:p>
    <w:p w14:paraId="31CA0F32" w14:textId="77777777" w:rsidR="002A5076" w:rsidRPr="00701A41" w:rsidRDefault="002A5076" w:rsidP="002A5076">
      <w:pPr>
        <w:pStyle w:val="Antrat1"/>
        <w:numPr>
          <w:ilvl w:val="2"/>
          <w:numId w:val="1"/>
        </w:numPr>
        <w:spacing w:before="0" w:after="0" w:line="240" w:lineRule="auto"/>
        <w:ind w:left="0" w:firstLine="0"/>
        <w:contextualSpacing/>
        <w:jc w:val="both"/>
        <w:rPr>
          <w:rFonts w:ascii="Times New Roman" w:hAnsi="Times New Roman" w:cs="Times New Roman"/>
          <w:b/>
          <w:bCs/>
          <w:color w:val="auto"/>
          <w:sz w:val="24"/>
          <w:szCs w:val="24"/>
        </w:rPr>
      </w:pPr>
      <w:r w:rsidRPr="00701A41">
        <w:rPr>
          <w:rFonts w:ascii="Times New Roman" w:eastAsia="Calibri" w:hAnsi="Times New Roman" w:cs="Times New Roman"/>
          <w:bCs/>
          <w:iCs/>
          <w:color w:val="auto"/>
          <w:sz w:val="24"/>
          <w:szCs w:val="24"/>
        </w:rPr>
        <w:t>pateikiami kvalifikuotu elektroniniu parašu pasirašyti elektroninėmis priemonėmis suformuoti dokumentai;</w:t>
      </w:r>
    </w:p>
    <w:p w14:paraId="2FB5CCCD" w14:textId="77777777" w:rsidR="002A5076" w:rsidRPr="00701A41" w:rsidRDefault="002A5076" w:rsidP="002A5076">
      <w:pPr>
        <w:pStyle w:val="Antrat1"/>
        <w:numPr>
          <w:ilvl w:val="2"/>
          <w:numId w:val="1"/>
        </w:numPr>
        <w:spacing w:before="0" w:after="0" w:line="240" w:lineRule="auto"/>
        <w:ind w:left="0" w:firstLine="0"/>
        <w:contextualSpacing/>
        <w:jc w:val="both"/>
        <w:rPr>
          <w:rFonts w:ascii="Times New Roman" w:hAnsi="Times New Roman" w:cs="Times New Roman"/>
          <w:b/>
          <w:bCs/>
          <w:color w:val="auto"/>
          <w:sz w:val="24"/>
          <w:szCs w:val="24"/>
        </w:rPr>
      </w:pPr>
      <w:r w:rsidRPr="00701A41">
        <w:rPr>
          <w:rFonts w:ascii="Times New Roman" w:eastAsia="Calibri" w:hAnsi="Times New Roman" w:cs="Times New Roman"/>
          <w:bCs/>
          <w:iCs/>
          <w:color w:val="auto"/>
          <w:sz w:val="24"/>
          <w:szCs w:val="24"/>
        </w:rPr>
        <w:t>skaitmeninės dokumentų kopijos (</w:t>
      </w:r>
      <w:r w:rsidRPr="00701A41">
        <w:rPr>
          <w:rFonts w:ascii="Times New Roman" w:eastAsia="Calibri" w:hAnsi="Times New Roman" w:cs="Times New Roman"/>
          <w:iCs/>
          <w:color w:val="auto"/>
          <w:sz w:val="24"/>
          <w:szCs w:val="24"/>
        </w:rPr>
        <w:t>fiziniu parašu tvirtinami dokumentai turi būti pateikiami pasirašyti ir nuskenuoti)</w:t>
      </w:r>
      <w:r w:rsidRPr="00701A41">
        <w:rPr>
          <w:rFonts w:ascii="Times New Roman" w:eastAsia="Calibri" w:hAnsi="Times New Roman" w:cs="Times New Roman"/>
          <w:bCs/>
          <w:iCs/>
          <w:color w:val="auto"/>
          <w:sz w:val="24"/>
          <w:szCs w:val="24"/>
        </w:rPr>
        <w:t>.</w:t>
      </w:r>
    </w:p>
    <w:p w14:paraId="6C7EB3EE" w14:textId="77777777" w:rsidR="002A5076" w:rsidRPr="00701A41" w:rsidRDefault="002A5076" w:rsidP="002A5076">
      <w:pPr>
        <w:pStyle w:val="Antrat1"/>
        <w:numPr>
          <w:ilvl w:val="1"/>
          <w:numId w:val="1"/>
        </w:numPr>
        <w:spacing w:before="0" w:after="0" w:line="240" w:lineRule="auto"/>
        <w:ind w:left="0" w:firstLine="0"/>
        <w:contextualSpacing/>
        <w:jc w:val="both"/>
        <w:rPr>
          <w:rFonts w:ascii="Times New Roman" w:hAnsi="Times New Roman" w:cs="Times New Roman"/>
          <w:b/>
          <w:bCs/>
          <w:color w:val="auto"/>
          <w:sz w:val="24"/>
          <w:szCs w:val="24"/>
        </w:rPr>
      </w:pPr>
      <w:r w:rsidRPr="00701A41">
        <w:rPr>
          <w:rFonts w:ascii="Times New Roman" w:hAnsi="Times New Roman" w:cs="Times New Roman"/>
          <w:color w:val="auto"/>
          <w:sz w:val="24"/>
          <w:szCs w:val="24"/>
        </w:rPr>
        <w:t xml:space="preserve">Pasiūlymas turi būti parengtas, lietuvių arba anglų kalba. </w:t>
      </w:r>
      <w:r w:rsidRPr="00701A41">
        <w:rPr>
          <w:rFonts w:ascii="Times New Roman" w:eastAsia="Arial" w:hAnsi="Times New Roman" w:cs="Times New Roman"/>
          <w:color w:val="auto"/>
          <w:sz w:val="24"/>
          <w:szCs w:val="24"/>
        </w:rPr>
        <w:t xml:space="preserve">Jei kurie nors su pasiūlymu teikiami dokumentai parengti ne ta kalba, kuria reikalaujama, turi būti pateiktas tikslus vertimas į reikalaujamą kalbą. </w:t>
      </w:r>
      <w:r w:rsidRPr="00701A41">
        <w:rPr>
          <w:rFonts w:ascii="Times New Roman" w:hAnsi="Times New Roman" w:cs="Times New Roman"/>
          <w:color w:val="auto"/>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53C99B09" w14:textId="77777777" w:rsidR="002A5076" w:rsidRPr="00701A41" w:rsidRDefault="002A5076" w:rsidP="002A5076">
      <w:pPr>
        <w:pStyle w:val="Antrat1"/>
        <w:numPr>
          <w:ilvl w:val="1"/>
          <w:numId w:val="1"/>
        </w:numPr>
        <w:spacing w:before="0" w:after="0" w:line="240" w:lineRule="auto"/>
        <w:ind w:left="0" w:firstLine="0"/>
        <w:contextualSpacing/>
        <w:jc w:val="both"/>
        <w:rPr>
          <w:rFonts w:ascii="Times New Roman" w:hAnsi="Times New Roman" w:cs="Times New Roman"/>
          <w:b/>
          <w:bCs/>
          <w:color w:val="auto"/>
          <w:sz w:val="24"/>
          <w:szCs w:val="24"/>
        </w:rPr>
      </w:pPr>
      <w:r w:rsidRPr="00701A41">
        <w:rPr>
          <w:rFonts w:ascii="Times New Roman" w:eastAsia="Arial" w:hAnsi="Times New Roman" w:cs="Times New Roman"/>
          <w:color w:val="auto"/>
          <w:sz w:val="24"/>
          <w:szCs w:val="24"/>
        </w:rPr>
        <w:lastRenderedPageBreak/>
        <w:t xml:space="preserve">Bendra pasiūlymo kaina (sąnaudos) su PVM turi būti nurodoma dviejų skaičių po kablelio tikslumu. Šią kainą sudarančios kainos sudedamosios dalys ar įkainiai gali būti išreikštos neribojant skaičių po kablelio kiekio. </w:t>
      </w:r>
    </w:p>
    <w:p w14:paraId="784D7F8F" w14:textId="77777777" w:rsidR="002A5076" w:rsidRPr="00701A41" w:rsidRDefault="002A5076" w:rsidP="002A5076">
      <w:pPr>
        <w:pStyle w:val="Antrat1"/>
        <w:numPr>
          <w:ilvl w:val="1"/>
          <w:numId w:val="1"/>
        </w:numPr>
        <w:spacing w:before="0" w:after="0" w:line="240" w:lineRule="auto"/>
        <w:ind w:left="0" w:firstLine="0"/>
        <w:contextualSpacing/>
        <w:jc w:val="both"/>
        <w:rPr>
          <w:rFonts w:ascii="Times New Roman" w:hAnsi="Times New Roman" w:cs="Times New Roman"/>
          <w:color w:val="auto"/>
          <w:sz w:val="24"/>
          <w:szCs w:val="24"/>
        </w:rPr>
      </w:pPr>
      <w:r w:rsidRPr="00701A41">
        <w:rPr>
          <w:rFonts w:ascii="Times New Roman" w:eastAsia="Arial" w:hAnsi="Times New Roman" w:cs="Times New Roman"/>
          <w:color w:val="auto"/>
          <w:sz w:val="24"/>
          <w:szCs w:val="24"/>
        </w:rPr>
        <w:t xml:space="preserve">Tiekėjų pasiūlymuose nurodytos kainos bus vertinamos </w:t>
      </w:r>
      <w:r w:rsidRPr="00701A41">
        <w:rPr>
          <w:rFonts w:ascii="Times New Roman" w:hAnsi="Times New Roman" w:cs="Times New Roman"/>
          <w:color w:val="auto"/>
          <w:sz w:val="24"/>
          <w:szCs w:val="24"/>
        </w:rPr>
        <w:t xml:space="preserve">ir lyginamos su visais mokesčiais, įskaitant PVM. </w:t>
      </w: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p>
    <w:p w14:paraId="5023823D" w14:textId="77777777" w:rsidR="002A5076" w:rsidRPr="00701A41" w:rsidRDefault="002A5076" w:rsidP="002A5076">
      <w:pPr>
        <w:pStyle w:val="Antrat1"/>
        <w:numPr>
          <w:ilvl w:val="0"/>
          <w:numId w:val="1"/>
        </w:numPr>
        <w:spacing w:before="0" w:after="0" w:line="240" w:lineRule="auto"/>
        <w:ind w:left="0" w:firstLine="0"/>
        <w:contextualSpacing/>
        <w:jc w:val="both"/>
        <w:rPr>
          <w:rFonts w:ascii="Times New Roman" w:hAnsi="Times New Roman" w:cs="Times New Roman"/>
          <w:b/>
          <w:bCs/>
          <w:color w:val="auto"/>
          <w:sz w:val="24"/>
          <w:szCs w:val="24"/>
        </w:rPr>
      </w:pPr>
      <w:r w:rsidRPr="00701A41">
        <w:rPr>
          <w:rFonts w:ascii="Times New Roman" w:hAnsi="Times New Roman" w:cs="Times New Roman"/>
          <w:b/>
          <w:bCs/>
          <w:color w:val="auto"/>
          <w:sz w:val="24"/>
          <w:szCs w:val="24"/>
        </w:rPr>
        <w:t>Pasiūlymo galiojimo užtikrinimas</w:t>
      </w:r>
      <w:bookmarkEnd w:id="24"/>
      <w:bookmarkEnd w:id="25"/>
      <w:bookmarkEnd w:id="26"/>
    </w:p>
    <w:p w14:paraId="7D485092" w14:textId="77777777" w:rsidR="002A5076" w:rsidRPr="00701A41" w:rsidRDefault="002A5076" w:rsidP="002A5076">
      <w:pPr>
        <w:pStyle w:val="Antrat1"/>
        <w:numPr>
          <w:ilvl w:val="1"/>
          <w:numId w:val="1"/>
        </w:numPr>
        <w:spacing w:before="0" w:after="0" w:line="240" w:lineRule="auto"/>
        <w:ind w:left="0" w:firstLine="0"/>
        <w:contextualSpacing/>
        <w:jc w:val="both"/>
        <w:rPr>
          <w:rFonts w:ascii="Times New Roman" w:eastAsia="Calibri" w:hAnsi="Times New Roman" w:cs="Times New Roman"/>
          <w:color w:val="auto"/>
          <w:sz w:val="24"/>
          <w:szCs w:val="24"/>
        </w:rPr>
      </w:pPr>
      <w:r w:rsidRPr="00701A41">
        <w:rPr>
          <w:rFonts w:ascii="Times New Roman" w:eastAsia="Calibri" w:hAnsi="Times New Roman" w:cs="Times New Roman"/>
          <w:color w:val="auto"/>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bookmarkStart w:id="27" w:name="_Ref39658218"/>
      <w:bookmarkStart w:id="28" w:name="_Ref39658226"/>
      <w:bookmarkStart w:id="29" w:name="_Ref39658248"/>
      <w:bookmarkStart w:id="30" w:name="_Ref39658251"/>
      <w:bookmarkStart w:id="31" w:name="_Toc126333935"/>
      <w:bookmarkStart w:id="32" w:name="_Ref39485250"/>
      <w:bookmarkStart w:id="33" w:name="_Ref39485258"/>
    </w:p>
    <w:p w14:paraId="5A47FF40" w14:textId="77777777" w:rsidR="002A5076" w:rsidRPr="00701A41" w:rsidRDefault="002A5076" w:rsidP="002A5076">
      <w:pPr>
        <w:pStyle w:val="Antrat1"/>
        <w:numPr>
          <w:ilvl w:val="0"/>
          <w:numId w:val="1"/>
        </w:numPr>
        <w:spacing w:before="0" w:after="0" w:line="240" w:lineRule="auto"/>
        <w:ind w:left="0" w:firstLine="0"/>
        <w:contextualSpacing/>
        <w:jc w:val="both"/>
        <w:rPr>
          <w:rFonts w:ascii="Times New Roman" w:hAnsi="Times New Roman" w:cs="Times New Roman"/>
          <w:b/>
          <w:bCs/>
          <w:color w:val="auto"/>
          <w:sz w:val="24"/>
          <w:szCs w:val="24"/>
        </w:rPr>
      </w:pPr>
      <w:r w:rsidRPr="00701A41">
        <w:rPr>
          <w:rFonts w:ascii="Times New Roman" w:hAnsi="Times New Roman" w:cs="Times New Roman"/>
          <w:b/>
          <w:bCs/>
          <w:color w:val="auto"/>
          <w:sz w:val="24"/>
          <w:szCs w:val="24"/>
        </w:rPr>
        <w:t>Elektroninis aukcionas</w:t>
      </w:r>
      <w:bookmarkEnd w:id="27"/>
      <w:bookmarkEnd w:id="28"/>
      <w:bookmarkEnd w:id="29"/>
      <w:bookmarkEnd w:id="30"/>
      <w:bookmarkEnd w:id="31"/>
    </w:p>
    <w:p w14:paraId="1718312A" w14:textId="77777777" w:rsidR="002A5076" w:rsidRPr="00701A41" w:rsidRDefault="002A5076" w:rsidP="002A5076">
      <w:pPr>
        <w:pStyle w:val="Antrat1"/>
        <w:numPr>
          <w:ilvl w:val="1"/>
          <w:numId w:val="1"/>
        </w:numPr>
        <w:spacing w:before="0" w:after="0" w:line="240" w:lineRule="auto"/>
        <w:ind w:left="0" w:firstLine="0"/>
        <w:contextualSpacing/>
        <w:jc w:val="both"/>
        <w:rPr>
          <w:rFonts w:ascii="Times New Roman" w:hAnsi="Times New Roman" w:cs="Times New Roman"/>
          <w:color w:val="auto"/>
          <w:sz w:val="24"/>
          <w:szCs w:val="24"/>
        </w:rPr>
      </w:pPr>
      <w:r w:rsidRPr="00701A41">
        <w:rPr>
          <w:rFonts w:ascii="Times New Roman" w:hAnsi="Times New Roman" w:cs="Times New Roman"/>
          <w:color w:val="auto"/>
          <w:sz w:val="24"/>
          <w:szCs w:val="24"/>
        </w:rPr>
        <w:t>Perkančioji organizacija pirkime netaikys elektroninio aukciono.</w:t>
      </w:r>
      <w:bookmarkStart w:id="34" w:name="_Ref39667303"/>
      <w:bookmarkStart w:id="35" w:name="_Ref39667308"/>
      <w:bookmarkStart w:id="36" w:name="_Toc126333936"/>
    </w:p>
    <w:p w14:paraId="1622D5DA" w14:textId="77777777" w:rsidR="002A5076" w:rsidRPr="00701A41" w:rsidRDefault="002A5076" w:rsidP="002A5076">
      <w:pPr>
        <w:pStyle w:val="Antrat1"/>
        <w:numPr>
          <w:ilvl w:val="0"/>
          <w:numId w:val="1"/>
        </w:numPr>
        <w:spacing w:before="0" w:after="0" w:line="240" w:lineRule="auto"/>
        <w:ind w:left="0" w:firstLine="0"/>
        <w:contextualSpacing/>
        <w:jc w:val="both"/>
        <w:rPr>
          <w:rFonts w:ascii="Times New Roman" w:hAnsi="Times New Roman" w:cs="Times New Roman"/>
          <w:b/>
          <w:bCs/>
          <w:color w:val="auto"/>
          <w:sz w:val="24"/>
          <w:szCs w:val="24"/>
        </w:rPr>
      </w:pPr>
      <w:r w:rsidRPr="00701A41">
        <w:rPr>
          <w:rFonts w:ascii="Times New Roman" w:hAnsi="Times New Roman" w:cs="Times New Roman"/>
          <w:b/>
          <w:bCs/>
          <w:color w:val="auto"/>
          <w:sz w:val="24"/>
          <w:szCs w:val="24"/>
        </w:rPr>
        <w:t>Pasiūlymų vertinimas</w:t>
      </w:r>
      <w:bookmarkEnd w:id="32"/>
      <w:bookmarkEnd w:id="33"/>
      <w:bookmarkEnd w:id="34"/>
      <w:bookmarkEnd w:id="35"/>
      <w:bookmarkEnd w:id="36"/>
    </w:p>
    <w:p w14:paraId="5172CB82" w14:textId="77777777" w:rsidR="002A5076" w:rsidRPr="00701A41" w:rsidRDefault="002A5076" w:rsidP="002A5076">
      <w:pPr>
        <w:pStyle w:val="Antrat1"/>
        <w:numPr>
          <w:ilvl w:val="1"/>
          <w:numId w:val="1"/>
        </w:numPr>
        <w:spacing w:before="0" w:after="0" w:line="240" w:lineRule="auto"/>
        <w:ind w:left="0" w:firstLine="0"/>
        <w:contextualSpacing/>
        <w:jc w:val="both"/>
        <w:rPr>
          <w:rFonts w:ascii="Times New Roman" w:hAnsi="Times New Roman" w:cs="Times New Roman"/>
          <w:b/>
          <w:bCs/>
          <w:color w:val="auto"/>
          <w:sz w:val="24"/>
          <w:szCs w:val="24"/>
        </w:rPr>
      </w:pPr>
      <w:r w:rsidRPr="00701A41">
        <w:rPr>
          <w:rFonts w:ascii="Times New Roman" w:eastAsia="Calibri" w:hAnsi="Times New Roman" w:cs="Times New Roman"/>
          <w:color w:val="auto"/>
          <w:sz w:val="24"/>
          <w:szCs w:val="24"/>
        </w:rPr>
        <w:t xml:space="preserve">Perkančioji organizacija ekonomiškai naudingiausią pasiūlymą išrenka pagal mažiausios kainos ir kokybės santykį. Duomenys, kuriuos savo pasiūlyme turi pateikti tiekėjas, vertinimo kriterijai ir tvarka, pagal kuria vertinami tiekėjo pateikti duomenys, pateikiama specialiųjų pirkimo sąlygų </w:t>
      </w:r>
      <w:r w:rsidRPr="00701A41">
        <w:rPr>
          <w:rFonts w:ascii="Times New Roman" w:hAnsi="Times New Roman" w:cs="Times New Roman"/>
          <w:color w:val="auto"/>
          <w:sz w:val="24"/>
          <w:szCs w:val="24"/>
          <w:shd w:val="clear" w:color="auto" w:fill="FFFFFF"/>
        </w:rPr>
        <w:t>7</w:t>
      </w:r>
      <w:r w:rsidRPr="00701A41">
        <w:rPr>
          <w:rFonts w:ascii="Times New Roman" w:eastAsia="Calibri" w:hAnsi="Times New Roman" w:cs="Times New Roman"/>
          <w:color w:val="auto"/>
          <w:sz w:val="24"/>
          <w:szCs w:val="24"/>
        </w:rPr>
        <w:t xml:space="preserve"> priede.</w:t>
      </w:r>
    </w:p>
    <w:p w14:paraId="3BF626B9" w14:textId="77777777" w:rsidR="002A5076" w:rsidRPr="00701A41" w:rsidRDefault="002A5076" w:rsidP="002A5076">
      <w:pPr>
        <w:pStyle w:val="Antrat1"/>
        <w:numPr>
          <w:ilvl w:val="1"/>
          <w:numId w:val="1"/>
        </w:numPr>
        <w:spacing w:before="0" w:after="0" w:line="240" w:lineRule="auto"/>
        <w:ind w:left="0" w:firstLine="0"/>
        <w:contextualSpacing/>
        <w:jc w:val="both"/>
        <w:rPr>
          <w:rFonts w:ascii="Times New Roman" w:hAnsi="Times New Roman" w:cs="Times New Roman"/>
          <w:b/>
          <w:bCs/>
          <w:color w:val="auto"/>
          <w:sz w:val="24"/>
          <w:szCs w:val="24"/>
        </w:rPr>
      </w:pPr>
      <w:r w:rsidRPr="00701A41">
        <w:rPr>
          <w:rFonts w:ascii="Times New Roman" w:hAnsi="Times New Roman" w:cs="Times New Roman"/>
          <w:color w:val="auto"/>
          <w:sz w:val="24"/>
          <w:szCs w:val="24"/>
        </w:rPr>
        <w:t xml:space="preserve">Laimėjusiu pasiūlymu galės būti pripažintas tik 1 ekonomiškai naudingiausias pasiūlymas, esantis pasiūlymų eilės pirmojoje vietoje. </w:t>
      </w:r>
    </w:p>
    <w:p w14:paraId="6D3861A5" w14:textId="77777777" w:rsidR="002A5076" w:rsidRPr="00701A41" w:rsidRDefault="002A5076" w:rsidP="008F7EC6">
      <w:pPr>
        <w:pStyle w:val="Antrat1"/>
        <w:numPr>
          <w:ilvl w:val="1"/>
          <w:numId w:val="1"/>
        </w:numPr>
        <w:spacing w:before="0" w:after="0" w:line="240" w:lineRule="auto"/>
        <w:ind w:left="0" w:firstLine="0"/>
        <w:contextualSpacing/>
        <w:jc w:val="both"/>
        <w:rPr>
          <w:rStyle w:val="cf01"/>
          <w:rFonts w:ascii="Times New Roman" w:hAnsi="Times New Roman" w:cs="Times New Roman"/>
          <w:b/>
          <w:bCs/>
          <w:color w:val="auto"/>
          <w:sz w:val="24"/>
          <w:szCs w:val="24"/>
        </w:rPr>
      </w:pPr>
      <w:r w:rsidRPr="00701A41">
        <w:rPr>
          <w:rStyle w:val="cf01"/>
          <w:rFonts w:ascii="Times New Roman" w:hAnsi="Times New Roman" w:cs="Times New Roman"/>
          <w:b/>
          <w:bCs/>
          <w:i/>
          <w:iCs/>
          <w:color w:val="auto"/>
          <w:sz w:val="24"/>
          <w:szCs w:val="24"/>
          <w:u w:val="single"/>
        </w:rPr>
        <w:t>Perkančioji organizacija atmes tiekėjo pasiūlymą</w:t>
      </w:r>
      <w:r w:rsidRPr="00701A41">
        <w:rPr>
          <w:rStyle w:val="cf01"/>
          <w:rFonts w:ascii="Times New Roman" w:hAnsi="Times New Roman" w:cs="Times New Roman"/>
          <w:color w:val="auto"/>
          <w:sz w:val="24"/>
          <w:szCs w:val="24"/>
          <w:u w:val="single"/>
        </w:rPr>
        <w:t>, jeigu:</w:t>
      </w:r>
    </w:p>
    <w:p w14:paraId="034ABAD5" w14:textId="77777777" w:rsidR="00091C0D" w:rsidRPr="00701A41" w:rsidRDefault="002A5076" w:rsidP="00091C0D">
      <w:pPr>
        <w:pStyle w:val="Antrat1"/>
        <w:numPr>
          <w:ilvl w:val="2"/>
          <w:numId w:val="1"/>
        </w:numPr>
        <w:spacing w:before="0" w:after="0" w:line="240" w:lineRule="auto"/>
        <w:ind w:left="0" w:firstLine="0"/>
        <w:contextualSpacing/>
        <w:jc w:val="both"/>
        <w:rPr>
          <w:rFonts w:ascii="Times New Roman" w:eastAsia="Times New Roman" w:hAnsi="Times New Roman" w:cs="Times New Roman"/>
          <w:color w:val="auto"/>
          <w:sz w:val="24"/>
          <w:szCs w:val="24"/>
          <w:lang w:eastAsia="en-US"/>
        </w:rPr>
      </w:pPr>
      <w:r w:rsidRPr="00701A41">
        <w:rPr>
          <w:rStyle w:val="cf01"/>
          <w:rFonts w:ascii="Times New Roman" w:hAnsi="Times New Roman" w:cs="Times New Roman"/>
          <w:color w:val="auto"/>
          <w:sz w:val="24"/>
          <w:szCs w:val="24"/>
        </w:rPr>
        <w:t xml:space="preserve">kartu su pasiūlymu nebus pateikti šie pirkimo sąlygose reikalaujami pateikti dokumentai: </w:t>
      </w:r>
      <w:r w:rsidRPr="00701A41">
        <w:rPr>
          <w:rFonts w:ascii="Times New Roman" w:hAnsi="Times New Roman" w:cs="Times New Roman"/>
          <w:color w:val="auto"/>
          <w:sz w:val="24"/>
          <w:szCs w:val="24"/>
        </w:rPr>
        <w:t>užpildytas Europos bendrasis viešųjų pirkimų dokumentas (EBVPD)</w:t>
      </w:r>
      <w:bookmarkStart w:id="37" w:name="_Ref39425999"/>
      <w:bookmarkStart w:id="38" w:name="_Ref39426005"/>
      <w:bookmarkStart w:id="39" w:name="_Toc126333937"/>
      <w:r w:rsidRPr="00701A41">
        <w:rPr>
          <w:rFonts w:ascii="Times New Roman" w:eastAsia="Times New Roman" w:hAnsi="Times New Roman" w:cs="Times New Roman"/>
          <w:color w:val="auto"/>
          <w:sz w:val="24"/>
          <w:szCs w:val="24"/>
          <w:lang w:eastAsia="en-US"/>
        </w:rPr>
        <w:t>;</w:t>
      </w:r>
    </w:p>
    <w:p w14:paraId="5623A9A4" w14:textId="5F768327" w:rsidR="008F7EC6" w:rsidRPr="00701A41" w:rsidRDefault="00F9445D" w:rsidP="008F7EC6">
      <w:pPr>
        <w:pStyle w:val="Antrat1"/>
        <w:numPr>
          <w:ilvl w:val="2"/>
          <w:numId w:val="1"/>
        </w:numPr>
        <w:spacing w:before="0" w:after="0" w:line="240" w:lineRule="auto"/>
        <w:ind w:left="0" w:firstLine="0"/>
        <w:contextualSpacing/>
        <w:jc w:val="both"/>
        <w:rPr>
          <w:rFonts w:ascii="Times New Roman" w:eastAsia="Times New Roman" w:hAnsi="Times New Roman" w:cs="Times New Roman"/>
          <w:color w:val="auto"/>
          <w:sz w:val="24"/>
          <w:szCs w:val="24"/>
          <w:lang w:eastAsia="en-US"/>
        </w:rPr>
      </w:pPr>
      <w:r w:rsidRPr="00701A41">
        <w:rPr>
          <w:rFonts w:ascii="Times New Roman" w:eastAsia="Times New Roman" w:hAnsi="Times New Roman" w:cs="Times New Roman"/>
          <w:color w:val="auto"/>
          <w:sz w:val="24"/>
          <w:szCs w:val="24"/>
          <w:lang w:eastAsia="en-US"/>
        </w:rPr>
        <w:t>tiekėjas kartu su pasiūlymu nepateikia specialistų sąrašo ir jų kvalifikaciją patvirtinančių dokumentų, arba pateikti dokumentai neįrodo specialistų atitikties pirkimo dokumentuose nustatytiems kvalifikaciniams reikalavimams (priedas Nr. 14), arba siūlomi specialistai neatitinka nustatytų kvalifikacinių reikalavimų</w:t>
      </w:r>
      <w:r w:rsidR="008F7EC6" w:rsidRPr="00701A41">
        <w:rPr>
          <w:rFonts w:ascii="Times New Roman" w:eastAsia="Times New Roman" w:hAnsi="Times New Roman" w:cs="Times New Roman"/>
          <w:color w:val="auto"/>
          <w:sz w:val="24"/>
          <w:szCs w:val="24"/>
          <w:lang w:eastAsia="en-US"/>
        </w:rPr>
        <w:t xml:space="preserve">; </w:t>
      </w:r>
    </w:p>
    <w:p w14:paraId="08E68895" w14:textId="46716FFE" w:rsidR="008F7EC6" w:rsidRPr="00701A41" w:rsidRDefault="00C70F4D" w:rsidP="008F7EC6">
      <w:pPr>
        <w:pStyle w:val="Antrat1"/>
        <w:numPr>
          <w:ilvl w:val="2"/>
          <w:numId w:val="1"/>
        </w:numPr>
        <w:spacing w:before="0" w:after="0" w:line="240" w:lineRule="auto"/>
        <w:ind w:left="0" w:firstLine="0"/>
        <w:contextualSpacing/>
        <w:jc w:val="both"/>
        <w:rPr>
          <w:rFonts w:ascii="Times New Roman" w:hAnsi="Times New Roman" w:cs="Times New Roman"/>
          <w:color w:val="auto"/>
          <w:sz w:val="24"/>
          <w:szCs w:val="24"/>
        </w:rPr>
      </w:pPr>
      <w:r w:rsidRPr="00701A41">
        <w:rPr>
          <w:rStyle w:val="cf01"/>
          <w:rFonts w:ascii="Times New Roman" w:hAnsi="Times New Roman" w:cs="Times New Roman"/>
          <w:color w:val="auto"/>
          <w:sz w:val="24"/>
          <w:szCs w:val="24"/>
        </w:rPr>
        <w:t xml:space="preserve">jeigu </w:t>
      </w:r>
      <w:r w:rsidRPr="00701A41">
        <w:rPr>
          <w:rStyle w:val="cf01"/>
          <w:rFonts w:ascii="Times New Roman" w:hAnsi="Times New Roman" w:cs="Times New Roman"/>
          <w:color w:val="auto"/>
          <w:sz w:val="24"/>
          <w:szCs w:val="24"/>
          <w:u w:val="single"/>
        </w:rPr>
        <w:t>pasiūlymo kaina be PVM</w:t>
      </w:r>
      <w:r w:rsidRPr="00701A41">
        <w:rPr>
          <w:rStyle w:val="cf01"/>
          <w:rFonts w:ascii="Times New Roman" w:hAnsi="Times New Roman" w:cs="Times New Roman"/>
          <w:color w:val="auto"/>
          <w:sz w:val="24"/>
          <w:szCs w:val="24"/>
        </w:rPr>
        <w:t xml:space="preserve"> viršys pirkimui suplanuotas lėšas</w:t>
      </w:r>
      <w:r w:rsidR="0016073A">
        <w:rPr>
          <w:rStyle w:val="cf01"/>
          <w:rFonts w:ascii="Times New Roman" w:hAnsi="Times New Roman" w:cs="Times New Roman"/>
          <w:color w:val="auto"/>
          <w:sz w:val="24"/>
          <w:szCs w:val="24"/>
        </w:rPr>
        <w:t xml:space="preserve"> – </w:t>
      </w:r>
      <w:r w:rsidRPr="00701A41">
        <w:rPr>
          <w:rStyle w:val="cf01"/>
          <w:rFonts w:ascii="Times New Roman" w:hAnsi="Times New Roman" w:cs="Times New Roman"/>
          <w:color w:val="auto"/>
          <w:sz w:val="24"/>
          <w:szCs w:val="24"/>
        </w:rPr>
        <w:t xml:space="preserve"> </w:t>
      </w:r>
      <w:r w:rsidR="00EC547D" w:rsidRPr="00701A41">
        <w:rPr>
          <w:rStyle w:val="cf01"/>
          <w:rFonts w:ascii="Times New Roman" w:hAnsi="Times New Roman" w:cs="Times New Roman"/>
          <w:color w:val="auto"/>
          <w:sz w:val="24"/>
          <w:szCs w:val="24"/>
        </w:rPr>
        <w:t>36</w:t>
      </w:r>
      <w:r w:rsidR="00F40348">
        <w:rPr>
          <w:rStyle w:val="cf01"/>
          <w:rFonts w:ascii="Times New Roman" w:hAnsi="Times New Roman" w:cs="Times New Roman"/>
          <w:color w:val="auto"/>
          <w:sz w:val="24"/>
          <w:szCs w:val="24"/>
        </w:rPr>
        <w:t> </w:t>
      </w:r>
      <w:r w:rsidR="00EC547D" w:rsidRPr="00701A41">
        <w:rPr>
          <w:rStyle w:val="cf01"/>
          <w:rFonts w:ascii="Times New Roman" w:hAnsi="Times New Roman" w:cs="Times New Roman"/>
          <w:color w:val="auto"/>
          <w:sz w:val="24"/>
          <w:szCs w:val="24"/>
        </w:rPr>
        <w:t>700</w:t>
      </w:r>
      <w:r w:rsidR="00F40348">
        <w:rPr>
          <w:rStyle w:val="cf01"/>
          <w:rFonts w:ascii="Times New Roman" w:hAnsi="Times New Roman" w:cs="Times New Roman"/>
          <w:color w:val="auto"/>
          <w:sz w:val="24"/>
          <w:szCs w:val="24"/>
        </w:rPr>
        <w:t>,</w:t>
      </w:r>
      <w:r w:rsidR="00EC547D" w:rsidRPr="00701A41">
        <w:rPr>
          <w:rStyle w:val="cf01"/>
          <w:rFonts w:ascii="Times New Roman" w:hAnsi="Times New Roman" w:cs="Times New Roman"/>
          <w:color w:val="auto"/>
          <w:sz w:val="24"/>
          <w:szCs w:val="24"/>
        </w:rPr>
        <w:t>00</w:t>
      </w:r>
      <w:r w:rsidR="00516D20">
        <w:rPr>
          <w:rStyle w:val="cf01"/>
          <w:rFonts w:ascii="Times New Roman" w:hAnsi="Times New Roman" w:cs="Times New Roman"/>
          <w:color w:val="auto"/>
          <w:sz w:val="24"/>
          <w:szCs w:val="24"/>
        </w:rPr>
        <w:t xml:space="preserve"> Eur</w:t>
      </w:r>
      <w:r w:rsidRPr="00701A41">
        <w:rPr>
          <w:rStyle w:val="cf01"/>
          <w:rFonts w:ascii="Times New Roman" w:hAnsi="Times New Roman" w:cs="Times New Roman"/>
          <w:color w:val="auto"/>
          <w:sz w:val="24"/>
          <w:szCs w:val="24"/>
        </w:rPr>
        <w:t xml:space="preserve"> (be PVM)</w:t>
      </w:r>
      <w:r w:rsidR="008F7EC6" w:rsidRPr="00701A41">
        <w:rPr>
          <w:rStyle w:val="cf01"/>
          <w:rFonts w:ascii="Times New Roman" w:hAnsi="Times New Roman" w:cs="Times New Roman"/>
          <w:color w:val="auto"/>
          <w:sz w:val="24"/>
          <w:szCs w:val="24"/>
        </w:rPr>
        <w:t>.</w:t>
      </w:r>
    </w:p>
    <w:p w14:paraId="537AEC3A" w14:textId="77777777" w:rsidR="002A5076" w:rsidRPr="00701A41" w:rsidRDefault="002A5076" w:rsidP="008F7EC6">
      <w:pPr>
        <w:pStyle w:val="Antrat1"/>
        <w:numPr>
          <w:ilvl w:val="0"/>
          <w:numId w:val="1"/>
        </w:numPr>
        <w:spacing w:before="0" w:after="0" w:line="240" w:lineRule="auto"/>
        <w:ind w:left="0" w:firstLine="0"/>
        <w:contextualSpacing/>
        <w:jc w:val="both"/>
        <w:rPr>
          <w:rFonts w:ascii="Times New Roman" w:hAnsi="Times New Roman" w:cs="Times New Roman"/>
          <w:b/>
          <w:bCs/>
          <w:color w:val="auto"/>
          <w:sz w:val="24"/>
          <w:szCs w:val="24"/>
        </w:rPr>
      </w:pPr>
      <w:r w:rsidRPr="00701A41">
        <w:rPr>
          <w:rFonts w:ascii="Times New Roman" w:hAnsi="Times New Roman" w:cs="Times New Roman"/>
          <w:b/>
          <w:bCs/>
          <w:color w:val="auto"/>
          <w:sz w:val="24"/>
          <w:szCs w:val="24"/>
        </w:rPr>
        <w:t>Sutarties sudarymas</w:t>
      </w:r>
      <w:bookmarkEnd w:id="37"/>
      <w:bookmarkEnd w:id="38"/>
      <w:bookmarkEnd w:id="39"/>
    </w:p>
    <w:p w14:paraId="2DC554C6" w14:textId="77777777" w:rsidR="002A5076" w:rsidRPr="00701A41" w:rsidRDefault="002A5076" w:rsidP="002A5076">
      <w:pPr>
        <w:pStyle w:val="Antrat1"/>
        <w:numPr>
          <w:ilvl w:val="1"/>
          <w:numId w:val="1"/>
        </w:numPr>
        <w:spacing w:before="0" w:after="0" w:line="240" w:lineRule="auto"/>
        <w:ind w:left="0" w:firstLine="0"/>
        <w:contextualSpacing/>
        <w:jc w:val="both"/>
        <w:rPr>
          <w:rFonts w:ascii="Times New Roman" w:hAnsi="Times New Roman" w:cs="Times New Roman"/>
          <w:b/>
          <w:bCs/>
          <w:color w:val="auto"/>
          <w:sz w:val="24"/>
          <w:szCs w:val="24"/>
        </w:rPr>
      </w:pPr>
      <w:r w:rsidRPr="00701A41">
        <w:rPr>
          <w:rFonts w:ascii="Times New Roman" w:hAnsi="Times New Roman" w:cs="Times New Roman"/>
          <w:color w:val="auto"/>
          <w:sz w:val="24"/>
          <w:szCs w:val="24"/>
        </w:rPr>
        <w:t>Ši pirkimo procedūra atliekama siekiant sudaryti sutartį su tiekėju, kurio pasiūlymas, vadovaujantis pirkimo sąlygose nustatyta tvarka, bus pripažintas laimėjęs. Sutarties sąlygos pateikiamos Pirkimo sąlygų priede „Sutarties projektas“.</w:t>
      </w:r>
    </w:p>
    <w:bookmarkEnd w:id="2"/>
    <w:p w14:paraId="0651F265" w14:textId="77777777" w:rsidR="002A5076" w:rsidRPr="00701A41" w:rsidRDefault="002A5076" w:rsidP="002A5076">
      <w:pPr>
        <w:shd w:val="clear" w:color="auto" w:fill="FFFFFF"/>
        <w:spacing w:after="0" w:line="240" w:lineRule="auto"/>
        <w:jc w:val="center"/>
        <w:rPr>
          <w:rFonts w:eastAsia="Calibri" w:cstheme="minorHAnsi"/>
        </w:rPr>
      </w:pPr>
    </w:p>
    <w:p w14:paraId="10CCC497" w14:textId="77777777" w:rsidR="002A5076" w:rsidRPr="00701A41" w:rsidRDefault="002A5076" w:rsidP="002A5076">
      <w:pPr>
        <w:shd w:val="clear" w:color="auto" w:fill="FFFFFF"/>
        <w:spacing w:after="0" w:line="240" w:lineRule="auto"/>
        <w:jc w:val="center"/>
        <w:rPr>
          <w:rFonts w:eastAsia="Calibri" w:cstheme="minorHAnsi"/>
        </w:rPr>
        <w:sectPr w:rsidR="002A5076" w:rsidRPr="00701A41" w:rsidSect="002A5076">
          <w:footerReference w:type="default" r:id="rId13"/>
          <w:footerReference w:type="first" r:id="rId14"/>
          <w:pgSz w:w="12240" w:h="15840"/>
          <w:pgMar w:top="1134" w:right="567" w:bottom="1134" w:left="1701" w:header="720" w:footer="720" w:gutter="0"/>
          <w:pgNumType w:start="0"/>
          <w:cols w:space="720"/>
          <w:titlePg/>
          <w:docGrid w:linePitch="360"/>
        </w:sectPr>
      </w:pPr>
      <w:r w:rsidRPr="00701A41">
        <w:rPr>
          <w:rFonts w:eastAsia="Calibri" w:cstheme="minorHAnsi"/>
        </w:rPr>
        <w:t>__________</w:t>
      </w:r>
    </w:p>
    <w:p w14:paraId="1A9E9BAA" w14:textId="77777777" w:rsidR="002A5076" w:rsidRPr="00701A41" w:rsidRDefault="002A5076" w:rsidP="002A5076">
      <w:pPr>
        <w:pStyle w:val="Antrat1"/>
        <w:jc w:val="right"/>
        <w:rPr>
          <w:rFonts w:ascii="Times New Roman" w:hAnsi="Times New Roman" w:cs="Times New Roman"/>
          <w:color w:val="auto"/>
          <w:sz w:val="22"/>
          <w:szCs w:val="22"/>
        </w:rPr>
      </w:pPr>
      <w:bookmarkStart w:id="40" w:name="_Toc126333939"/>
      <w:r w:rsidRPr="00701A41">
        <w:rPr>
          <w:rFonts w:ascii="Times New Roman" w:hAnsi="Times New Roman" w:cs="Times New Roman"/>
          <w:color w:val="auto"/>
          <w:sz w:val="22"/>
          <w:szCs w:val="22"/>
        </w:rPr>
        <w:lastRenderedPageBreak/>
        <w:t>Pirkimo sąlygų 1 priedas „Terminai“</w:t>
      </w:r>
      <w:bookmarkEnd w:id="40"/>
    </w:p>
    <w:p w14:paraId="51C6952F" w14:textId="77777777" w:rsidR="002A5076" w:rsidRPr="00701A41" w:rsidRDefault="002A5076" w:rsidP="002A5076">
      <w:pPr>
        <w:shd w:val="clear" w:color="auto" w:fill="FFFFFF"/>
        <w:spacing w:after="0" w:line="240" w:lineRule="auto"/>
        <w:jc w:val="right"/>
        <w:rPr>
          <w:rFonts w:ascii="Times New Roman" w:eastAsia="Calibri" w:hAnsi="Times New Roman" w:cs="Times New Roman"/>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2A5076" w:rsidRPr="00701A41" w14:paraId="2CF2D1B9" w14:textId="77777777" w:rsidTr="00473BCB">
        <w:trPr>
          <w:trHeight w:val="20"/>
        </w:trPr>
        <w:tc>
          <w:tcPr>
            <w:tcW w:w="726" w:type="dxa"/>
            <w:shd w:val="clear" w:color="auto" w:fill="D9E2F3" w:themeFill="accent1" w:themeFillTint="33"/>
            <w:tcMar>
              <w:top w:w="0" w:type="dxa"/>
              <w:left w:w="108" w:type="dxa"/>
              <w:bottom w:w="0" w:type="dxa"/>
              <w:right w:w="108" w:type="dxa"/>
            </w:tcMar>
          </w:tcPr>
          <w:p w14:paraId="4A561067" w14:textId="77777777" w:rsidR="002A5076" w:rsidRPr="00701A41" w:rsidRDefault="002A5076" w:rsidP="00473BCB">
            <w:pPr>
              <w:spacing w:after="0" w:line="240" w:lineRule="auto"/>
              <w:jc w:val="center"/>
              <w:rPr>
                <w:rFonts w:ascii="Times New Roman" w:hAnsi="Times New Roman" w:cs="Times New Roman"/>
                <w:b/>
                <w:bCs/>
                <w:sz w:val="22"/>
                <w:szCs w:val="22"/>
              </w:rPr>
            </w:pPr>
            <w:r w:rsidRPr="00701A41">
              <w:rPr>
                <w:rFonts w:ascii="Times New Roman" w:hAnsi="Times New Roman" w:cs="Times New Roman"/>
                <w:b/>
                <w:bCs/>
                <w:sz w:val="22"/>
                <w:szCs w:val="22"/>
              </w:rPr>
              <w:t>Eil.</w:t>
            </w:r>
          </w:p>
          <w:p w14:paraId="62C02192" w14:textId="77777777" w:rsidR="002A5076" w:rsidRPr="00701A41" w:rsidRDefault="002A5076" w:rsidP="00473BCB">
            <w:pPr>
              <w:spacing w:after="0" w:line="240" w:lineRule="auto"/>
              <w:jc w:val="center"/>
              <w:rPr>
                <w:rFonts w:ascii="Times New Roman" w:hAnsi="Times New Roman" w:cs="Times New Roman"/>
                <w:b/>
                <w:bCs/>
                <w:sz w:val="22"/>
                <w:szCs w:val="22"/>
              </w:rPr>
            </w:pPr>
            <w:r w:rsidRPr="00701A41">
              <w:rPr>
                <w:rFonts w:ascii="Times New Roman" w:hAnsi="Times New Roman" w:cs="Times New Roman"/>
                <w:b/>
                <w:bCs/>
                <w:sz w:val="22"/>
                <w:szCs w:val="22"/>
              </w:rPr>
              <w:t>Nr.</w:t>
            </w:r>
          </w:p>
        </w:tc>
        <w:tc>
          <w:tcPr>
            <w:tcW w:w="2531" w:type="dxa"/>
            <w:shd w:val="clear" w:color="auto" w:fill="D9E2F3" w:themeFill="accent1" w:themeFillTint="33"/>
            <w:tcMar>
              <w:top w:w="0" w:type="dxa"/>
              <w:left w:w="108" w:type="dxa"/>
              <w:bottom w:w="0" w:type="dxa"/>
              <w:right w:w="108" w:type="dxa"/>
            </w:tcMar>
          </w:tcPr>
          <w:p w14:paraId="7FD4DC4A" w14:textId="77777777" w:rsidR="002A5076" w:rsidRPr="00701A41" w:rsidRDefault="002A5076" w:rsidP="00473BCB">
            <w:pPr>
              <w:spacing w:after="0" w:line="240" w:lineRule="auto"/>
              <w:jc w:val="center"/>
              <w:rPr>
                <w:rFonts w:ascii="Times New Roman" w:hAnsi="Times New Roman" w:cs="Times New Roman"/>
                <w:b/>
                <w:bCs/>
                <w:sz w:val="22"/>
                <w:szCs w:val="22"/>
              </w:rPr>
            </w:pPr>
            <w:r w:rsidRPr="00701A41">
              <w:rPr>
                <w:rFonts w:ascii="Times New Roman" w:hAnsi="Times New Roman" w:cs="Times New Roman"/>
                <w:b/>
                <w:bCs/>
                <w:sz w:val="22"/>
                <w:szCs w:val="22"/>
              </w:rPr>
              <w:t>VEIKSMAS</w:t>
            </w:r>
          </w:p>
        </w:tc>
        <w:tc>
          <w:tcPr>
            <w:tcW w:w="3643" w:type="dxa"/>
            <w:shd w:val="clear" w:color="auto" w:fill="D9E2F3" w:themeFill="accent1" w:themeFillTint="33"/>
            <w:tcMar>
              <w:top w:w="0" w:type="dxa"/>
              <w:left w:w="108" w:type="dxa"/>
              <w:bottom w:w="0" w:type="dxa"/>
              <w:right w:w="108" w:type="dxa"/>
            </w:tcMar>
          </w:tcPr>
          <w:p w14:paraId="2414058F" w14:textId="77777777" w:rsidR="002A5076" w:rsidRPr="00701A41" w:rsidRDefault="002A5076" w:rsidP="00473BCB">
            <w:pPr>
              <w:spacing w:after="0" w:line="240" w:lineRule="auto"/>
              <w:jc w:val="center"/>
              <w:rPr>
                <w:rFonts w:ascii="Times New Roman" w:hAnsi="Times New Roman" w:cs="Times New Roman"/>
                <w:b/>
                <w:sz w:val="22"/>
                <w:szCs w:val="22"/>
              </w:rPr>
            </w:pPr>
            <w:r w:rsidRPr="00701A41">
              <w:rPr>
                <w:rFonts w:ascii="Times New Roman" w:hAnsi="Times New Roman" w:cs="Times New Roman"/>
                <w:b/>
                <w:sz w:val="22"/>
                <w:szCs w:val="22"/>
              </w:rPr>
              <w:t>DATA/DIENŲ SKAIČIUS/ LAIKAS</w:t>
            </w:r>
          </w:p>
          <w:p w14:paraId="2F261066" w14:textId="77777777" w:rsidR="002A5076" w:rsidRPr="00701A41" w:rsidRDefault="002A5076" w:rsidP="00473BCB">
            <w:pPr>
              <w:spacing w:after="0" w:line="240" w:lineRule="auto"/>
              <w:jc w:val="center"/>
              <w:rPr>
                <w:rFonts w:ascii="Times New Roman" w:hAnsi="Times New Roman" w:cs="Times New Roman"/>
                <w:sz w:val="22"/>
                <w:szCs w:val="22"/>
              </w:rPr>
            </w:pPr>
            <w:r w:rsidRPr="00701A41">
              <w:rPr>
                <w:rFonts w:ascii="Times New Roman" w:hAnsi="Times New Roman" w:cs="Times New Roman"/>
                <w:sz w:val="22"/>
                <w:szCs w:val="22"/>
              </w:rPr>
              <w:t>(Lietuvos laiku)</w:t>
            </w:r>
          </w:p>
        </w:tc>
        <w:tc>
          <w:tcPr>
            <w:tcW w:w="2954" w:type="dxa"/>
            <w:shd w:val="clear" w:color="auto" w:fill="D9E2F3" w:themeFill="accent1" w:themeFillTint="33"/>
            <w:tcMar>
              <w:top w:w="0" w:type="dxa"/>
              <w:left w:w="108" w:type="dxa"/>
              <w:bottom w:w="0" w:type="dxa"/>
              <w:right w:w="108" w:type="dxa"/>
            </w:tcMar>
          </w:tcPr>
          <w:p w14:paraId="624FDD8A" w14:textId="77777777" w:rsidR="002A5076" w:rsidRPr="00701A41" w:rsidRDefault="002A5076" w:rsidP="00473BCB">
            <w:pPr>
              <w:spacing w:after="0" w:line="240" w:lineRule="auto"/>
              <w:jc w:val="center"/>
              <w:rPr>
                <w:rFonts w:ascii="Times New Roman" w:hAnsi="Times New Roman" w:cs="Times New Roman"/>
                <w:b/>
                <w:sz w:val="22"/>
                <w:szCs w:val="22"/>
              </w:rPr>
            </w:pPr>
            <w:r w:rsidRPr="00701A41">
              <w:rPr>
                <w:rFonts w:ascii="Times New Roman" w:hAnsi="Times New Roman" w:cs="Times New Roman"/>
                <w:b/>
                <w:sz w:val="22"/>
                <w:szCs w:val="22"/>
              </w:rPr>
              <w:t>PASTABOS</w:t>
            </w:r>
          </w:p>
        </w:tc>
      </w:tr>
      <w:tr w:rsidR="002A5076" w:rsidRPr="00701A41" w14:paraId="50242E6D" w14:textId="77777777" w:rsidTr="00473BCB">
        <w:trPr>
          <w:trHeight w:val="20"/>
        </w:trPr>
        <w:tc>
          <w:tcPr>
            <w:tcW w:w="726" w:type="dxa"/>
            <w:tcMar>
              <w:top w:w="0" w:type="dxa"/>
              <w:left w:w="108" w:type="dxa"/>
              <w:bottom w:w="0" w:type="dxa"/>
              <w:right w:w="108" w:type="dxa"/>
            </w:tcMar>
          </w:tcPr>
          <w:p w14:paraId="7A6470D5" w14:textId="77777777" w:rsidR="002A5076" w:rsidRPr="00701A41" w:rsidRDefault="002A5076" w:rsidP="00473BCB">
            <w:pPr>
              <w:keepNext/>
              <w:spacing w:after="0" w:line="240" w:lineRule="auto"/>
              <w:rPr>
                <w:rFonts w:ascii="Times New Roman" w:hAnsi="Times New Roman" w:cs="Times New Roman"/>
                <w:bCs/>
                <w:sz w:val="22"/>
                <w:szCs w:val="22"/>
              </w:rPr>
            </w:pPr>
            <w:r w:rsidRPr="00701A41">
              <w:rPr>
                <w:rFonts w:ascii="Times New Roman" w:hAnsi="Times New Roman" w:cs="Times New Roman"/>
                <w:bCs/>
                <w:sz w:val="22"/>
                <w:szCs w:val="22"/>
              </w:rPr>
              <w:t>1.</w:t>
            </w:r>
          </w:p>
        </w:tc>
        <w:tc>
          <w:tcPr>
            <w:tcW w:w="2531" w:type="dxa"/>
            <w:tcMar>
              <w:top w:w="0" w:type="dxa"/>
              <w:left w:w="108" w:type="dxa"/>
              <w:bottom w:w="0" w:type="dxa"/>
              <w:right w:w="108" w:type="dxa"/>
            </w:tcMar>
          </w:tcPr>
          <w:p w14:paraId="7A499848" w14:textId="77777777" w:rsidR="002A5076" w:rsidRPr="00701A41" w:rsidRDefault="002A5076" w:rsidP="00473BCB">
            <w:pPr>
              <w:keepNext/>
              <w:spacing w:after="0" w:line="240" w:lineRule="auto"/>
              <w:jc w:val="both"/>
              <w:rPr>
                <w:rFonts w:ascii="Times New Roman" w:hAnsi="Times New Roman" w:cs="Times New Roman"/>
                <w:sz w:val="22"/>
                <w:szCs w:val="22"/>
              </w:rPr>
            </w:pPr>
            <w:r w:rsidRPr="00701A41">
              <w:rPr>
                <w:rFonts w:ascii="Times New Roman" w:hAnsi="Times New Roman" w:cs="Times New Roman"/>
                <w:bCs/>
                <w:sz w:val="22"/>
                <w:szCs w:val="22"/>
              </w:rPr>
              <w:t>Pasiūlymų pateikimo terminas</w:t>
            </w:r>
          </w:p>
        </w:tc>
        <w:tc>
          <w:tcPr>
            <w:tcW w:w="3643" w:type="dxa"/>
            <w:tcMar>
              <w:top w:w="0" w:type="dxa"/>
              <w:left w:w="108" w:type="dxa"/>
              <w:bottom w:w="0" w:type="dxa"/>
              <w:right w:w="108" w:type="dxa"/>
            </w:tcMar>
          </w:tcPr>
          <w:p w14:paraId="7463FA90" w14:textId="77777777" w:rsidR="002A5076" w:rsidRPr="00701A41" w:rsidRDefault="002A5076" w:rsidP="00473BCB">
            <w:pPr>
              <w:spacing w:after="0" w:line="240" w:lineRule="auto"/>
              <w:jc w:val="both"/>
              <w:rPr>
                <w:rFonts w:ascii="Times New Roman" w:hAnsi="Times New Roman" w:cs="Times New Roman"/>
                <w:sz w:val="22"/>
                <w:szCs w:val="22"/>
              </w:rPr>
            </w:pPr>
            <w:r w:rsidRPr="00701A41">
              <w:rPr>
                <w:rFonts w:ascii="Times New Roman" w:hAnsi="Times New Roman" w:cs="Times New Roman"/>
                <w:sz w:val="22"/>
                <w:szCs w:val="22"/>
              </w:rPr>
              <w:t xml:space="preserve">nurodytas skelbime </w:t>
            </w:r>
          </w:p>
        </w:tc>
        <w:tc>
          <w:tcPr>
            <w:tcW w:w="2954" w:type="dxa"/>
            <w:tcMar>
              <w:top w:w="0" w:type="dxa"/>
              <w:left w:w="108" w:type="dxa"/>
              <w:bottom w:w="0" w:type="dxa"/>
              <w:right w:w="108" w:type="dxa"/>
            </w:tcMar>
          </w:tcPr>
          <w:p w14:paraId="3A90629F" w14:textId="77777777" w:rsidR="002A5076" w:rsidRPr="00701A41" w:rsidRDefault="002A5076" w:rsidP="00473BCB">
            <w:pPr>
              <w:spacing w:after="0" w:line="240" w:lineRule="auto"/>
              <w:jc w:val="both"/>
              <w:rPr>
                <w:rFonts w:ascii="Times New Roman" w:hAnsi="Times New Roman" w:cs="Times New Roman"/>
                <w:iCs/>
                <w:sz w:val="22"/>
                <w:szCs w:val="22"/>
              </w:rPr>
            </w:pPr>
            <w:r w:rsidRPr="00701A41">
              <w:rPr>
                <w:rFonts w:ascii="Times New Roman" w:hAnsi="Times New Roman" w:cs="Times New Roman"/>
                <w:sz w:val="22"/>
                <w:szCs w:val="22"/>
              </w:rPr>
              <w:t>Perkančioji organizacija turi teisę pratęsti pasiūlymų pateikimo terminą.</w:t>
            </w:r>
          </w:p>
        </w:tc>
      </w:tr>
      <w:tr w:rsidR="002A5076" w:rsidRPr="00701A41" w14:paraId="71FB8602" w14:textId="77777777" w:rsidTr="00473BCB">
        <w:trPr>
          <w:trHeight w:val="20"/>
        </w:trPr>
        <w:tc>
          <w:tcPr>
            <w:tcW w:w="726" w:type="dxa"/>
            <w:tcMar>
              <w:top w:w="0" w:type="dxa"/>
              <w:left w:w="108" w:type="dxa"/>
              <w:bottom w:w="0" w:type="dxa"/>
              <w:right w:w="108" w:type="dxa"/>
            </w:tcMar>
          </w:tcPr>
          <w:p w14:paraId="1715DC13" w14:textId="77777777" w:rsidR="002A5076" w:rsidRPr="00701A41" w:rsidRDefault="002A5076" w:rsidP="00473BCB">
            <w:pPr>
              <w:keepNext/>
              <w:spacing w:after="0" w:line="240" w:lineRule="auto"/>
              <w:rPr>
                <w:rFonts w:ascii="Times New Roman" w:hAnsi="Times New Roman" w:cs="Times New Roman"/>
                <w:bCs/>
                <w:sz w:val="22"/>
                <w:szCs w:val="22"/>
              </w:rPr>
            </w:pPr>
            <w:r w:rsidRPr="00701A41">
              <w:rPr>
                <w:rFonts w:ascii="Times New Roman" w:hAnsi="Times New Roman" w:cs="Times New Roman"/>
                <w:bCs/>
                <w:sz w:val="22"/>
                <w:szCs w:val="22"/>
              </w:rPr>
              <w:t>2.</w:t>
            </w:r>
          </w:p>
        </w:tc>
        <w:tc>
          <w:tcPr>
            <w:tcW w:w="2531" w:type="dxa"/>
            <w:tcMar>
              <w:top w:w="0" w:type="dxa"/>
              <w:left w:w="108" w:type="dxa"/>
              <w:bottom w:w="0" w:type="dxa"/>
              <w:right w:w="108" w:type="dxa"/>
            </w:tcMar>
          </w:tcPr>
          <w:p w14:paraId="3CA87B87" w14:textId="77777777" w:rsidR="002A5076" w:rsidRPr="00701A41" w:rsidRDefault="002A5076" w:rsidP="00473BCB">
            <w:pPr>
              <w:keepNext/>
              <w:spacing w:after="0" w:line="240" w:lineRule="auto"/>
              <w:jc w:val="both"/>
              <w:rPr>
                <w:rFonts w:ascii="Times New Roman" w:hAnsi="Times New Roman" w:cs="Times New Roman"/>
                <w:sz w:val="22"/>
                <w:szCs w:val="22"/>
              </w:rPr>
            </w:pPr>
            <w:r w:rsidRPr="00701A41">
              <w:rPr>
                <w:rFonts w:ascii="Times New Roman" w:eastAsia="Times New Roman" w:hAnsi="Times New Roman" w:cs="Times New Roman"/>
                <w:sz w:val="22"/>
                <w:szCs w:val="22"/>
              </w:rPr>
              <w:t>Pradinis susipažinimas su CVP IS priemonėmis gautais pasiūlymais</w:t>
            </w:r>
          </w:p>
        </w:tc>
        <w:tc>
          <w:tcPr>
            <w:tcW w:w="3643" w:type="dxa"/>
            <w:tcMar>
              <w:top w:w="0" w:type="dxa"/>
              <w:left w:w="108" w:type="dxa"/>
              <w:bottom w:w="0" w:type="dxa"/>
              <w:right w:w="108" w:type="dxa"/>
            </w:tcMar>
          </w:tcPr>
          <w:p w14:paraId="2697AD7B" w14:textId="77777777" w:rsidR="002A5076" w:rsidRPr="00701A41" w:rsidRDefault="002A5076" w:rsidP="00473BCB">
            <w:pPr>
              <w:spacing w:after="0" w:line="240" w:lineRule="auto"/>
              <w:jc w:val="both"/>
              <w:rPr>
                <w:rFonts w:ascii="Times New Roman" w:hAnsi="Times New Roman" w:cs="Times New Roman"/>
                <w:sz w:val="22"/>
                <w:szCs w:val="22"/>
              </w:rPr>
            </w:pPr>
            <w:r w:rsidRPr="00701A41">
              <w:rPr>
                <w:rFonts w:ascii="Times New Roman" w:hAnsi="Times New Roman" w:cs="Times New Roman"/>
                <w:sz w:val="22"/>
                <w:szCs w:val="22"/>
              </w:rPr>
              <w:t>Pradedamas ne anksčiau nei po 30 minučių po pasiūlymų pateikimo termino pabaigos</w:t>
            </w:r>
          </w:p>
        </w:tc>
        <w:tc>
          <w:tcPr>
            <w:tcW w:w="2954" w:type="dxa"/>
            <w:tcMar>
              <w:top w:w="0" w:type="dxa"/>
              <w:left w:w="108" w:type="dxa"/>
              <w:bottom w:w="0" w:type="dxa"/>
              <w:right w:w="108" w:type="dxa"/>
            </w:tcMar>
          </w:tcPr>
          <w:p w14:paraId="23E70D72" w14:textId="77777777" w:rsidR="002A5076" w:rsidRPr="00701A41" w:rsidRDefault="002A5076" w:rsidP="00473BCB">
            <w:pPr>
              <w:spacing w:after="0" w:line="240" w:lineRule="auto"/>
              <w:jc w:val="both"/>
              <w:rPr>
                <w:rFonts w:ascii="Times New Roman" w:hAnsi="Times New Roman" w:cs="Times New Roman"/>
                <w:iCs/>
                <w:sz w:val="22"/>
                <w:szCs w:val="22"/>
              </w:rPr>
            </w:pPr>
          </w:p>
        </w:tc>
      </w:tr>
      <w:tr w:rsidR="002A5076" w:rsidRPr="00701A41" w14:paraId="54D35524" w14:textId="77777777" w:rsidTr="00473BCB">
        <w:trPr>
          <w:trHeight w:val="20"/>
        </w:trPr>
        <w:tc>
          <w:tcPr>
            <w:tcW w:w="726" w:type="dxa"/>
            <w:tcMar>
              <w:top w:w="0" w:type="dxa"/>
              <w:left w:w="108" w:type="dxa"/>
              <w:bottom w:w="0" w:type="dxa"/>
              <w:right w:w="108" w:type="dxa"/>
            </w:tcMar>
          </w:tcPr>
          <w:p w14:paraId="5950F263" w14:textId="77777777" w:rsidR="002A5076" w:rsidRPr="00701A41" w:rsidRDefault="002A5076" w:rsidP="00473BCB">
            <w:pPr>
              <w:keepNext/>
              <w:spacing w:after="0" w:line="240" w:lineRule="auto"/>
              <w:rPr>
                <w:rFonts w:ascii="Times New Roman" w:hAnsi="Times New Roman" w:cs="Times New Roman"/>
                <w:bCs/>
                <w:sz w:val="22"/>
                <w:szCs w:val="22"/>
              </w:rPr>
            </w:pPr>
            <w:r w:rsidRPr="00701A41">
              <w:rPr>
                <w:rFonts w:ascii="Times New Roman" w:hAnsi="Times New Roman" w:cs="Times New Roman"/>
                <w:bCs/>
                <w:sz w:val="22"/>
                <w:szCs w:val="22"/>
              </w:rPr>
              <w:t>3.</w:t>
            </w:r>
          </w:p>
        </w:tc>
        <w:tc>
          <w:tcPr>
            <w:tcW w:w="2531" w:type="dxa"/>
            <w:tcMar>
              <w:top w:w="0" w:type="dxa"/>
              <w:left w:w="108" w:type="dxa"/>
              <w:bottom w:w="0" w:type="dxa"/>
              <w:right w:w="108" w:type="dxa"/>
            </w:tcMar>
          </w:tcPr>
          <w:p w14:paraId="116F9CF4" w14:textId="77777777" w:rsidR="002A5076" w:rsidRPr="00701A41" w:rsidRDefault="002A5076" w:rsidP="00473BCB">
            <w:pPr>
              <w:keepNext/>
              <w:spacing w:after="0" w:line="240" w:lineRule="auto"/>
              <w:jc w:val="both"/>
              <w:rPr>
                <w:rFonts w:ascii="Times New Roman" w:hAnsi="Times New Roman" w:cs="Times New Roman"/>
                <w:bCs/>
                <w:sz w:val="22"/>
                <w:szCs w:val="22"/>
              </w:rPr>
            </w:pPr>
            <w:r w:rsidRPr="00701A41">
              <w:rPr>
                <w:rFonts w:ascii="Times New Roman" w:hAnsi="Times New Roman" w:cs="Times New Roman"/>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01E50015" w14:textId="77777777" w:rsidR="002A5076" w:rsidRPr="00701A41" w:rsidRDefault="002A5076" w:rsidP="00473BCB">
            <w:pPr>
              <w:spacing w:after="0" w:line="240" w:lineRule="auto"/>
              <w:jc w:val="both"/>
              <w:rPr>
                <w:rFonts w:ascii="Times New Roman" w:hAnsi="Times New Roman" w:cs="Times New Roman"/>
                <w:sz w:val="22"/>
                <w:szCs w:val="22"/>
              </w:rPr>
            </w:pPr>
            <w:r w:rsidRPr="00701A41">
              <w:rPr>
                <w:rFonts w:ascii="Times New Roman" w:hAnsi="Times New Roman" w:cs="Times New Roman"/>
                <w:sz w:val="22"/>
                <w:szCs w:val="22"/>
              </w:rPr>
              <w:t>6 dienos iki pasiūlymų pateikimo termino dienos</w:t>
            </w:r>
          </w:p>
        </w:tc>
        <w:tc>
          <w:tcPr>
            <w:tcW w:w="2954" w:type="dxa"/>
            <w:tcMar>
              <w:top w:w="0" w:type="dxa"/>
              <w:left w:w="108" w:type="dxa"/>
              <w:bottom w:w="0" w:type="dxa"/>
              <w:right w:w="108" w:type="dxa"/>
            </w:tcMar>
          </w:tcPr>
          <w:p w14:paraId="4940C506" w14:textId="77777777" w:rsidR="002A5076" w:rsidRPr="00701A41" w:rsidRDefault="002A5076" w:rsidP="00473BCB">
            <w:pPr>
              <w:spacing w:after="0" w:line="240" w:lineRule="auto"/>
              <w:jc w:val="both"/>
              <w:rPr>
                <w:rFonts w:ascii="Times New Roman" w:hAnsi="Times New Roman" w:cs="Times New Roman"/>
                <w:iCs/>
                <w:sz w:val="22"/>
                <w:szCs w:val="22"/>
              </w:rPr>
            </w:pPr>
          </w:p>
        </w:tc>
      </w:tr>
      <w:tr w:rsidR="002A5076" w:rsidRPr="00701A41" w14:paraId="6BBE48C4" w14:textId="77777777" w:rsidTr="00473BCB">
        <w:trPr>
          <w:trHeight w:val="20"/>
        </w:trPr>
        <w:tc>
          <w:tcPr>
            <w:tcW w:w="726" w:type="dxa"/>
            <w:tcMar>
              <w:top w:w="0" w:type="dxa"/>
              <w:left w:w="108" w:type="dxa"/>
              <w:bottom w:w="0" w:type="dxa"/>
              <w:right w:w="108" w:type="dxa"/>
            </w:tcMar>
          </w:tcPr>
          <w:p w14:paraId="4A762E61" w14:textId="77777777" w:rsidR="002A5076" w:rsidRPr="00701A41" w:rsidRDefault="002A5076" w:rsidP="00473BCB">
            <w:pPr>
              <w:pStyle w:val="Sraopastraipa"/>
              <w:numPr>
                <w:ilvl w:val="0"/>
                <w:numId w:val="5"/>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2DE1316" w14:textId="77777777" w:rsidR="002A5076" w:rsidRPr="00701A41" w:rsidRDefault="002A5076" w:rsidP="00473BCB">
            <w:pPr>
              <w:spacing w:after="0" w:line="240" w:lineRule="auto"/>
              <w:jc w:val="both"/>
              <w:rPr>
                <w:rFonts w:ascii="Times New Roman" w:hAnsi="Times New Roman" w:cs="Times New Roman"/>
                <w:sz w:val="22"/>
                <w:szCs w:val="22"/>
              </w:rPr>
            </w:pPr>
            <w:r w:rsidRPr="00701A41">
              <w:rPr>
                <w:rFonts w:ascii="Times New Roman" w:hAnsi="Times New Roman" w:cs="Times New Roman"/>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0C8EF049" w14:textId="77777777" w:rsidR="002A5076" w:rsidRPr="00701A41" w:rsidRDefault="002A5076" w:rsidP="00473BCB">
            <w:pPr>
              <w:spacing w:after="0" w:line="240" w:lineRule="auto"/>
              <w:jc w:val="both"/>
              <w:rPr>
                <w:rFonts w:ascii="Times New Roman" w:hAnsi="Times New Roman" w:cs="Times New Roman"/>
                <w:sz w:val="22"/>
                <w:szCs w:val="22"/>
              </w:rPr>
            </w:pPr>
            <w:r w:rsidRPr="00701A41">
              <w:rPr>
                <w:rFonts w:ascii="Times New Roman" w:hAnsi="Times New Roman" w:cs="Times New Roman"/>
                <w:sz w:val="22"/>
                <w:szCs w:val="22"/>
              </w:rPr>
              <w:t>4 dienos iki pasiūlymų pateikimo termino dienos</w:t>
            </w:r>
          </w:p>
        </w:tc>
        <w:tc>
          <w:tcPr>
            <w:tcW w:w="2954" w:type="dxa"/>
            <w:tcMar>
              <w:top w:w="0" w:type="dxa"/>
              <w:left w:w="108" w:type="dxa"/>
              <w:bottom w:w="0" w:type="dxa"/>
              <w:right w:w="108" w:type="dxa"/>
            </w:tcMar>
          </w:tcPr>
          <w:p w14:paraId="62A4EA52" w14:textId="77777777" w:rsidR="002A5076" w:rsidRPr="00701A41" w:rsidRDefault="002A5076" w:rsidP="00473BCB">
            <w:pPr>
              <w:spacing w:after="0" w:line="240" w:lineRule="auto"/>
              <w:jc w:val="both"/>
              <w:rPr>
                <w:rFonts w:ascii="Times New Roman" w:hAnsi="Times New Roman" w:cs="Times New Roman"/>
                <w:sz w:val="22"/>
                <w:szCs w:val="22"/>
              </w:rPr>
            </w:pPr>
          </w:p>
        </w:tc>
      </w:tr>
      <w:tr w:rsidR="002A5076" w:rsidRPr="00701A41" w14:paraId="49605445" w14:textId="77777777" w:rsidTr="00473BCB">
        <w:trPr>
          <w:trHeight w:val="20"/>
        </w:trPr>
        <w:tc>
          <w:tcPr>
            <w:tcW w:w="726" w:type="dxa"/>
            <w:tcMar>
              <w:top w:w="0" w:type="dxa"/>
              <w:left w:w="108" w:type="dxa"/>
              <w:bottom w:w="0" w:type="dxa"/>
              <w:right w:w="108" w:type="dxa"/>
            </w:tcMar>
          </w:tcPr>
          <w:p w14:paraId="7DFA8681" w14:textId="77777777" w:rsidR="002A5076" w:rsidRPr="00701A41" w:rsidRDefault="002A5076" w:rsidP="00473BCB">
            <w:pPr>
              <w:pStyle w:val="Sraopastraipa"/>
              <w:numPr>
                <w:ilvl w:val="0"/>
                <w:numId w:val="5"/>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0F06F415" w14:textId="77777777" w:rsidR="002A5076" w:rsidRPr="00701A41" w:rsidRDefault="002A5076" w:rsidP="00473BCB">
            <w:pPr>
              <w:spacing w:after="0" w:line="240" w:lineRule="auto"/>
              <w:jc w:val="both"/>
              <w:rPr>
                <w:rFonts w:ascii="Times New Roman" w:hAnsi="Times New Roman" w:cs="Times New Roman"/>
                <w:sz w:val="22"/>
                <w:szCs w:val="22"/>
              </w:rPr>
            </w:pPr>
            <w:r w:rsidRPr="00701A41">
              <w:rPr>
                <w:rFonts w:ascii="Times New Roman" w:hAnsi="Times New Roman" w:cs="Times New Roman"/>
                <w:sz w:val="22"/>
                <w:szCs w:val="22"/>
              </w:rPr>
              <w:t>Objekto apžiūra bus vykdoma:</w:t>
            </w:r>
          </w:p>
        </w:tc>
        <w:tc>
          <w:tcPr>
            <w:tcW w:w="3643" w:type="dxa"/>
            <w:tcMar>
              <w:top w:w="0" w:type="dxa"/>
              <w:left w:w="108" w:type="dxa"/>
              <w:bottom w:w="0" w:type="dxa"/>
              <w:right w:w="108" w:type="dxa"/>
            </w:tcMar>
          </w:tcPr>
          <w:p w14:paraId="18CE8ECA" w14:textId="77777777" w:rsidR="002A5076" w:rsidRPr="00701A41" w:rsidRDefault="002A5076" w:rsidP="00473BCB">
            <w:pPr>
              <w:spacing w:after="0" w:line="240" w:lineRule="auto"/>
              <w:jc w:val="center"/>
              <w:rPr>
                <w:rFonts w:ascii="Times New Roman" w:hAnsi="Times New Roman" w:cs="Times New Roman"/>
                <w:iCs/>
                <w:sz w:val="22"/>
                <w:szCs w:val="22"/>
              </w:rPr>
            </w:pPr>
            <w:r w:rsidRPr="00701A41">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4748A7F6" w14:textId="77777777" w:rsidR="002A5076" w:rsidRPr="00701A41" w:rsidRDefault="002A5076" w:rsidP="00473BCB">
            <w:pPr>
              <w:spacing w:after="0" w:line="240" w:lineRule="auto"/>
              <w:jc w:val="both"/>
              <w:rPr>
                <w:rFonts w:ascii="Times New Roman" w:hAnsi="Times New Roman" w:cs="Times New Roman"/>
                <w:sz w:val="22"/>
                <w:szCs w:val="22"/>
              </w:rPr>
            </w:pPr>
          </w:p>
        </w:tc>
      </w:tr>
      <w:tr w:rsidR="002A5076" w:rsidRPr="00701A41" w14:paraId="2E6F2F79" w14:textId="77777777" w:rsidTr="00473BCB">
        <w:trPr>
          <w:trHeight w:val="20"/>
        </w:trPr>
        <w:tc>
          <w:tcPr>
            <w:tcW w:w="726" w:type="dxa"/>
            <w:tcMar>
              <w:top w:w="0" w:type="dxa"/>
              <w:left w:w="108" w:type="dxa"/>
              <w:bottom w:w="0" w:type="dxa"/>
              <w:right w:w="108" w:type="dxa"/>
            </w:tcMar>
          </w:tcPr>
          <w:p w14:paraId="0F8DB4FC" w14:textId="77777777" w:rsidR="002A5076" w:rsidRPr="00701A41" w:rsidRDefault="002A5076" w:rsidP="00473BCB">
            <w:pPr>
              <w:pStyle w:val="Sraopastraipa"/>
              <w:numPr>
                <w:ilvl w:val="0"/>
                <w:numId w:val="5"/>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4A64D9D3" w14:textId="77777777" w:rsidR="002A5076" w:rsidRPr="00701A41" w:rsidRDefault="002A5076" w:rsidP="00473BCB">
            <w:pPr>
              <w:spacing w:after="0" w:line="240" w:lineRule="auto"/>
              <w:jc w:val="both"/>
              <w:rPr>
                <w:rFonts w:ascii="Times New Roman" w:hAnsi="Times New Roman" w:cs="Times New Roman"/>
                <w:sz w:val="22"/>
                <w:szCs w:val="22"/>
              </w:rPr>
            </w:pPr>
            <w:r w:rsidRPr="00701A41">
              <w:rPr>
                <w:rFonts w:ascii="Times New Roman" w:hAnsi="Times New Roman" w:cs="Times New Roman"/>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1A0548EC" w14:textId="77777777" w:rsidR="002A5076" w:rsidRPr="00701A41" w:rsidRDefault="002A5076" w:rsidP="00473BCB">
            <w:pPr>
              <w:spacing w:after="0" w:line="240" w:lineRule="auto"/>
              <w:jc w:val="center"/>
              <w:rPr>
                <w:rFonts w:ascii="Times New Roman" w:hAnsi="Times New Roman" w:cs="Times New Roman"/>
                <w:iCs/>
                <w:sz w:val="22"/>
                <w:szCs w:val="22"/>
              </w:rPr>
            </w:pPr>
            <w:r w:rsidRPr="00701A41">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57CB5455" w14:textId="77777777" w:rsidR="002A5076" w:rsidRPr="00701A41" w:rsidRDefault="002A5076" w:rsidP="00473BCB">
            <w:pPr>
              <w:spacing w:after="0" w:line="240" w:lineRule="auto"/>
              <w:jc w:val="both"/>
              <w:rPr>
                <w:rFonts w:ascii="Times New Roman" w:hAnsi="Times New Roman" w:cs="Times New Roman"/>
                <w:sz w:val="22"/>
                <w:szCs w:val="22"/>
              </w:rPr>
            </w:pPr>
          </w:p>
        </w:tc>
      </w:tr>
      <w:tr w:rsidR="002A5076" w:rsidRPr="00701A41" w14:paraId="3006AF68" w14:textId="77777777" w:rsidTr="00473BCB">
        <w:trPr>
          <w:trHeight w:val="20"/>
        </w:trPr>
        <w:tc>
          <w:tcPr>
            <w:tcW w:w="726" w:type="dxa"/>
            <w:tcMar>
              <w:top w:w="0" w:type="dxa"/>
              <w:left w:w="108" w:type="dxa"/>
              <w:bottom w:w="0" w:type="dxa"/>
              <w:right w:w="108" w:type="dxa"/>
            </w:tcMar>
          </w:tcPr>
          <w:p w14:paraId="7A7D12B0" w14:textId="77777777" w:rsidR="002A5076" w:rsidRPr="00701A41" w:rsidRDefault="002A5076" w:rsidP="00473BCB">
            <w:pPr>
              <w:pStyle w:val="Sraopastraipa"/>
              <w:numPr>
                <w:ilvl w:val="0"/>
                <w:numId w:val="5"/>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B42F30F" w14:textId="77777777" w:rsidR="002A5076" w:rsidRPr="00701A41" w:rsidRDefault="002A5076" w:rsidP="00473BCB">
            <w:pPr>
              <w:spacing w:after="0" w:line="240" w:lineRule="auto"/>
              <w:jc w:val="both"/>
              <w:rPr>
                <w:rFonts w:ascii="Times New Roman" w:hAnsi="Times New Roman" w:cs="Times New Roman"/>
                <w:sz w:val="22"/>
                <w:szCs w:val="22"/>
              </w:rPr>
            </w:pPr>
            <w:r w:rsidRPr="00701A41">
              <w:rPr>
                <w:rFonts w:ascii="Times New Roman" w:hAnsi="Times New Roman" w:cs="Times New Roman"/>
                <w:sz w:val="22"/>
                <w:szCs w:val="22"/>
              </w:rPr>
              <w:t>Tiekėjai turi pateikti prekių pavyzdžius</w:t>
            </w:r>
          </w:p>
        </w:tc>
        <w:tc>
          <w:tcPr>
            <w:tcW w:w="3643" w:type="dxa"/>
            <w:tcMar>
              <w:top w:w="0" w:type="dxa"/>
              <w:left w:w="108" w:type="dxa"/>
              <w:bottom w:w="0" w:type="dxa"/>
              <w:right w:w="108" w:type="dxa"/>
            </w:tcMar>
          </w:tcPr>
          <w:p w14:paraId="42734983" w14:textId="77777777" w:rsidR="002A5076" w:rsidRPr="00701A41" w:rsidRDefault="002A5076" w:rsidP="00473BCB">
            <w:pPr>
              <w:pStyle w:val="Body2"/>
              <w:spacing w:after="0"/>
              <w:jc w:val="center"/>
              <w:rPr>
                <w:rFonts w:cs="Times New Roman"/>
                <w:color w:val="auto"/>
                <w:sz w:val="22"/>
                <w:szCs w:val="22"/>
                <w:lang w:val="lt-LT"/>
              </w:rPr>
            </w:pPr>
            <w:r w:rsidRPr="00701A41">
              <w:rPr>
                <w:rFonts w:cs="Times New Roman"/>
                <w:color w:val="auto"/>
                <w:sz w:val="22"/>
                <w:szCs w:val="22"/>
                <w:lang w:val="lt-LT"/>
              </w:rPr>
              <w:t>NETAIKOMA</w:t>
            </w:r>
          </w:p>
          <w:p w14:paraId="5BD7EFDE" w14:textId="77777777" w:rsidR="002A5076" w:rsidRPr="00701A41" w:rsidRDefault="002A5076" w:rsidP="00473BCB">
            <w:pPr>
              <w:spacing w:after="0" w:line="240" w:lineRule="auto"/>
              <w:jc w:val="center"/>
              <w:rPr>
                <w:rFonts w:ascii="Times New Roman" w:hAnsi="Times New Roman" w:cs="Times New Roman"/>
                <w:iCs/>
                <w:sz w:val="22"/>
                <w:szCs w:val="22"/>
              </w:rPr>
            </w:pPr>
          </w:p>
        </w:tc>
        <w:tc>
          <w:tcPr>
            <w:tcW w:w="2954" w:type="dxa"/>
            <w:tcMar>
              <w:top w:w="0" w:type="dxa"/>
              <w:left w:w="108" w:type="dxa"/>
              <w:bottom w:w="0" w:type="dxa"/>
              <w:right w:w="108" w:type="dxa"/>
            </w:tcMar>
          </w:tcPr>
          <w:p w14:paraId="061A0A38" w14:textId="77777777" w:rsidR="002A5076" w:rsidRPr="00701A41" w:rsidRDefault="002A5076" w:rsidP="00473BCB">
            <w:pPr>
              <w:spacing w:after="0" w:line="240" w:lineRule="auto"/>
              <w:jc w:val="both"/>
              <w:rPr>
                <w:rFonts w:ascii="Times New Roman" w:hAnsi="Times New Roman" w:cs="Times New Roman"/>
                <w:sz w:val="22"/>
                <w:szCs w:val="22"/>
              </w:rPr>
            </w:pPr>
          </w:p>
        </w:tc>
      </w:tr>
      <w:tr w:rsidR="002A5076" w:rsidRPr="00701A41" w14:paraId="1341E06D" w14:textId="77777777" w:rsidTr="00473BCB">
        <w:trPr>
          <w:trHeight w:val="20"/>
        </w:trPr>
        <w:tc>
          <w:tcPr>
            <w:tcW w:w="726" w:type="dxa"/>
            <w:tcMar>
              <w:top w:w="0" w:type="dxa"/>
              <w:left w:w="108" w:type="dxa"/>
              <w:bottom w:w="0" w:type="dxa"/>
              <w:right w:w="108" w:type="dxa"/>
            </w:tcMar>
          </w:tcPr>
          <w:p w14:paraId="0B83F0F1" w14:textId="77777777" w:rsidR="002A5076" w:rsidRPr="00701A41" w:rsidRDefault="002A5076" w:rsidP="00473BCB">
            <w:pPr>
              <w:pStyle w:val="Sraopastraipa"/>
              <w:numPr>
                <w:ilvl w:val="0"/>
                <w:numId w:val="5"/>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5FBEFDF4" w14:textId="77777777" w:rsidR="002A5076" w:rsidRPr="00701A41" w:rsidRDefault="002A5076" w:rsidP="00473BCB">
            <w:pPr>
              <w:spacing w:after="0" w:line="240" w:lineRule="auto"/>
              <w:jc w:val="both"/>
              <w:rPr>
                <w:rFonts w:ascii="Times New Roman" w:hAnsi="Times New Roman" w:cs="Times New Roman"/>
                <w:bCs/>
                <w:sz w:val="22"/>
                <w:szCs w:val="22"/>
              </w:rPr>
            </w:pPr>
            <w:r w:rsidRPr="00701A41">
              <w:rPr>
                <w:rFonts w:ascii="Times New Roman" w:hAnsi="Times New Roman" w:cs="Times New Roman"/>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3D216085" w14:textId="77777777" w:rsidR="002A5076" w:rsidRPr="00701A41" w:rsidRDefault="002A5076" w:rsidP="00473BCB">
            <w:pPr>
              <w:spacing w:after="0" w:line="240" w:lineRule="auto"/>
              <w:jc w:val="both"/>
              <w:rPr>
                <w:rFonts w:ascii="Times New Roman" w:hAnsi="Times New Roman" w:cs="Times New Roman"/>
                <w:iCs/>
                <w:sz w:val="22"/>
                <w:szCs w:val="22"/>
              </w:rPr>
            </w:pPr>
            <w:r w:rsidRPr="00701A41">
              <w:rPr>
                <w:rFonts w:ascii="Times New Roman" w:hAnsi="Times New Roman" w:cs="Times New Roman"/>
                <w:iCs/>
                <w:sz w:val="22"/>
                <w:szCs w:val="22"/>
              </w:rPr>
              <w:t>60 (šešiasdešimt) dienų nuo pasiūlymų pateikimo galutinio termino pabaigos</w:t>
            </w:r>
          </w:p>
        </w:tc>
        <w:tc>
          <w:tcPr>
            <w:tcW w:w="2954" w:type="dxa"/>
            <w:tcMar>
              <w:top w:w="0" w:type="dxa"/>
              <w:left w:w="108" w:type="dxa"/>
              <w:bottom w:w="0" w:type="dxa"/>
              <w:right w:w="108" w:type="dxa"/>
            </w:tcMar>
          </w:tcPr>
          <w:p w14:paraId="448090DA" w14:textId="77777777" w:rsidR="002A5076" w:rsidRPr="00701A41" w:rsidRDefault="002A5076" w:rsidP="00473BCB">
            <w:pPr>
              <w:spacing w:after="0" w:line="240" w:lineRule="auto"/>
              <w:jc w:val="both"/>
              <w:rPr>
                <w:rFonts w:ascii="Times New Roman" w:hAnsi="Times New Roman" w:cs="Times New Roman"/>
                <w:sz w:val="22"/>
                <w:szCs w:val="22"/>
              </w:rPr>
            </w:pPr>
          </w:p>
        </w:tc>
      </w:tr>
      <w:tr w:rsidR="002A5076" w:rsidRPr="00701A41" w14:paraId="78573D99" w14:textId="77777777" w:rsidTr="00473BCB">
        <w:trPr>
          <w:trHeight w:val="20"/>
        </w:trPr>
        <w:tc>
          <w:tcPr>
            <w:tcW w:w="726" w:type="dxa"/>
            <w:tcMar>
              <w:top w:w="0" w:type="dxa"/>
              <w:left w:w="108" w:type="dxa"/>
              <w:bottom w:w="0" w:type="dxa"/>
              <w:right w:w="108" w:type="dxa"/>
            </w:tcMar>
          </w:tcPr>
          <w:p w14:paraId="614B7848" w14:textId="77777777" w:rsidR="002A5076" w:rsidRPr="00701A41" w:rsidRDefault="002A5076" w:rsidP="00473BCB">
            <w:pPr>
              <w:pStyle w:val="Sraopastraipa"/>
              <w:numPr>
                <w:ilvl w:val="0"/>
                <w:numId w:val="5"/>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27525553" w14:textId="77777777" w:rsidR="002A5076" w:rsidRPr="00701A41" w:rsidRDefault="002A5076" w:rsidP="00473BCB">
            <w:pPr>
              <w:spacing w:after="0" w:line="240" w:lineRule="auto"/>
              <w:jc w:val="both"/>
              <w:rPr>
                <w:rFonts w:ascii="Times New Roman" w:hAnsi="Times New Roman" w:cs="Times New Roman"/>
                <w:bCs/>
                <w:sz w:val="22"/>
                <w:szCs w:val="22"/>
              </w:rPr>
            </w:pPr>
            <w:r w:rsidRPr="00701A41">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1CA00B99" w14:textId="77777777" w:rsidR="002A5076" w:rsidRPr="00701A41" w:rsidRDefault="002A5076" w:rsidP="00473BCB">
            <w:pPr>
              <w:spacing w:after="0" w:line="240" w:lineRule="auto"/>
              <w:jc w:val="center"/>
              <w:rPr>
                <w:rFonts w:ascii="Times New Roman" w:hAnsi="Times New Roman" w:cs="Times New Roman"/>
                <w:sz w:val="22"/>
                <w:szCs w:val="22"/>
              </w:rPr>
            </w:pPr>
            <w:r w:rsidRPr="00701A41">
              <w:rPr>
                <w:rFonts w:ascii="Times New Roman" w:hAnsi="Times New Roman" w:cs="Times New Roman"/>
                <w:iCs/>
                <w:sz w:val="22"/>
                <w:szCs w:val="22"/>
              </w:rPr>
              <w:t>NETAIKOMA</w:t>
            </w:r>
          </w:p>
          <w:p w14:paraId="42E9BA22" w14:textId="77777777" w:rsidR="002A5076" w:rsidRPr="00701A41" w:rsidRDefault="002A5076" w:rsidP="00473BCB">
            <w:pPr>
              <w:spacing w:after="0" w:line="240" w:lineRule="auto"/>
              <w:jc w:val="center"/>
              <w:rPr>
                <w:rFonts w:ascii="Times New Roman" w:hAnsi="Times New Roman" w:cs="Times New Roman"/>
                <w:iCs/>
                <w:sz w:val="22"/>
                <w:szCs w:val="22"/>
              </w:rPr>
            </w:pPr>
          </w:p>
        </w:tc>
        <w:tc>
          <w:tcPr>
            <w:tcW w:w="2954" w:type="dxa"/>
            <w:tcMar>
              <w:top w:w="0" w:type="dxa"/>
              <w:left w:w="108" w:type="dxa"/>
              <w:bottom w:w="0" w:type="dxa"/>
              <w:right w:w="108" w:type="dxa"/>
            </w:tcMar>
          </w:tcPr>
          <w:p w14:paraId="1B96841E" w14:textId="77777777" w:rsidR="002A5076" w:rsidRPr="00701A41" w:rsidRDefault="002A5076" w:rsidP="00473BCB">
            <w:pPr>
              <w:spacing w:after="0" w:line="240" w:lineRule="auto"/>
              <w:jc w:val="both"/>
              <w:rPr>
                <w:rFonts w:ascii="Times New Roman" w:hAnsi="Times New Roman" w:cs="Times New Roman"/>
                <w:sz w:val="22"/>
                <w:szCs w:val="22"/>
              </w:rPr>
            </w:pPr>
          </w:p>
        </w:tc>
      </w:tr>
      <w:tr w:rsidR="002A5076" w:rsidRPr="00701A41" w14:paraId="36847781" w14:textId="77777777" w:rsidTr="00473BCB">
        <w:trPr>
          <w:trHeight w:val="20"/>
        </w:trPr>
        <w:tc>
          <w:tcPr>
            <w:tcW w:w="726" w:type="dxa"/>
            <w:tcMar>
              <w:top w:w="0" w:type="dxa"/>
              <w:left w:w="108" w:type="dxa"/>
              <w:bottom w:w="0" w:type="dxa"/>
              <w:right w:w="108" w:type="dxa"/>
            </w:tcMar>
          </w:tcPr>
          <w:p w14:paraId="45E31A75" w14:textId="77777777" w:rsidR="002A5076" w:rsidRPr="00701A41" w:rsidRDefault="002A5076" w:rsidP="00473BCB">
            <w:pPr>
              <w:pStyle w:val="Sraopastraipa"/>
              <w:numPr>
                <w:ilvl w:val="0"/>
                <w:numId w:val="5"/>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47AC85B" w14:textId="77777777" w:rsidR="002A5076" w:rsidRPr="00701A41" w:rsidRDefault="002A5076" w:rsidP="00473BCB">
            <w:pPr>
              <w:spacing w:after="0" w:line="240" w:lineRule="auto"/>
              <w:jc w:val="both"/>
              <w:rPr>
                <w:rFonts w:ascii="Times New Roman" w:hAnsi="Times New Roman" w:cs="Times New Roman"/>
                <w:bCs/>
                <w:sz w:val="22"/>
                <w:szCs w:val="22"/>
              </w:rPr>
            </w:pPr>
            <w:r w:rsidRPr="00701A41">
              <w:rPr>
                <w:rFonts w:ascii="Times New Roman" w:hAnsi="Times New Roman" w:cs="Times New Roman"/>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65651A55" w14:textId="77777777" w:rsidR="002A5076" w:rsidRPr="00701A41" w:rsidRDefault="002A5076" w:rsidP="00473BCB">
            <w:pPr>
              <w:spacing w:after="0" w:line="240" w:lineRule="auto"/>
              <w:jc w:val="center"/>
              <w:rPr>
                <w:rFonts w:ascii="Times New Roman" w:hAnsi="Times New Roman" w:cs="Times New Roman"/>
                <w:sz w:val="22"/>
                <w:szCs w:val="22"/>
              </w:rPr>
            </w:pPr>
            <w:r w:rsidRPr="00701A41">
              <w:rPr>
                <w:rFonts w:ascii="Times New Roman" w:hAnsi="Times New Roman" w:cs="Times New Roman"/>
                <w:sz w:val="22"/>
                <w:szCs w:val="22"/>
              </w:rPr>
              <w:t>NETAIKOMA</w:t>
            </w:r>
          </w:p>
          <w:p w14:paraId="72B00F75" w14:textId="77777777" w:rsidR="002A5076" w:rsidRPr="00701A41" w:rsidRDefault="002A5076" w:rsidP="00473BCB">
            <w:pPr>
              <w:spacing w:after="0" w:line="240" w:lineRule="auto"/>
              <w:jc w:val="center"/>
              <w:rPr>
                <w:rFonts w:ascii="Times New Roman" w:hAnsi="Times New Roman" w:cs="Times New Roman"/>
                <w:sz w:val="22"/>
                <w:szCs w:val="22"/>
              </w:rPr>
            </w:pPr>
          </w:p>
        </w:tc>
        <w:tc>
          <w:tcPr>
            <w:tcW w:w="2954" w:type="dxa"/>
            <w:tcMar>
              <w:top w:w="0" w:type="dxa"/>
              <w:left w:w="108" w:type="dxa"/>
              <w:bottom w:w="0" w:type="dxa"/>
              <w:right w:w="108" w:type="dxa"/>
            </w:tcMar>
          </w:tcPr>
          <w:p w14:paraId="674E00E0" w14:textId="77777777" w:rsidR="002A5076" w:rsidRPr="00701A41" w:rsidRDefault="002A5076" w:rsidP="00473BCB">
            <w:pPr>
              <w:spacing w:after="0" w:line="240" w:lineRule="auto"/>
              <w:jc w:val="both"/>
              <w:rPr>
                <w:rFonts w:ascii="Times New Roman" w:hAnsi="Times New Roman" w:cs="Times New Roman"/>
                <w:sz w:val="22"/>
                <w:szCs w:val="22"/>
              </w:rPr>
            </w:pPr>
          </w:p>
        </w:tc>
      </w:tr>
      <w:tr w:rsidR="002A5076" w:rsidRPr="00701A41" w14:paraId="4C947794" w14:textId="77777777" w:rsidTr="00473BCB">
        <w:trPr>
          <w:trHeight w:val="20"/>
        </w:trPr>
        <w:tc>
          <w:tcPr>
            <w:tcW w:w="726" w:type="dxa"/>
            <w:tcMar>
              <w:top w:w="0" w:type="dxa"/>
              <w:left w:w="108" w:type="dxa"/>
              <w:bottom w:w="0" w:type="dxa"/>
              <w:right w:w="108" w:type="dxa"/>
            </w:tcMar>
          </w:tcPr>
          <w:p w14:paraId="12E95972" w14:textId="77777777" w:rsidR="002A5076" w:rsidRPr="00701A41" w:rsidRDefault="002A5076" w:rsidP="00473BCB">
            <w:pPr>
              <w:pStyle w:val="Sraopastraipa"/>
              <w:numPr>
                <w:ilvl w:val="0"/>
                <w:numId w:val="5"/>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D192C21" w14:textId="77777777" w:rsidR="002A5076" w:rsidRPr="00701A41" w:rsidRDefault="002A5076" w:rsidP="00473BCB">
            <w:pPr>
              <w:spacing w:after="0" w:line="240" w:lineRule="auto"/>
              <w:jc w:val="both"/>
              <w:rPr>
                <w:rFonts w:ascii="Times New Roman" w:hAnsi="Times New Roman" w:cs="Times New Roman"/>
                <w:bCs/>
                <w:sz w:val="22"/>
                <w:szCs w:val="22"/>
              </w:rPr>
            </w:pPr>
            <w:r w:rsidRPr="00701A41">
              <w:rPr>
                <w:rFonts w:ascii="Times New Roman" w:hAnsi="Times New Roman" w:cs="Times New Roman"/>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69BEACED" w14:textId="77777777" w:rsidR="002A5076" w:rsidRPr="00701A41" w:rsidRDefault="002A5076" w:rsidP="00473BCB">
            <w:pPr>
              <w:spacing w:after="0" w:line="240" w:lineRule="auto"/>
              <w:jc w:val="both"/>
              <w:rPr>
                <w:rFonts w:ascii="Times New Roman" w:hAnsi="Times New Roman" w:cs="Times New Roman"/>
                <w:bCs/>
                <w:sz w:val="22"/>
                <w:szCs w:val="22"/>
              </w:rPr>
            </w:pPr>
            <w:r w:rsidRPr="00701A41">
              <w:rPr>
                <w:rFonts w:ascii="Times New Roman" w:hAnsi="Times New Roman" w:cs="Times New Roman"/>
                <w:bCs/>
                <w:sz w:val="22"/>
                <w:szCs w:val="22"/>
              </w:rPr>
              <w:t>3 (tris) darbo dienas nuo sprendimo priėmimo dienos</w:t>
            </w:r>
          </w:p>
        </w:tc>
        <w:tc>
          <w:tcPr>
            <w:tcW w:w="2954" w:type="dxa"/>
            <w:tcMar>
              <w:top w:w="0" w:type="dxa"/>
              <w:left w:w="108" w:type="dxa"/>
              <w:bottom w:w="0" w:type="dxa"/>
              <w:right w:w="108" w:type="dxa"/>
            </w:tcMar>
          </w:tcPr>
          <w:p w14:paraId="52FCF01D" w14:textId="77777777" w:rsidR="002A5076" w:rsidRPr="00701A41" w:rsidRDefault="002A5076" w:rsidP="00473BCB">
            <w:pPr>
              <w:spacing w:after="0" w:line="240" w:lineRule="auto"/>
              <w:jc w:val="both"/>
              <w:rPr>
                <w:rFonts w:ascii="Times New Roman" w:hAnsi="Times New Roman" w:cs="Times New Roman"/>
                <w:bCs/>
                <w:sz w:val="22"/>
                <w:szCs w:val="22"/>
              </w:rPr>
            </w:pPr>
          </w:p>
        </w:tc>
      </w:tr>
      <w:tr w:rsidR="002A5076" w:rsidRPr="00701A41" w14:paraId="01457E8E" w14:textId="77777777" w:rsidTr="00473BCB">
        <w:trPr>
          <w:trHeight w:val="20"/>
        </w:trPr>
        <w:tc>
          <w:tcPr>
            <w:tcW w:w="726" w:type="dxa"/>
            <w:tcMar>
              <w:top w:w="0" w:type="dxa"/>
              <w:left w:w="108" w:type="dxa"/>
              <w:bottom w:w="0" w:type="dxa"/>
              <w:right w:w="108" w:type="dxa"/>
            </w:tcMar>
          </w:tcPr>
          <w:p w14:paraId="76BC49F2" w14:textId="77777777" w:rsidR="002A5076" w:rsidRPr="00701A41" w:rsidRDefault="002A5076" w:rsidP="00473BCB">
            <w:pPr>
              <w:pStyle w:val="Sraopastraipa"/>
              <w:numPr>
                <w:ilvl w:val="0"/>
                <w:numId w:val="5"/>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06DB94F" w14:textId="77777777" w:rsidR="002A5076" w:rsidRPr="00701A41" w:rsidRDefault="002A5076" w:rsidP="00473BCB">
            <w:pPr>
              <w:spacing w:after="0" w:line="240" w:lineRule="auto"/>
              <w:jc w:val="both"/>
              <w:rPr>
                <w:rFonts w:ascii="Times New Roman" w:hAnsi="Times New Roman" w:cs="Times New Roman"/>
                <w:bCs/>
                <w:sz w:val="22"/>
                <w:szCs w:val="22"/>
              </w:rPr>
            </w:pPr>
            <w:r w:rsidRPr="00701A41">
              <w:rPr>
                <w:rFonts w:ascii="Times New Roman" w:hAnsi="Times New Roman" w:cs="Times New Roman"/>
                <w:bCs/>
                <w:sz w:val="22"/>
                <w:szCs w:val="22"/>
              </w:rPr>
              <w:t xml:space="preserve">Perkančioji organizacija pirkimo dalyviams praneša apie priimtą sprendimą nustatyti laimėjusį pasiūlymą, </w:t>
            </w:r>
            <w:r w:rsidRPr="00701A41">
              <w:rPr>
                <w:rFonts w:ascii="Times New Roman" w:hAnsi="Times New Roman" w:cs="Times New Roman"/>
                <w:sz w:val="22"/>
                <w:szCs w:val="22"/>
              </w:rPr>
              <w:t>dėl kurio bus sudaroma</w:t>
            </w:r>
            <w:r w:rsidRPr="00701A41">
              <w:rPr>
                <w:rFonts w:ascii="Times New Roman" w:hAnsi="Times New Roman" w:cs="Times New Roman"/>
                <w:bCs/>
                <w:sz w:val="22"/>
                <w:szCs w:val="22"/>
              </w:rPr>
              <w:t xml:space="preserve"> sutartis ne vėliau kaip per</w:t>
            </w:r>
          </w:p>
        </w:tc>
        <w:tc>
          <w:tcPr>
            <w:tcW w:w="3643" w:type="dxa"/>
            <w:tcMar>
              <w:top w:w="0" w:type="dxa"/>
              <w:left w:w="108" w:type="dxa"/>
              <w:bottom w:w="0" w:type="dxa"/>
              <w:right w:w="108" w:type="dxa"/>
            </w:tcMar>
          </w:tcPr>
          <w:p w14:paraId="7C6AD0DB" w14:textId="77777777" w:rsidR="002A5076" w:rsidRPr="00701A41" w:rsidRDefault="002A5076" w:rsidP="00473BCB">
            <w:pPr>
              <w:spacing w:after="0" w:line="240" w:lineRule="auto"/>
              <w:jc w:val="both"/>
              <w:rPr>
                <w:rFonts w:ascii="Times New Roman" w:hAnsi="Times New Roman" w:cs="Times New Roman"/>
                <w:bCs/>
                <w:sz w:val="22"/>
                <w:szCs w:val="22"/>
              </w:rPr>
            </w:pPr>
            <w:r w:rsidRPr="00701A41">
              <w:rPr>
                <w:rFonts w:ascii="Times New Roman" w:hAnsi="Times New Roman" w:cs="Times New Roman"/>
                <w:bCs/>
                <w:sz w:val="22"/>
                <w:szCs w:val="22"/>
              </w:rPr>
              <w:t>3 (tris) darbo dienas nuo sprendimo priėmimo dienos</w:t>
            </w:r>
          </w:p>
        </w:tc>
        <w:tc>
          <w:tcPr>
            <w:tcW w:w="2954" w:type="dxa"/>
            <w:tcMar>
              <w:top w:w="0" w:type="dxa"/>
              <w:left w:w="108" w:type="dxa"/>
              <w:bottom w:w="0" w:type="dxa"/>
              <w:right w:w="108" w:type="dxa"/>
            </w:tcMar>
          </w:tcPr>
          <w:p w14:paraId="28DB5480" w14:textId="77777777" w:rsidR="002A5076" w:rsidRPr="00701A41" w:rsidRDefault="002A5076" w:rsidP="00473BCB">
            <w:pPr>
              <w:spacing w:after="0" w:line="240" w:lineRule="auto"/>
              <w:jc w:val="both"/>
              <w:rPr>
                <w:rFonts w:ascii="Times New Roman" w:hAnsi="Times New Roman" w:cs="Times New Roman"/>
                <w:sz w:val="22"/>
                <w:szCs w:val="22"/>
              </w:rPr>
            </w:pPr>
          </w:p>
        </w:tc>
      </w:tr>
      <w:tr w:rsidR="002A5076" w:rsidRPr="00701A41" w14:paraId="7685F808" w14:textId="77777777" w:rsidTr="00473BCB">
        <w:trPr>
          <w:trHeight w:val="20"/>
        </w:trPr>
        <w:tc>
          <w:tcPr>
            <w:tcW w:w="726" w:type="dxa"/>
            <w:tcMar>
              <w:top w:w="0" w:type="dxa"/>
              <w:left w:w="108" w:type="dxa"/>
              <w:bottom w:w="0" w:type="dxa"/>
              <w:right w:w="108" w:type="dxa"/>
            </w:tcMar>
          </w:tcPr>
          <w:p w14:paraId="6214CF12" w14:textId="77777777" w:rsidR="002A5076" w:rsidRPr="00701A41" w:rsidRDefault="002A5076" w:rsidP="00473BCB">
            <w:pPr>
              <w:pStyle w:val="Sraopastraipa"/>
              <w:numPr>
                <w:ilvl w:val="0"/>
                <w:numId w:val="5"/>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5358DC4D" w14:textId="77777777" w:rsidR="002A5076" w:rsidRPr="00701A41" w:rsidRDefault="002A5076" w:rsidP="00473BCB">
            <w:pPr>
              <w:spacing w:after="0" w:line="240" w:lineRule="auto"/>
              <w:jc w:val="both"/>
              <w:rPr>
                <w:rFonts w:ascii="Times New Roman" w:hAnsi="Times New Roman" w:cs="Times New Roman"/>
                <w:bCs/>
                <w:sz w:val="22"/>
                <w:szCs w:val="22"/>
              </w:rPr>
            </w:pPr>
            <w:r w:rsidRPr="00701A41">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13085775" w14:textId="77777777" w:rsidR="002A5076" w:rsidRPr="00701A41" w:rsidRDefault="002A5076" w:rsidP="00473BCB">
            <w:pPr>
              <w:spacing w:after="0" w:line="240" w:lineRule="auto"/>
              <w:jc w:val="both"/>
              <w:rPr>
                <w:rFonts w:ascii="Times New Roman" w:hAnsi="Times New Roman" w:cs="Times New Roman"/>
                <w:bCs/>
                <w:sz w:val="22"/>
                <w:szCs w:val="22"/>
              </w:rPr>
            </w:pPr>
            <w:r w:rsidRPr="00701A41">
              <w:rPr>
                <w:rFonts w:ascii="Times New Roman" w:hAnsi="Times New Roman" w:cs="Times New Roman"/>
                <w:bCs/>
                <w:sz w:val="22"/>
                <w:szCs w:val="22"/>
              </w:rPr>
              <w:t>15 (penkiolika) dienų nuo pirkimo dalyvio raštu pateikto prašymo gavimo dienos</w:t>
            </w:r>
          </w:p>
        </w:tc>
        <w:tc>
          <w:tcPr>
            <w:tcW w:w="2954" w:type="dxa"/>
            <w:tcMar>
              <w:top w:w="0" w:type="dxa"/>
              <w:left w:w="108" w:type="dxa"/>
              <w:bottom w:w="0" w:type="dxa"/>
              <w:right w:w="108" w:type="dxa"/>
            </w:tcMar>
          </w:tcPr>
          <w:p w14:paraId="420FE30B" w14:textId="77777777" w:rsidR="002A5076" w:rsidRPr="00701A41" w:rsidRDefault="002A5076" w:rsidP="00473BCB">
            <w:pPr>
              <w:pStyle w:val="tajtip"/>
              <w:shd w:val="clear" w:color="auto" w:fill="FFFFFF"/>
              <w:spacing w:before="0" w:beforeAutospacing="0" w:after="0" w:afterAutospacing="0"/>
              <w:ind w:firstLine="313"/>
              <w:jc w:val="both"/>
              <w:rPr>
                <w:sz w:val="22"/>
                <w:szCs w:val="22"/>
              </w:rPr>
            </w:pPr>
          </w:p>
        </w:tc>
      </w:tr>
      <w:tr w:rsidR="002A5076" w:rsidRPr="00701A41" w14:paraId="2117701C" w14:textId="77777777" w:rsidTr="00473BCB">
        <w:trPr>
          <w:trHeight w:val="20"/>
        </w:trPr>
        <w:tc>
          <w:tcPr>
            <w:tcW w:w="726" w:type="dxa"/>
            <w:tcMar>
              <w:top w:w="0" w:type="dxa"/>
              <w:left w:w="108" w:type="dxa"/>
              <w:bottom w:w="0" w:type="dxa"/>
              <w:right w:w="108" w:type="dxa"/>
            </w:tcMar>
          </w:tcPr>
          <w:p w14:paraId="0C893F59" w14:textId="77777777" w:rsidR="002A5076" w:rsidRPr="00701A41" w:rsidRDefault="002A5076" w:rsidP="00473BCB">
            <w:pPr>
              <w:pStyle w:val="Sraopastraipa"/>
              <w:numPr>
                <w:ilvl w:val="0"/>
                <w:numId w:val="5"/>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084FF74D" w14:textId="77777777" w:rsidR="002A5076" w:rsidRPr="00701A41" w:rsidRDefault="002A5076" w:rsidP="00473BCB">
            <w:pPr>
              <w:spacing w:after="0" w:line="240" w:lineRule="auto"/>
              <w:jc w:val="both"/>
              <w:rPr>
                <w:rFonts w:ascii="Times New Roman" w:hAnsi="Times New Roman" w:cs="Times New Roman"/>
                <w:bCs/>
                <w:sz w:val="22"/>
                <w:szCs w:val="22"/>
              </w:rPr>
            </w:pPr>
            <w:r w:rsidRPr="00701A41">
              <w:rPr>
                <w:rFonts w:ascii="Times New Roman" w:hAnsi="Times New Roman" w:cs="Times New Roman"/>
                <w:sz w:val="22"/>
                <w:szCs w:val="22"/>
                <w:shd w:val="clear" w:color="auto" w:fill="FFFFFF"/>
              </w:rPr>
              <w:t xml:space="preserve">Tiekėjas turi teisę pateikti pretenziją perkančiajai organizacijai, pateikti prašymą ar pareikšti ieškinį teismui </w:t>
            </w:r>
            <w:r w:rsidRPr="00701A41">
              <w:rPr>
                <w:rFonts w:ascii="Times New Roman" w:hAnsi="Times New Roman" w:cs="Times New Roman"/>
                <w:bCs/>
                <w:sz w:val="22"/>
                <w:szCs w:val="22"/>
              </w:rPr>
              <w:t>ne vėliau kaip per</w:t>
            </w:r>
          </w:p>
        </w:tc>
        <w:tc>
          <w:tcPr>
            <w:tcW w:w="3643" w:type="dxa"/>
            <w:tcMar>
              <w:top w:w="0" w:type="dxa"/>
              <w:left w:w="108" w:type="dxa"/>
              <w:bottom w:w="0" w:type="dxa"/>
              <w:right w:w="108" w:type="dxa"/>
            </w:tcMar>
          </w:tcPr>
          <w:p w14:paraId="7ECF00C3" w14:textId="77777777" w:rsidR="002A5076" w:rsidRPr="00701A41" w:rsidRDefault="002A5076" w:rsidP="00473BCB">
            <w:pPr>
              <w:spacing w:after="0" w:line="240" w:lineRule="auto"/>
              <w:jc w:val="both"/>
              <w:rPr>
                <w:rFonts w:ascii="Times New Roman" w:hAnsi="Times New Roman" w:cs="Times New Roman"/>
                <w:sz w:val="22"/>
                <w:szCs w:val="22"/>
              </w:rPr>
            </w:pPr>
            <w:r w:rsidRPr="00701A41">
              <w:rPr>
                <w:rFonts w:ascii="Times New Roman" w:hAnsi="Times New Roman" w:cs="Times New Roman"/>
                <w:sz w:val="22"/>
                <w:szCs w:val="22"/>
              </w:rPr>
              <w:t>5 (penkias) darbo dienas nuo perkančiosios organizacijos pranešimo raštu apie jos priimtą sprendimą išsiuntimo tiekėjams dienos, o jeigu šis pranešimas nebuvo siunčiamas elektroninėmis priemonėmis, – per 15 dienų nuo pranešimo išsiuntimo tiekėjams dienos (VPĮ 102 str. 1 d. 1 p.).</w:t>
            </w:r>
          </w:p>
        </w:tc>
        <w:tc>
          <w:tcPr>
            <w:tcW w:w="2954" w:type="dxa"/>
            <w:tcMar>
              <w:top w:w="0" w:type="dxa"/>
              <w:left w:w="108" w:type="dxa"/>
              <w:bottom w:w="0" w:type="dxa"/>
              <w:right w:w="108" w:type="dxa"/>
            </w:tcMar>
          </w:tcPr>
          <w:p w14:paraId="665D3718" w14:textId="77777777" w:rsidR="002A5076" w:rsidRPr="00701A41" w:rsidRDefault="002A5076" w:rsidP="00473BCB">
            <w:pPr>
              <w:spacing w:after="0" w:line="240" w:lineRule="auto"/>
              <w:jc w:val="both"/>
              <w:rPr>
                <w:rFonts w:ascii="Times New Roman" w:hAnsi="Times New Roman" w:cs="Times New Roman"/>
                <w:bCs/>
                <w:sz w:val="22"/>
                <w:szCs w:val="22"/>
              </w:rPr>
            </w:pPr>
          </w:p>
        </w:tc>
      </w:tr>
      <w:tr w:rsidR="002A5076" w:rsidRPr="00701A41" w14:paraId="18484937" w14:textId="77777777" w:rsidTr="00473BCB">
        <w:trPr>
          <w:trHeight w:val="20"/>
        </w:trPr>
        <w:tc>
          <w:tcPr>
            <w:tcW w:w="726" w:type="dxa"/>
            <w:tcMar>
              <w:top w:w="0" w:type="dxa"/>
              <w:left w:w="108" w:type="dxa"/>
              <w:bottom w:w="0" w:type="dxa"/>
              <w:right w:w="108" w:type="dxa"/>
            </w:tcMar>
          </w:tcPr>
          <w:p w14:paraId="1B34943A" w14:textId="77777777" w:rsidR="002A5076" w:rsidRPr="00701A41" w:rsidRDefault="002A5076" w:rsidP="00473BCB">
            <w:pPr>
              <w:pStyle w:val="Sraopastraipa"/>
              <w:numPr>
                <w:ilvl w:val="0"/>
                <w:numId w:val="5"/>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4B27356F" w14:textId="77777777" w:rsidR="002A5076" w:rsidRPr="00701A41" w:rsidRDefault="002A5076" w:rsidP="00473BCB">
            <w:pPr>
              <w:spacing w:after="0" w:line="240" w:lineRule="auto"/>
              <w:jc w:val="both"/>
              <w:rPr>
                <w:rFonts w:ascii="Times New Roman" w:hAnsi="Times New Roman" w:cs="Times New Roman"/>
                <w:sz w:val="22"/>
                <w:szCs w:val="22"/>
              </w:rPr>
            </w:pPr>
            <w:r w:rsidRPr="00701A41">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3A39BE4A" w14:textId="77777777" w:rsidR="002A5076" w:rsidRPr="00701A41" w:rsidRDefault="002A5076" w:rsidP="00473BCB">
            <w:pPr>
              <w:spacing w:after="0" w:line="240" w:lineRule="auto"/>
              <w:jc w:val="both"/>
              <w:rPr>
                <w:rFonts w:ascii="Times New Roman" w:hAnsi="Times New Roman" w:cs="Times New Roman"/>
                <w:sz w:val="22"/>
                <w:szCs w:val="22"/>
              </w:rPr>
            </w:pPr>
            <w:r w:rsidRPr="00701A41">
              <w:rPr>
                <w:rFonts w:ascii="Times New Roman" w:hAnsi="Times New Roman" w:cs="Times New Roman"/>
                <w:sz w:val="22"/>
                <w:szCs w:val="22"/>
              </w:rPr>
              <w:t>6 (šešias) darbo dienas nuo pretenzijos gavimo dienos</w:t>
            </w:r>
          </w:p>
        </w:tc>
        <w:tc>
          <w:tcPr>
            <w:tcW w:w="2954" w:type="dxa"/>
            <w:tcMar>
              <w:top w:w="0" w:type="dxa"/>
              <w:left w:w="108" w:type="dxa"/>
              <w:bottom w:w="0" w:type="dxa"/>
              <w:right w:w="108" w:type="dxa"/>
            </w:tcMar>
          </w:tcPr>
          <w:p w14:paraId="5445E3FD" w14:textId="77777777" w:rsidR="002A5076" w:rsidRPr="00701A41" w:rsidRDefault="002A5076" w:rsidP="00473BCB">
            <w:pPr>
              <w:spacing w:after="0" w:line="240" w:lineRule="auto"/>
              <w:rPr>
                <w:rFonts w:ascii="Times New Roman" w:hAnsi="Times New Roman" w:cs="Times New Roman"/>
                <w:sz w:val="22"/>
                <w:szCs w:val="22"/>
              </w:rPr>
            </w:pPr>
          </w:p>
        </w:tc>
      </w:tr>
      <w:tr w:rsidR="002A5076" w:rsidRPr="00701A41" w14:paraId="26FAA992" w14:textId="77777777" w:rsidTr="00473BCB">
        <w:trPr>
          <w:trHeight w:val="20"/>
        </w:trPr>
        <w:tc>
          <w:tcPr>
            <w:tcW w:w="726" w:type="dxa"/>
            <w:tcMar>
              <w:top w:w="0" w:type="dxa"/>
              <w:left w:w="108" w:type="dxa"/>
              <w:bottom w:w="0" w:type="dxa"/>
              <w:right w:w="108" w:type="dxa"/>
            </w:tcMar>
          </w:tcPr>
          <w:p w14:paraId="282D7077" w14:textId="77777777" w:rsidR="002A5076" w:rsidRPr="00701A41" w:rsidRDefault="002A5076" w:rsidP="00473BCB">
            <w:pPr>
              <w:pStyle w:val="Sraopastraipa"/>
              <w:numPr>
                <w:ilvl w:val="0"/>
                <w:numId w:val="5"/>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2404285" w14:textId="77777777" w:rsidR="002A5076" w:rsidRPr="00701A41" w:rsidRDefault="002A5076" w:rsidP="00473BCB">
            <w:pPr>
              <w:spacing w:after="0" w:line="240" w:lineRule="auto"/>
              <w:jc w:val="both"/>
              <w:rPr>
                <w:rFonts w:ascii="Times New Roman" w:hAnsi="Times New Roman" w:cs="Times New Roman"/>
                <w:bCs/>
                <w:sz w:val="22"/>
                <w:szCs w:val="22"/>
              </w:rPr>
            </w:pPr>
            <w:r w:rsidRPr="00701A41">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701A41">
              <w:rPr>
                <w:rFonts w:ascii="Times New Roman" w:hAnsi="Times New Roman" w:cs="Times New Roman"/>
                <w:bCs/>
                <w:sz w:val="22"/>
                <w:szCs w:val="22"/>
              </w:rPr>
              <w:t xml:space="preserve"> (išskyrus ieškinį dėl sutarties pripažinimo negaliojančia) </w:t>
            </w:r>
          </w:p>
        </w:tc>
        <w:tc>
          <w:tcPr>
            <w:tcW w:w="3643" w:type="dxa"/>
            <w:tcMar>
              <w:top w:w="0" w:type="dxa"/>
              <w:left w:w="108" w:type="dxa"/>
              <w:bottom w:w="0" w:type="dxa"/>
              <w:right w:w="108" w:type="dxa"/>
            </w:tcMar>
          </w:tcPr>
          <w:p w14:paraId="2644D87C" w14:textId="77777777" w:rsidR="002A5076" w:rsidRPr="00701A41" w:rsidRDefault="002A5076" w:rsidP="00473BCB">
            <w:pPr>
              <w:spacing w:after="0" w:line="240" w:lineRule="auto"/>
              <w:jc w:val="both"/>
              <w:rPr>
                <w:rFonts w:ascii="Times New Roman" w:hAnsi="Times New Roman" w:cs="Times New Roman"/>
                <w:sz w:val="22"/>
                <w:szCs w:val="22"/>
              </w:rPr>
            </w:pPr>
            <w:r w:rsidRPr="00701A41">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3A31E3BD" w14:textId="77777777" w:rsidR="002A5076" w:rsidRPr="00701A41" w:rsidRDefault="002A5076" w:rsidP="00473BCB">
            <w:pPr>
              <w:spacing w:after="0" w:line="240" w:lineRule="auto"/>
              <w:rPr>
                <w:rFonts w:ascii="Times New Roman" w:hAnsi="Times New Roman" w:cs="Times New Roman"/>
                <w:sz w:val="22"/>
                <w:szCs w:val="22"/>
              </w:rPr>
            </w:pPr>
          </w:p>
        </w:tc>
      </w:tr>
      <w:tr w:rsidR="002A5076" w:rsidRPr="00701A41" w14:paraId="695F51B5" w14:textId="77777777" w:rsidTr="00473BCB">
        <w:trPr>
          <w:trHeight w:val="20"/>
        </w:trPr>
        <w:tc>
          <w:tcPr>
            <w:tcW w:w="726" w:type="dxa"/>
            <w:tcMar>
              <w:top w:w="0" w:type="dxa"/>
              <w:left w:w="108" w:type="dxa"/>
              <w:bottom w:w="0" w:type="dxa"/>
              <w:right w:w="108" w:type="dxa"/>
            </w:tcMar>
          </w:tcPr>
          <w:p w14:paraId="79480CB1" w14:textId="77777777" w:rsidR="002A5076" w:rsidRPr="00701A41" w:rsidRDefault="002A5076" w:rsidP="00473BCB">
            <w:pPr>
              <w:pStyle w:val="Sraopastraipa"/>
              <w:numPr>
                <w:ilvl w:val="0"/>
                <w:numId w:val="5"/>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5C1BED84" w14:textId="77777777" w:rsidR="002A5076" w:rsidRPr="00701A41" w:rsidRDefault="002A5076" w:rsidP="00473BCB">
            <w:pPr>
              <w:spacing w:after="0" w:line="240" w:lineRule="auto"/>
              <w:jc w:val="both"/>
              <w:rPr>
                <w:rFonts w:ascii="Times New Roman" w:hAnsi="Times New Roman" w:cs="Times New Roman"/>
                <w:sz w:val="22"/>
                <w:szCs w:val="22"/>
              </w:rPr>
            </w:pPr>
            <w:r w:rsidRPr="00701A41">
              <w:rPr>
                <w:rFonts w:ascii="Times New Roman" w:hAnsi="Times New Roman" w:cs="Times New Roman"/>
                <w:sz w:val="22"/>
                <w:szCs w:val="22"/>
              </w:rPr>
              <w:t>Perkančioji organizacija negali sudaryti sutarties anksčiau kaip po</w:t>
            </w:r>
          </w:p>
        </w:tc>
        <w:tc>
          <w:tcPr>
            <w:tcW w:w="3643" w:type="dxa"/>
            <w:tcMar>
              <w:top w:w="0" w:type="dxa"/>
              <w:left w:w="108" w:type="dxa"/>
              <w:bottom w:w="0" w:type="dxa"/>
              <w:right w:w="108" w:type="dxa"/>
            </w:tcMar>
          </w:tcPr>
          <w:p w14:paraId="3673CDAD" w14:textId="77777777" w:rsidR="002A5076" w:rsidRPr="00701A41" w:rsidRDefault="002A5076" w:rsidP="00473BCB">
            <w:pPr>
              <w:spacing w:after="0" w:line="240" w:lineRule="auto"/>
              <w:jc w:val="both"/>
              <w:rPr>
                <w:rFonts w:ascii="Times New Roman" w:hAnsi="Times New Roman" w:cs="Times New Roman"/>
                <w:sz w:val="22"/>
                <w:szCs w:val="22"/>
              </w:rPr>
            </w:pPr>
            <w:r w:rsidRPr="00701A41">
              <w:rPr>
                <w:rFonts w:ascii="Times New Roman" w:hAnsi="Times New Roman" w:cs="Times New Roman"/>
                <w:bCs/>
                <w:sz w:val="22"/>
                <w:szCs w:val="22"/>
              </w:rPr>
              <w:t>5 (penkių) darbo dienų,</w:t>
            </w:r>
            <w:r w:rsidRPr="00701A41">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w:t>
            </w:r>
            <w:r w:rsidRPr="00701A41">
              <w:rPr>
                <w:rFonts w:ascii="Times New Roman" w:hAnsi="Times New Roman" w:cs="Times New Roman"/>
                <w:sz w:val="22"/>
                <w:szCs w:val="22"/>
              </w:rPr>
              <w:lastRenderedPageBreak/>
              <w:t>elektroninėmis priemonėmis, – ne anksčiau kaip po 15 (penkiolikos) dienų.</w:t>
            </w:r>
          </w:p>
        </w:tc>
        <w:tc>
          <w:tcPr>
            <w:tcW w:w="2954" w:type="dxa"/>
            <w:tcMar>
              <w:top w:w="0" w:type="dxa"/>
              <w:left w:w="108" w:type="dxa"/>
              <w:bottom w:w="0" w:type="dxa"/>
              <w:right w:w="108" w:type="dxa"/>
            </w:tcMar>
          </w:tcPr>
          <w:p w14:paraId="13A62ED5" w14:textId="77777777" w:rsidR="002A5076" w:rsidRPr="00701A41" w:rsidRDefault="002A5076" w:rsidP="00473BCB">
            <w:pPr>
              <w:spacing w:after="0" w:line="240" w:lineRule="auto"/>
              <w:rPr>
                <w:rFonts w:ascii="Times New Roman" w:hAnsi="Times New Roman" w:cs="Times New Roman"/>
                <w:sz w:val="22"/>
                <w:szCs w:val="22"/>
              </w:rPr>
            </w:pPr>
          </w:p>
        </w:tc>
      </w:tr>
      <w:tr w:rsidR="002A5076" w:rsidRPr="00701A41" w14:paraId="30008F14" w14:textId="77777777" w:rsidTr="00473BCB">
        <w:trPr>
          <w:trHeight w:val="20"/>
        </w:trPr>
        <w:tc>
          <w:tcPr>
            <w:tcW w:w="726" w:type="dxa"/>
            <w:tcMar>
              <w:top w:w="0" w:type="dxa"/>
              <w:left w:w="108" w:type="dxa"/>
              <w:bottom w:w="0" w:type="dxa"/>
              <w:right w:w="108" w:type="dxa"/>
            </w:tcMar>
          </w:tcPr>
          <w:p w14:paraId="08CE6CAA" w14:textId="77777777" w:rsidR="002A5076" w:rsidRPr="00701A41" w:rsidRDefault="002A5076" w:rsidP="00473BCB">
            <w:pPr>
              <w:pStyle w:val="Sraopastraipa"/>
              <w:numPr>
                <w:ilvl w:val="0"/>
                <w:numId w:val="5"/>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722B7C6A" w14:textId="77777777" w:rsidR="002A5076" w:rsidRPr="00701A41" w:rsidRDefault="002A5076" w:rsidP="00473BCB">
            <w:pPr>
              <w:spacing w:after="0" w:line="240" w:lineRule="auto"/>
              <w:jc w:val="both"/>
              <w:rPr>
                <w:rFonts w:ascii="Times New Roman" w:hAnsi="Times New Roman" w:cs="Times New Roman"/>
                <w:sz w:val="22"/>
                <w:szCs w:val="22"/>
              </w:rPr>
            </w:pPr>
            <w:r w:rsidRPr="00701A41">
              <w:rPr>
                <w:rFonts w:ascii="Times New Roman" w:hAnsi="Times New Roman" w:cs="Times New Roman"/>
                <w:sz w:val="22"/>
                <w:szCs w:val="22"/>
              </w:rPr>
              <w:t xml:space="preserve">Jeigu </w:t>
            </w:r>
            <w:r w:rsidRPr="00701A41">
              <w:rPr>
                <w:rFonts w:ascii="Times New Roman" w:hAnsi="Times New Roman" w:cs="Times New Roman"/>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0950D35D" w14:textId="77777777" w:rsidR="002A5076" w:rsidRPr="00701A41" w:rsidRDefault="002A5076" w:rsidP="00473BCB">
            <w:pPr>
              <w:spacing w:after="0" w:line="240" w:lineRule="auto"/>
              <w:jc w:val="both"/>
              <w:rPr>
                <w:rFonts w:ascii="Times New Roman" w:hAnsi="Times New Roman" w:cs="Times New Roman"/>
                <w:sz w:val="22"/>
                <w:szCs w:val="22"/>
              </w:rPr>
            </w:pPr>
            <w:r w:rsidRPr="00701A41">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7CC95D24" w14:textId="77777777" w:rsidR="002A5076" w:rsidRPr="00701A41" w:rsidRDefault="002A5076" w:rsidP="00473BCB">
            <w:pPr>
              <w:spacing w:after="0" w:line="240" w:lineRule="auto"/>
              <w:jc w:val="both"/>
              <w:rPr>
                <w:rFonts w:ascii="Times New Roman" w:hAnsi="Times New Roman" w:cs="Times New Roman"/>
                <w:sz w:val="22"/>
                <w:szCs w:val="22"/>
              </w:rPr>
            </w:pPr>
          </w:p>
        </w:tc>
        <w:tc>
          <w:tcPr>
            <w:tcW w:w="2954" w:type="dxa"/>
            <w:tcMar>
              <w:top w:w="0" w:type="dxa"/>
              <w:left w:w="108" w:type="dxa"/>
              <w:bottom w:w="0" w:type="dxa"/>
              <w:right w:w="108" w:type="dxa"/>
            </w:tcMar>
          </w:tcPr>
          <w:p w14:paraId="54071D6C" w14:textId="77777777" w:rsidR="002A5076" w:rsidRPr="00701A41" w:rsidRDefault="002A5076" w:rsidP="00473BCB">
            <w:pPr>
              <w:spacing w:after="0" w:line="240" w:lineRule="auto"/>
              <w:rPr>
                <w:rFonts w:ascii="Times New Roman" w:hAnsi="Times New Roman" w:cs="Times New Roman"/>
                <w:sz w:val="22"/>
                <w:szCs w:val="22"/>
              </w:rPr>
            </w:pPr>
          </w:p>
        </w:tc>
      </w:tr>
    </w:tbl>
    <w:p w14:paraId="207DB9C0" w14:textId="77777777" w:rsidR="002A5076" w:rsidRPr="00701A41" w:rsidRDefault="002A5076" w:rsidP="002A5076">
      <w:pPr>
        <w:tabs>
          <w:tab w:val="left" w:pos="2977"/>
        </w:tabs>
        <w:spacing w:after="120" w:line="20" w:lineRule="atLeast"/>
        <w:jc w:val="center"/>
        <w:rPr>
          <w:rFonts w:ascii="Times New Roman" w:eastAsia="Calibri" w:hAnsi="Times New Roman" w:cs="Times New Roman"/>
          <w:sz w:val="22"/>
          <w:szCs w:val="22"/>
        </w:rPr>
      </w:pPr>
    </w:p>
    <w:p w14:paraId="124BB92B" w14:textId="77777777" w:rsidR="002A5076" w:rsidRPr="00701A41" w:rsidRDefault="002A5076" w:rsidP="002A5076">
      <w:pPr>
        <w:rPr>
          <w:rFonts w:eastAsia="Calibri" w:cstheme="minorHAnsi"/>
        </w:rPr>
      </w:pPr>
      <w:r w:rsidRPr="00701A41">
        <w:rPr>
          <w:rFonts w:eastAsia="Calibri" w:cstheme="minorHAnsi"/>
        </w:rPr>
        <w:br w:type="page"/>
      </w:r>
    </w:p>
    <w:p w14:paraId="7E0B65DB" w14:textId="77777777" w:rsidR="002A5076" w:rsidRPr="00701A41" w:rsidRDefault="002A5076" w:rsidP="002A5076">
      <w:pPr>
        <w:pStyle w:val="Antrat2"/>
        <w:ind w:left="5103"/>
        <w:jc w:val="right"/>
        <w:rPr>
          <w:rFonts w:ascii="Times New Roman" w:eastAsia="Calibri" w:hAnsi="Times New Roman" w:cs="Times New Roman"/>
          <w:color w:val="auto"/>
          <w:sz w:val="22"/>
          <w:szCs w:val="22"/>
        </w:rPr>
      </w:pPr>
      <w:bookmarkStart w:id="41" w:name="_Ref38539939"/>
      <w:bookmarkStart w:id="42" w:name="_Ref38541068"/>
      <w:bookmarkStart w:id="43" w:name="_Ref38885053"/>
      <w:bookmarkStart w:id="44" w:name="_Ref38899023"/>
      <w:bookmarkStart w:id="45" w:name="_Toc126333940"/>
      <w:r w:rsidRPr="00701A41">
        <w:rPr>
          <w:rFonts w:ascii="Times New Roman" w:eastAsia="Calibri" w:hAnsi="Times New Roman" w:cs="Times New Roman"/>
          <w:color w:val="auto"/>
          <w:sz w:val="22"/>
          <w:szCs w:val="22"/>
        </w:rPr>
        <w:lastRenderedPageBreak/>
        <w:t>Pirkimo sąlygų 2 priedas „Techninė specifikacija“</w:t>
      </w:r>
      <w:bookmarkEnd w:id="41"/>
      <w:bookmarkEnd w:id="42"/>
      <w:bookmarkEnd w:id="43"/>
      <w:bookmarkEnd w:id="44"/>
      <w:bookmarkEnd w:id="45"/>
    </w:p>
    <w:p w14:paraId="72937510" w14:textId="77777777" w:rsidR="00A726A1" w:rsidRPr="00701A41" w:rsidRDefault="00A726A1" w:rsidP="00A726A1">
      <w:pPr>
        <w:spacing w:after="0" w:line="300" w:lineRule="exact"/>
        <w:ind w:firstLine="567"/>
        <w:contextualSpacing/>
        <w:jc w:val="center"/>
        <w:rPr>
          <w:rFonts w:ascii="Times New Roman" w:hAnsi="Times New Roman" w:cs="Times New Roman"/>
          <w:b/>
          <w:sz w:val="24"/>
          <w:szCs w:val="24"/>
        </w:rPr>
      </w:pPr>
      <w:r w:rsidRPr="00701A41">
        <w:rPr>
          <w:rFonts w:ascii="Times New Roman" w:hAnsi="Times New Roman" w:cs="Times New Roman"/>
          <w:b/>
          <w:noProof/>
          <w:sz w:val="24"/>
          <w:szCs w:val="24"/>
        </w:rPr>
        <w:drawing>
          <wp:anchor distT="0" distB="0" distL="114300" distR="114300" simplePos="0" relativeHeight="251661312" behindDoc="1" locked="0" layoutInCell="1" allowOverlap="1" wp14:anchorId="68C606DF" wp14:editId="10028EBA">
            <wp:simplePos x="0" y="0"/>
            <wp:positionH relativeFrom="column">
              <wp:posOffset>1190625</wp:posOffset>
            </wp:positionH>
            <wp:positionV relativeFrom="paragraph">
              <wp:posOffset>83820</wp:posOffset>
            </wp:positionV>
            <wp:extent cx="4102735" cy="890270"/>
            <wp:effectExtent l="0" t="0" r="0" b="5080"/>
            <wp:wrapTight wrapText="bothSides">
              <wp:wrapPolygon edited="0">
                <wp:start x="0" y="0"/>
                <wp:lineTo x="0" y="21261"/>
                <wp:lineTo x="21463" y="21261"/>
                <wp:lineTo x="21463" y="0"/>
                <wp:lineTo x="0" y="0"/>
              </wp:wrapPolygon>
            </wp:wrapTight>
            <wp:docPr id="50921106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02735" cy="890270"/>
                    </a:xfrm>
                    <a:prstGeom prst="rect">
                      <a:avLst/>
                    </a:prstGeom>
                    <a:noFill/>
                  </pic:spPr>
                </pic:pic>
              </a:graphicData>
            </a:graphic>
            <wp14:sizeRelH relativeFrom="page">
              <wp14:pctWidth>0</wp14:pctWidth>
            </wp14:sizeRelH>
            <wp14:sizeRelV relativeFrom="page">
              <wp14:pctHeight>0</wp14:pctHeight>
            </wp14:sizeRelV>
          </wp:anchor>
        </w:drawing>
      </w:r>
    </w:p>
    <w:p w14:paraId="1DFED51C" w14:textId="77777777" w:rsidR="00A726A1" w:rsidRPr="00701A41" w:rsidRDefault="00A726A1" w:rsidP="00A726A1">
      <w:pPr>
        <w:spacing w:after="0" w:line="300" w:lineRule="exact"/>
        <w:ind w:firstLine="567"/>
        <w:contextualSpacing/>
        <w:jc w:val="center"/>
        <w:rPr>
          <w:rFonts w:ascii="Times New Roman" w:hAnsi="Times New Roman" w:cs="Times New Roman"/>
          <w:b/>
          <w:sz w:val="24"/>
          <w:szCs w:val="24"/>
        </w:rPr>
      </w:pPr>
    </w:p>
    <w:p w14:paraId="54425508" w14:textId="77777777" w:rsidR="00A726A1" w:rsidRPr="00701A41" w:rsidRDefault="00A726A1" w:rsidP="00A726A1">
      <w:pPr>
        <w:spacing w:after="0" w:line="300" w:lineRule="exact"/>
        <w:ind w:firstLine="567"/>
        <w:contextualSpacing/>
        <w:jc w:val="center"/>
        <w:rPr>
          <w:rFonts w:ascii="Times New Roman" w:hAnsi="Times New Roman" w:cs="Times New Roman"/>
          <w:b/>
          <w:sz w:val="24"/>
          <w:szCs w:val="24"/>
        </w:rPr>
      </w:pPr>
    </w:p>
    <w:p w14:paraId="0FC50726" w14:textId="77777777" w:rsidR="00A726A1" w:rsidRPr="00701A41" w:rsidRDefault="00A726A1" w:rsidP="00A726A1">
      <w:pPr>
        <w:spacing w:after="0" w:line="300" w:lineRule="exact"/>
        <w:ind w:firstLine="567"/>
        <w:contextualSpacing/>
        <w:jc w:val="center"/>
        <w:rPr>
          <w:rFonts w:ascii="Times New Roman" w:hAnsi="Times New Roman" w:cs="Times New Roman"/>
          <w:b/>
          <w:sz w:val="24"/>
          <w:szCs w:val="24"/>
        </w:rPr>
      </w:pPr>
    </w:p>
    <w:p w14:paraId="14AFFE38" w14:textId="77777777" w:rsidR="00A726A1" w:rsidRPr="00701A41" w:rsidRDefault="00A726A1" w:rsidP="00A726A1">
      <w:pPr>
        <w:spacing w:after="0" w:line="300" w:lineRule="exact"/>
        <w:ind w:firstLine="567"/>
        <w:contextualSpacing/>
        <w:jc w:val="center"/>
        <w:rPr>
          <w:rFonts w:ascii="Times New Roman" w:hAnsi="Times New Roman" w:cs="Times New Roman"/>
          <w:b/>
          <w:sz w:val="24"/>
          <w:szCs w:val="24"/>
        </w:rPr>
      </w:pPr>
    </w:p>
    <w:p w14:paraId="3EB873C6" w14:textId="77777777" w:rsidR="00A726A1" w:rsidRPr="00701A41" w:rsidRDefault="00A726A1" w:rsidP="00A726A1">
      <w:pPr>
        <w:spacing w:after="0" w:line="300" w:lineRule="exact"/>
        <w:ind w:firstLine="567"/>
        <w:contextualSpacing/>
        <w:jc w:val="center"/>
        <w:rPr>
          <w:rFonts w:ascii="Times New Roman" w:hAnsi="Times New Roman" w:cs="Times New Roman"/>
          <w:b/>
          <w:sz w:val="24"/>
          <w:szCs w:val="24"/>
        </w:rPr>
      </w:pPr>
    </w:p>
    <w:p w14:paraId="453E4D12" w14:textId="77777777" w:rsidR="00A726A1" w:rsidRPr="00701A41" w:rsidRDefault="00A726A1" w:rsidP="00A726A1">
      <w:pPr>
        <w:spacing w:after="0" w:line="300" w:lineRule="exact"/>
        <w:ind w:firstLine="567"/>
        <w:contextualSpacing/>
        <w:jc w:val="center"/>
        <w:rPr>
          <w:rFonts w:ascii="Times New Roman" w:hAnsi="Times New Roman" w:cs="Times New Roman"/>
          <w:b/>
          <w:sz w:val="24"/>
          <w:szCs w:val="24"/>
        </w:rPr>
      </w:pPr>
      <w:r w:rsidRPr="00701A41">
        <w:rPr>
          <w:rFonts w:ascii="Times New Roman" w:hAnsi="Times New Roman" w:cs="Times New Roman"/>
          <w:b/>
          <w:sz w:val="24"/>
          <w:szCs w:val="24"/>
        </w:rPr>
        <w:t>TECHNINĖ SPECIFIKACIJA</w:t>
      </w:r>
    </w:p>
    <w:p w14:paraId="021F72BA" w14:textId="77777777" w:rsidR="00A726A1" w:rsidRPr="00701A41" w:rsidRDefault="00A726A1" w:rsidP="00A726A1">
      <w:pPr>
        <w:spacing w:after="0" w:line="300" w:lineRule="exact"/>
        <w:ind w:firstLine="567"/>
        <w:contextualSpacing/>
        <w:jc w:val="center"/>
        <w:rPr>
          <w:rFonts w:ascii="Times New Roman" w:hAnsi="Times New Roman" w:cs="Times New Roman"/>
          <w:b/>
          <w:sz w:val="24"/>
          <w:szCs w:val="24"/>
        </w:rPr>
      </w:pPr>
      <w:r w:rsidRPr="00701A41">
        <w:rPr>
          <w:rFonts w:ascii="Times New Roman" w:hAnsi="Times New Roman" w:cs="Times New Roman"/>
          <w:b/>
          <w:sz w:val="24"/>
          <w:szCs w:val="24"/>
        </w:rPr>
        <w:t>DIDELIŲ GABARITŲ ATLIEKŲ SURINKIMO AIKŠTELĖS KRETINGOS RAJONO SAVIVALDYBĖJE PROJEKTAVIMO IR PROJEKTO VYKDYMO PRIEŽIŪROS PASLAUGOS</w:t>
      </w:r>
    </w:p>
    <w:p w14:paraId="0B80EC1E" w14:textId="77777777" w:rsidR="00A726A1" w:rsidRDefault="00A726A1" w:rsidP="00A726A1">
      <w:pPr>
        <w:spacing w:after="0" w:line="300" w:lineRule="exact"/>
        <w:ind w:firstLine="567"/>
        <w:contextualSpacing/>
        <w:jc w:val="center"/>
        <w:rPr>
          <w:rFonts w:ascii="Times New Roman" w:hAnsi="Times New Roman" w:cs="Times New Roman"/>
          <w:b/>
          <w:sz w:val="24"/>
          <w:szCs w:val="24"/>
        </w:rPr>
      </w:pPr>
    </w:p>
    <w:p w14:paraId="60B9CDBB" w14:textId="77777777" w:rsidR="007C74B6" w:rsidRDefault="007C74B6" w:rsidP="00A726A1">
      <w:pPr>
        <w:spacing w:after="0" w:line="300" w:lineRule="exact"/>
        <w:ind w:firstLine="567"/>
        <w:contextualSpacing/>
        <w:jc w:val="center"/>
        <w:rPr>
          <w:rFonts w:ascii="Times New Roman" w:hAnsi="Times New Roman" w:cs="Times New Roman"/>
          <w:b/>
          <w:sz w:val="24"/>
          <w:szCs w:val="24"/>
        </w:rPr>
      </w:pPr>
    </w:p>
    <w:p w14:paraId="00119530" w14:textId="33F77943" w:rsidR="007C74B6" w:rsidRPr="007C74B6" w:rsidRDefault="007C74B6" w:rsidP="007C74B6">
      <w:pPr>
        <w:pStyle w:val="Sraopastraipa"/>
        <w:numPr>
          <w:ilvl w:val="1"/>
          <w:numId w:val="36"/>
        </w:numPr>
        <w:tabs>
          <w:tab w:val="left" w:pos="1701"/>
        </w:tabs>
        <w:spacing w:after="0" w:line="300" w:lineRule="exact"/>
        <w:ind w:hanging="934"/>
        <w:jc w:val="both"/>
        <w:rPr>
          <w:rFonts w:ascii="Times New Roman" w:hAnsi="Times New Roman" w:cs="Times New Roman"/>
          <w:bCs/>
          <w:sz w:val="22"/>
          <w:szCs w:val="22"/>
        </w:rPr>
      </w:pPr>
      <w:r w:rsidRPr="007C74B6">
        <w:rPr>
          <w:rFonts w:ascii="Times New Roman" w:hAnsi="Times New Roman" w:cs="Times New Roman"/>
          <w:bCs/>
          <w:sz w:val="22"/>
          <w:szCs w:val="22"/>
        </w:rPr>
        <w:t xml:space="preserve">UAB Klaipėdos regiono atliekų tvarkymo centras (toliau – ir Perkančioji organizacija, Pirkėjas) ketina įsigyti </w:t>
      </w:r>
      <w:bookmarkStart w:id="46" w:name="_Hlk525504358"/>
      <w:r w:rsidRPr="007C74B6">
        <w:rPr>
          <w:rFonts w:ascii="Times New Roman" w:hAnsi="Times New Roman" w:cs="Times New Roman"/>
          <w:b/>
          <w:bCs/>
          <w:sz w:val="22"/>
          <w:szCs w:val="22"/>
        </w:rPr>
        <w:t xml:space="preserve">didelių gabaritų atliekų surinkimo aikštelės (toliau – DGASA) įrengimo projekto </w:t>
      </w:r>
      <w:bookmarkEnd w:id="46"/>
      <w:r w:rsidRPr="007C74B6">
        <w:rPr>
          <w:rFonts w:ascii="Times New Roman" w:hAnsi="Times New Roman" w:cs="Times New Roman"/>
          <w:b/>
          <w:bCs/>
          <w:sz w:val="22"/>
          <w:szCs w:val="22"/>
        </w:rPr>
        <w:t>parengimo ir projekto vykdymo priežiūros paslaugas.</w:t>
      </w:r>
      <w:r w:rsidRPr="007C74B6">
        <w:rPr>
          <w:rFonts w:ascii="Times New Roman" w:hAnsi="Times New Roman" w:cs="Times New Roman"/>
          <w:bCs/>
          <w:sz w:val="22"/>
          <w:szCs w:val="22"/>
        </w:rPr>
        <w:t xml:space="preserve"> Tiekėjas, atsižvelgęs į Pirkėjo išreikštus pageidavimus ir vadovaudamasis Lietuvos Respublikos statybos įstatymu, Statybos techninio reglamento STR 1.04.04:2017 ,,Statinio projektavimas, projekto ekspertizė“, privalomaisiais statinio projekto dokumentais bei kitais galiojančių teisės aktų reikalavimais, privalės </w:t>
      </w:r>
      <w:bookmarkStart w:id="47" w:name="_Hlk527450428"/>
      <w:r w:rsidRPr="007C74B6">
        <w:rPr>
          <w:rFonts w:ascii="Times New Roman" w:hAnsi="Times New Roman" w:cs="Times New Roman"/>
          <w:bCs/>
          <w:sz w:val="22"/>
          <w:szCs w:val="22"/>
        </w:rPr>
        <w:t xml:space="preserve">tinkamai parengti reikalingos apimties naujo statinio statybos projektą, pagal kurį Perkančioji organizacija vėliau įsigys DGASA įrengimo rangos darbus, gauti statybą leidžiantį dokumentą (jeigu privaloma, vadovaujantis galiojančiais teisės aktais) ir vykdyti projekto vykdymo priežiūrą. </w:t>
      </w:r>
    </w:p>
    <w:p w14:paraId="3D9511FA" w14:textId="77777777" w:rsidR="007C74B6" w:rsidRPr="007C74B6" w:rsidRDefault="007C74B6" w:rsidP="007C74B6">
      <w:pPr>
        <w:numPr>
          <w:ilvl w:val="1"/>
          <w:numId w:val="36"/>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Pirkimas laikomas žaliuoju, vadovaujantis Aplinkos apsaugos kriterijų taikymo, vykdant žaliuosius pirkimus, tvarkos aprašo, patvirtinto Lietuvos Respublikos aplinkos ministro 2011-06-28 įsakymu Nr. D1-508 (Lietuvos Respublikos aplinkos ministro 2022 m. gruodžio 13 d. įsakymo Nr. D1-401 redakcija), 4.4 punkto 4.4.3 papunkčio nuostata (perkama tik nematerialaus pobūdžio (intelektinė) paslauga, nesusijusi su materialaus objekto sukūrimu, kurios teikimo metu nėra numatomas reikšmingas neigiamas poveikis aplinkai, nesukuriamas taršos šaltinis ir negeneruojamos atliekos).</w:t>
      </w:r>
    </w:p>
    <w:p w14:paraId="1ADF7EDD" w14:textId="77777777" w:rsidR="007C74B6" w:rsidRPr="007C74B6" w:rsidRDefault="007C74B6" w:rsidP="007C74B6">
      <w:pPr>
        <w:numPr>
          <w:ilvl w:val="1"/>
          <w:numId w:val="36"/>
        </w:numPr>
        <w:tabs>
          <w:tab w:val="left" w:pos="1701"/>
        </w:tabs>
        <w:spacing w:after="0" w:line="300" w:lineRule="exact"/>
        <w:ind w:hanging="934"/>
        <w:contextualSpacing/>
        <w:jc w:val="both"/>
        <w:rPr>
          <w:rFonts w:ascii="Times New Roman" w:hAnsi="Times New Roman" w:cs="Times New Roman"/>
          <w:b/>
          <w:bCs/>
          <w:sz w:val="22"/>
          <w:szCs w:val="22"/>
          <w:lang w:val="en-US"/>
        </w:rPr>
      </w:pPr>
      <w:proofErr w:type="spellStart"/>
      <w:r w:rsidRPr="007C74B6">
        <w:rPr>
          <w:rFonts w:ascii="Times New Roman" w:hAnsi="Times New Roman" w:cs="Times New Roman"/>
          <w:b/>
          <w:bCs/>
          <w:sz w:val="22"/>
          <w:szCs w:val="22"/>
          <w:lang w:val="en-US"/>
        </w:rPr>
        <w:t>Pirkimo</w:t>
      </w:r>
      <w:proofErr w:type="spellEnd"/>
      <w:r w:rsidRPr="007C74B6">
        <w:rPr>
          <w:rFonts w:ascii="Times New Roman" w:hAnsi="Times New Roman" w:cs="Times New Roman"/>
          <w:b/>
          <w:bCs/>
          <w:sz w:val="22"/>
          <w:szCs w:val="22"/>
          <w:lang w:val="en-US"/>
        </w:rPr>
        <w:t xml:space="preserve"> </w:t>
      </w:r>
      <w:proofErr w:type="spellStart"/>
      <w:r w:rsidRPr="007C74B6">
        <w:rPr>
          <w:rFonts w:ascii="Times New Roman" w:hAnsi="Times New Roman" w:cs="Times New Roman"/>
          <w:b/>
          <w:bCs/>
          <w:sz w:val="22"/>
          <w:szCs w:val="22"/>
          <w:lang w:val="en-US"/>
        </w:rPr>
        <w:t>konkursą</w:t>
      </w:r>
      <w:proofErr w:type="spellEnd"/>
      <w:r w:rsidRPr="007C74B6">
        <w:rPr>
          <w:rFonts w:ascii="Times New Roman" w:hAnsi="Times New Roman" w:cs="Times New Roman"/>
          <w:b/>
          <w:bCs/>
          <w:sz w:val="22"/>
          <w:szCs w:val="22"/>
          <w:lang w:val="en-US"/>
        </w:rPr>
        <w:t xml:space="preserve"> </w:t>
      </w:r>
      <w:proofErr w:type="spellStart"/>
      <w:r w:rsidRPr="007C74B6">
        <w:rPr>
          <w:rFonts w:ascii="Times New Roman" w:hAnsi="Times New Roman" w:cs="Times New Roman"/>
          <w:b/>
          <w:bCs/>
          <w:sz w:val="22"/>
          <w:szCs w:val="22"/>
          <w:lang w:val="en-US"/>
        </w:rPr>
        <w:t>laimėjęs</w:t>
      </w:r>
      <w:proofErr w:type="spellEnd"/>
      <w:r w:rsidRPr="007C74B6">
        <w:rPr>
          <w:rFonts w:ascii="Times New Roman" w:hAnsi="Times New Roman" w:cs="Times New Roman"/>
          <w:b/>
          <w:bCs/>
          <w:sz w:val="22"/>
          <w:szCs w:val="22"/>
          <w:lang w:val="en-US"/>
        </w:rPr>
        <w:t xml:space="preserve"> </w:t>
      </w:r>
      <w:proofErr w:type="spellStart"/>
      <w:r w:rsidRPr="007C74B6">
        <w:rPr>
          <w:rFonts w:ascii="Times New Roman" w:hAnsi="Times New Roman" w:cs="Times New Roman"/>
          <w:b/>
          <w:bCs/>
          <w:sz w:val="22"/>
          <w:szCs w:val="22"/>
          <w:lang w:val="en-US"/>
        </w:rPr>
        <w:t>tiekėjas</w:t>
      </w:r>
      <w:proofErr w:type="spellEnd"/>
      <w:r w:rsidRPr="007C74B6">
        <w:rPr>
          <w:rFonts w:ascii="Times New Roman" w:hAnsi="Times New Roman" w:cs="Times New Roman"/>
          <w:b/>
          <w:bCs/>
          <w:sz w:val="22"/>
          <w:szCs w:val="22"/>
          <w:lang w:val="en-US"/>
        </w:rPr>
        <w:t xml:space="preserve"> bus </w:t>
      </w:r>
      <w:proofErr w:type="spellStart"/>
      <w:r w:rsidRPr="007C74B6">
        <w:rPr>
          <w:rFonts w:ascii="Times New Roman" w:hAnsi="Times New Roman" w:cs="Times New Roman"/>
          <w:b/>
          <w:bCs/>
          <w:sz w:val="22"/>
          <w:szCs w:val="22"/>
          <w:lang w:val="en-US"/>
        </w:rPr>
        <w:t>pagrindiniu</w:t>
      </w:r>
      <w:proofErr w:type="spellEnd"/>
      <w:r w:rsidRPr="007C74B6">
        <w:rPr>
          <w:rFonts w:ascii="Times New Roman" w:hAnsi="Times New Roman" w:cs="Times New Roman"/>
          <w:b/>
          <w:bCs/>
          <w:sz w:val="22"/>
          <w:szCs w:val="22"/>
          <w:lang w:val="en-US"/>
        </w:rPr>
        <w:t xml:space="preserve"> </w:t>
      </w:r>
      <w:proofErr w:type="spellStart"/>
      <w:r w:rsidRPr="007C74B6">
        <w:rPr>
          <w:rFonts w:ascii="Times New Roman" w:hAnsi="Times New Roman" w:cs="Times New Roman"/>
          <w:b/>
          <w:bCs/>
          <w:sz w:val="22"/>
          <w:szCs w:val="22"/>
          <w:lang w:val="en-US"/>
        </w:rPr>
        <w:t>projektuotoju</w:t>
      </w:r>
      <w:proofErr w:type="spellEnd"/>
      <w:r w:rsidRPr="007C74B6">
        <w:rPr>
          <w:rFonts w:ascii="Times New Roman" w:hAnsi="Times New Roman" w:cs="Times New Roman"/>
          <w:b/>
          <w:bCs/>
          <w:sz w:val="22"/>
          <w:szCs w:val="22"/>
          <w:lang w:val="en-US"/>
        </w:rPr>
        <w:t xml:space="preserve"> </w:t>
      </w:r>
      <w:proofErr w:type="spellStart"/>
      <w:r w:rsidRPr="007C74B6">
        <w:rPr>
          <w:rFonts w:ascii="Times New Roman" w:hAnsi="Times New Roman" w:cs="Times New Roman"/>
          <w:b/>
          <w:bCs/>
          <w:sz w:val="22"/>
          <w:szCs w:val="22"/>
          <w:lang w:val="en-US"/>
        </w:rPr>
        <w:t>ir</w:t>
      </w:r>
      <w:proofErr w:type="spellEnd"/>
      <w:r w:rsidRPr="007C74B6">
        <w:rPr>
          <w:rFonts w:ascii="Times New Roman" w:hAnsi="Times New Roman" w:cs="Times New Roman"/>
          <w:b/>
          <w:bCs/>
          <w:sz w:val="22"/>
          <w:szCs w:val="22"/>
          <w:lang w:val="en-US"/>
        </w:rPr>
        <w:t xml:space="preserve"> </w:t>
      </w:r>
      <w:proofErr w:type="spellStart"/>
      <w:r w:rsidRPr="007C74B6">
        <w:rPr>
          <w:rFonts w:ascii="Times New Roman" w:hAnsi="Times New Roman" w:cs="Times New Roman"/>
          <w:b/>
          <w:bCs/>
          <w:sz w:val="22"/>
          <w:szCs w:val="22"/>
          <w:lang w:val="en-US"/>
        </w:rPr>
        <w:t>turės</w:t>
      </w:r>
      <w:proofErr w:type="spellEnd"/>
      <w:r w:rsidRPr="007C74B6">
        <w:rPr>
          <w:rFonts w:ascii="Times New Roman" w:hAnsi="Times New Roman" w:cs="Times New Roman"/>
          <w:b/>
          <w:bCs/>
          <w:sz w:val="22"/>
          <w:szCs w:val="22"/>
          <w:lang w:val="en-US"/>
        </w:rPr>
        <w:t xml:space="preserve"> </w:t>
      </w:r>
      <w:proofErr w:type="spellStart"/>
      <w:r w:rsidRPr="007C74B6">
        <w:rPr>
          <w:rFonts w:ascii="Times New Roman" w:hAnsi="Times New Roman" w:cs="Times New Roman"/>
          <w:b/>
          <w:bCs/>
          <w:sz w:val="22"/>
          <w:szCs w:val="22"/>
          <w:lang w:val="en-US"/>
        </w:rPr>
        <w:t>skirti</w:t>
      </w:r>
      <w:proofErr w:type="spellEnd"/>
      <w:r w:rsidRPr="007C74B6">
        <w:rPr>
          <w:rFonts w:ascii="Times New Roman" w:hAnsi="Times New Roman" w:cs="Times New Roman"/>
          <w:b/>
          <w:bCs/>
          <w:sz w:val="22"/>
          <w:szCs w:val="22"/>
          <w:lang w:val="en-US"/>
        </w:rPr>
        <w:t xml:space="preserve"> </w:t>
      </w:r>
      <w:proofErr w:type="spellStart"/>
      <w:r w:rsidRPr="007C74B6">
        <w:rPr>
          <w:rFonts w:ascii="Times New Roman" w:hAnsi="Times New Roman" w:cs="Times New Roman"/>
          <w:b/>
          <w:bCs/>
          <w:sz w:val="22"/>
          <w:szCs w:val="22"/>
          <w:lang w:val="en-US"/>
        </w:rPr>
        <w:t>viso</w:t>
      </w:r>
      <w:proofErr w:type="spellEnd"/>
      <w:r w:rsidRPr="007C74B6">
        <w:rPr>
          <w:rFonts w:ascii="Times New Roman" w:hAnsi="Times New Roman" w:cs="Times New Roman"/>
          <w:b/>
          <w:bCs/>
          <w:sz w:val="22"/>
          <w:szCs w:val="22"/>
          <w:lang w:val="en-US"/>
        </w:rPr>
        <w:t xml:space="preserve"> </w:t>
      </w:r>
      <w:proofErr w:type="spellStart"/>
      <w:r w:rsidRPr="007C74B6">
        <w:rPr>
          <w:rFonts w:ascii="Times New Roman" w:hAnsi="Times New Roman" w:cs="Times New Roman"/>
          <w:b/>
          <w:bCs/>
          <w:sz w:val="22"/>
          <w:szCs w:val="22"/>
          <w:lang w:val="en-US"/>
        </w:rPr>
        <w:t>projekto</w:t>
      </w:r>
      <w:proofErr w:type="spellEnd"/>
      <w:r w:rsidRPr="007C74B6">
        <w:rPr>
          <w:rFonts w:ascii="Times New Roman" w:hAnsi="Times New Roman" w:cs="Times New Roman"/>
          <w:b/>
          <w:bCs/>
          <w:sz w:val="22"/>
          <w:szCs w:val="22"/>
          <w:lang w:val="en-US"/>
        </w:rPr>
        <w:t xml:space="preserve"> </w:t>
      </w:r>
      <w:proofErr w:type="spellStart"/>
      <w:r w:rsidRPr="007C74B6">
        <w:rPr>
          <w:rFonts w:ascii="Times New Roman" w:hAnsi="Times New Roman" w:cs="Times New Roman"/>
          <w:b/>
          <w:bCs/>
          <w:sz w:val="22"/>
          <w:szCs w:val="22"/>
          <w:lang w:val="en-US"/>
        </w:rPr>
        <w:t>vadovą</w:t>
      </w:r>
      <w:proofErr w:type="spellEnd"/>
      <w:r w:rsidRPr="007C74B6">
        <w:rPr>
          <w:rFonts w:ascii="Times New Roman" w:hAnsi="Times New Roman" w:cs="Times New Roman"/>
          <w:b/>
          <w:bCs/>
          <w:sz w:val="22"/>
          <w:szCs w:val="22"/>
          <w:lang w:val="en-US"/>
        </w:rPr>
        <w:t>.</w:t>
      </w:r>
    </w:p>
    <w:p w14:paraId="0B1299A3" w14:textId="77777777" w:rsidR="007C74B6" w:rsidRPr="007C74B6" w:rsidRDefault="007C74B6" w:rsidP="007C74B6">
      <w:pPr>
        <w:numPr>
          <w:ilvl w:val="1"/>
          <w:numId w:val="36"/>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 xml:space="preserve">Didelių gabaritų atliekų surinkimo aikštelių tinklo plėtra Kretingos rajone vykdoma įgyvendinant bendrai su </w:t>
      </w:r>
      <w:r w:rsidRPr="00213001">
        <w:rPr>
          <w:rFonts w:ascii="Times New Roman" w:hAnsi="Times New Roman" w:cs="Times New Roman"/>
          <w:b/>
          <w:sz w:val="22"/>
          <w:szCs w:val="22"/>
        </w:rPr>
        <w:t>Europos Sąjungos lėšomis finansuojamą projektą, kurio kodas 23-210-P-0001.</w:t>
      </w:r>
    </w:p>
    <w:p w14:paraId="639CC247" w14:textId="77777777" w:rsidR="007C74B6" w:rsidRPr="007C74B6" w:rsidRDefault="007C74B6" w:rsidP="007C74B6">
      <w:pPr>
        <w:numPr>
          <w:ilvl w:val="1"/>
          <w:numId w:val="36"/>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
          <w:bCs/>
          <w:sz w:val="22"/>
          <w:szCs w:val="22"/>
        </w:rPr>
        <w:t>Pirkimo objektas:</w:t>
      </w:r>
      <w:r w:rsidRPr="007C74B6">
        <w:rPr>
          <w:rFonts w:ascii="Times New Roman" w:hAnsi="Times New Roman" w:cs="Times New Roman"/>
          <w:bCs/>
          <w:sz w:val="22"/>
          <w:szCs w:val="22"/>
        </w:rPr>
        <w:t xml:space="preserve"> </w:t>
      </w:r>
      <w:bookmarkStart w:id="48" w:name="_Hlk525647013"/>
      <w:r w:rsidRPr="007C74B6">
        <w:rPr>
          <w:rFonts w:ascii="Times New Roman" w:hAnsi="Times New Roman" w:cs="Times New Roman"/>
          <w:bCs/>
          <w:sz w:val="22"/>
          <w:szCs w:val="22"/>
        </w:rPr>
        <w:t xml:space="preserve">Kretingos rajono savivaldybėje DGASA </w:t>
      </w:r>
      <w:bookmarkEnd w:id="48"/>
      <w:r w:rsidRPr="007C74B6">
        <w:rPr>
          <w:rFonts w:ascii="Times New Roman" w:hAnsi="Times New Roman" w:cs="Times New Roman"/>
          <w:bCs/>
          <w:sz w:val="22"/>
          <w:szCs w:val="22"/>
        </w:rPr>
        <w:t xml:space="preserve">įrengimo projekto parengimo ir projekto vykdymo priežiūros paslaugos. Aikštelės adresas: Kretingos r. sav., </w:t>
      </w:r>
      <w:proofErr w:type="spellStart"/>
      <w:r w:rsidRPr="007C74B6">
        <w:rPr>
          <w:rFonts w:ascii="Times New Roman" w:hAnsi="Times New Roman" w:cs="Times New Roman"/>
          <w:bCs/>
          <w:sz w:val="22"/>
          <w:szCs w:val="22"/>
        </w:rPr>
        <w:t>Imbarės</w:t>
      </w:r>
      <w:proofErr w:type="spellEnd"/>
      <w:r w:rsidRPr="007C74B6">
        <w:rPr>
          <w:rFonts w:ascii="Times New Roman" w:hAnsi="Times New Roman" w:cs="Times New Roman"/>
          <w:bCs/>
          <w:sz w:val="22"/>
          <w:szCs w:val="22"/>
        </w:rPr>
        <w:t xml:space="preserve"> sen., </w:t>
      </w:r>
      <w:proofErr w:type="spellStart"/>
      <w:r w:rsidRPr="007C74B6">
        <w:rPr>
          <w:rFonts w:ascii="Times New Roman" w:hAnsi="Times New Roman" w:cs="Times New Roman"/>
          <w:bCs/>
          <w:sz w:val="22"/>
          <w:szCs w:val="22"/>
        </w:rPr>
        <w:t>Gargždelės</w:t>
      </w:r>
      <w:proofErr w:type="spellEnd"/>
      <w:r w:rsidRPr="007C74B6">
        <w:rPr>
          <w:rFonts w:ascii="Times New Roman" w:hAnsi="Times New Roman" w:cs="Times New Roman"/>
          <w:bCs/>
          <w:sz w:val="22"/>
          <w:szCs w:val="22"/>
        </w:rPr>
        <w:t xml:space="preserve"> k., Žemaitės g. 96B (žemės sklypo plotas – 0,2763 ha, kadastro Nr. 5474/0002:175 </w:t>
      </w:r>
      <w:proofErr w:type="spellStart"/>
      <w:r w:rsidRPr="007C74B6">
        <w:rPr>
          <w:rFonts w:ascii="Times New Roman" w:hAnsi="Times New Roman" w:cs="Times New Roman"/>
          <w:bCs/>
          <w:sz w:val="22"/>
          <w:szCs w:val="22"/>
        </w:rPr>
        <w:t>Žvainių</w:t>
      </w:r>
      <w:proofErr w:type="spellEnd"/>
      <w:r w:rsidRPr="007C74B6">
        <w:rPr>
          <w:rFonts w:ascii="Times New Roman" w:hAnsi="Times New Roman" w:cs="Times New Roman"/>
          <w:bCs/>
          <w:sz w:val="22"/>
          <w:szCs w:val="22"/>
        </w:rPr>
        <w:t xml:space="preserve"> k. v., unikalus Nr. 4400-6693-3355) (žr. priedą).</w:t>
      </w:r>
    </w:p>
    <w:p w14:paraId="0FD60340" w14:textId="77777777" w:rsidR="007C74B6" w:rsidRPr="007C74B6" w:rsidRDefault="007C74B6" w:rsidP="007C74B6">
      <w:pPr>
        <w:numPr>
          <w:ilvl w:val="1"/>
          <w:numId w:val="36"/>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Jeigu apibūdinant objektą šioje techninėje specifikacijoje ar kituose pirkimo dokumentuose nurodytas konkretus modelis ar šaltinis, konkretus procesas ar prekės ženklas, patentas, tipai, konkreti kilmė ar gamyba, toks nurodymas Tiekėjo turi būti suprantamas kaip nurodytas arba</w:t>
      </w:r>
      <w:r w:rsidRPr="007C74B6">
        <w:rPr>
          <w:rFonts w:ascii="Times New Roman" w:hAnsi="Times New Roman" w:cs="Times New Roman"/>
          <w:bCs/>
          <w:sz w:val="22"/>
          <w:szCs w:val="22"/>
          <w:u w:val="single"/>
        </w:rPr>
        <w:t xml:space="preserve"> </w:t>
      </w:r>
      <w:r w:rsidRPr="007C74B6">
        <w:rPr>
          <w:rFonts w:ascii="Times New Roman" w:hAnsi="Times New Roman" w:cs="Times New Roman"/>
          <w:bCs/>
          <w:sz w:val="22"/>
          <w:szCs w:val="22"/>
        </w:rPr>
        <w:t>„lygiavertis“</w:t>
      </w:r>
      <w:r w:rsidRPr="007C74B6">
        <w:rPr>
          <w:rFonts w:ascii="Times New Roman" w:hAnsi="Times New Roman" w:cs="Times New Roman"/>
          <w:bCs/>
          <w:sz w:val="22"/>
          <w:szCs w:val="22"/>
          <w:vertAlign w:val="superscript"/>
        </w:rPr>
        <w:footnoteReference w:id="1"/>
      </w:r>
      <w:r w:rsidRPr="007C74B6">
        <w:rPr>
          <w:rFonts w:ascii="Times New Roman" w:hAnsi="Times New Roman" w:cs="Times New Roman"/>
          <w:bCs/>
          <w:sz w:val="22"/>
          <w:szCs w:val="22"/>
        </w:rPr>
        <w:t xml:space="preserve">. </w:t>
      </w:r>
    </w:p>
    <w:p w14:paraId="20475F7B" w14:textId="77777777" w:rsidR="007C74B6" w:rsidRPr="007C74B6" w:rsidRDefault="007C74B6" w:rsidP="007C74B6">
      <w:pPr>
        <w:numPr>
          <w:ilvl w:val="1"/>
          <w:numId w:val="36"/>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Jeigu apibūdinant objektą šioje techninėje specifikacijoje ar kituose pirkimo dokumentuose nurodyti standartai, sertifikatai, protokolai techniniai liudijimai ar bendrosios techninės specifikacijos, toks nurodymas Tiekėjo turi būti suprantamas kaip nurodytas arba „lygiavertis“.</w:t>
      </w:r>
    </w:p>
    <w:p w14:paraId="6D26B21F" w14:textId="77777777" w:rsidR="007C74B6" w:rsidRPr="007C74B6" w:rsidRDefault="007C74B6" w:rsidP="007C74B6">
      <w:pPr>
        <w:numPr>
          <w:ilvl w:val="1"/>
          <w:numId w:val="36"/>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lastRenderedPageBreak/>
        <w:t xml:space="preserve">Jeigu techninėje specifikacijoje nurodytos parametrų tikslios skaitinės reikšmės, tai reiškia ribą, nuo kurios neturi būti nukrypta į blogesnę Pirkėjui pusę. </w:t>
      </w:r>
    </w:p>
    <w:p w14:paraId="008C3132" w14:textId="77777777" w:rsidR="007C74B6" w:rsidRPr="007C74B6" w:rsidRDefault="007C74B6" w:rsidP="007C74B6">
      <w:pPr>
        <w:numPr>
          <w:ilvl w:val="1"/>
          <w:numId w:val="36"/>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Tiekėjas, siūlantis atitikmenį, pasižymintį lygiavertėmis savybėmis, privalo patikimomis priemonėmis įrodyti, kad jis yra lygiavertis ir visiškai atitinka techninėje specifikacijoje ir (ar) kituose pirkimo dokumentuose keliamus reikalavimus.</w:t>
      </w:r>
    </w:p>
    <w:bookmarkEnd w:id="47"/>
    <w:p w14:paraId="1D480E3A" w14:textId="77777777" w:rsidR="007C74B6" w:rsidRPr="007C74B6" w:rsidRDefault="007C74B6" w:rsidP="007C74B6">
      <w:pPr>
        <w:numPr>
          <w:ilvl w:val="1"/>
          <w:numId w:val="36"/>
        </w:numPr>
        <w:tabs>
          <w:tab w:val="clear" w:pos="792"/>
          <w:tab w:val="num" w:pos="0"/>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
          <w:bCs/>
          <w:sz w:val="22"/>
          <w:szCs w:val="22"/>
        </w:rPr>
        <w:t>Projektavimo paslaugos</w:t>
      </w:r>
      <w:r w:rsidRPr="007C74B6">
        <w:rPr>
          <w:rFonts w:ascii="Times New Roman" w:hAnsi="Times New Roman" w:cs="Times New Roman"/>
          <w:bCs/>
          <w:sz w:val="22"/>
          <w:szCs w:val="22"/>
        </w:rPr>
        <w:t xml:space="preserve"> – tinkamas naujo statinio statybos projekto parengimas.  Projekto rūšis turi būti parinkta vadovaujantis Lietuvos Respublikos statybą ir projektavimą reglamentuojančių teisės aktų nuostatomis, atsižvelgiant į numatomo statyti statinio kategoriją ir statybos rūšį. Tiekėjas privalės suprojektuoti DGASA veiklai reikalingus statinius ir inžinerinius tinklus. Projekto apimtis ir detalumas turi būti pakankamas Pirkėjo sumanymui suprasti, projekto ekspertizei atlikti, statinio statybos skaičiuojamajai kainai nustatyti, statybos rangovui parinkti ir statybą leidžiančiam dokumentui gauti, taip pat atitikti projektavimo paslaugų rinkoje šiuo metu taikomus profesinius standartus. Projektavimo paslaugos apima visus tinkamam projekto parengimui ir statybos darbams atlikti būtinus dokumentų parengimus, prisijungimo sąlygų gavimą, statybinius ir kt. tyrinėjimus, topografinio plano parengimą, reikalingų suderinimų ir leidimų, įskaitant statybą leidžiančio dokumento gavimą (jei to reikalaujama atsižvelgiant į Statybos įstatymą ir kitus statybos techninius reglamentus ar teisės aktus), bendrosios projekto ekspertizės teigiamos išvados gavimą.</w:t>
      </w:r>
    </w:p>
    <w:p w14:paraId="70569059" w14:textId="77777777" w:rsidR="007C74B6" w:rsidRPr="007C74B6" w:rsidRDefault="007C74B6" w:rsidP="007C74B6">
      <w:pPr>
        <w:numPr>
          <w:ilvl w:val="1"/>
          <w:numId w:val="36"/>
        </w:numPr>
        <w:tabs>
          <w:tab w:val="clear" w:pos="792"/>
          <w:tab w:val="num" w:pos="0"/>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Pažymėtina, kad į projekto apimtį privalo būti įtrauktos šios dalys, kurios turi būti integruotos ir suderinamos su turimu sprendimu:</w:t>
      </w:r>
    </w:p>
    <w:p w14:paraId="43ECA466" w14:textId="77777777" w:rsidR="007C74B6" w:rsidRPr="007C74B6" w:rsidRDefault="007C74B6" w:rsidP="003866FE">
      <w:pPr>
        <w:tabs>
          <w:tab w:val="left" w:pos="1701"/>
        </w:tabs>
        <w:spacing w:after="0" w:line="300" w:lineRule="exact"/>
        <w:contextualSpacing/>
        <w:jc w:val="both"/>
        <w:rPr>
          <w:rFonts w:ascii="Times New Roman" w:hAnsi="Times New Roman" w:cs="Times New Roman"/>
          <w:b/>
          <w:bCs/>
          <w:sz w:val="22"/>
          <w:szCs w:val="22"/>
        </w:rPr>
      </w:pPr>
      <w:r w:rsidRPr="007C74B6">
        <w:rPr>
          <w:rFonts w:ascii="Times New Roman" w:hAnsi="Times New Roman" w:cs="Times New Roman"/>
          <w:b/>
          <w:bCs/>
          <w:sz w:val="22"/>
          <w:szCs w:val="22"/>
        </w:rPr>
        <w:t xml:space="preserve">11.1. Elektroninių ryšių ir telekomunikacijų, kurią sudarys šios dalys: </w:t>
      </w:r>
    </w:p>
    <w:p w14:paraId="686BBB3D" w14:textId="77777777" w:rsidR="007C74B6" w:rsidRPr="007C74B6" w:rsidRDefault="007C74B6" w:rsidP="003866FE">
      <w:pPr>
        <w:tabs>
          <w:tab w:val="left" w:pos="1701"/>
        </w:tabs>
        <w:spacing w:after="0" w:line="300" w:lineRule="exact"/>
        <w:contextualSpacing/>
        <w:jc w:val="both"/>
        <w:rPr>
          <w:rFonts w:ascii="Times New Roman" w:hAnsi="Times New Roman" w:cs="Times New Roman"/>
          <w:b/>
          <w:bCs/>
          <w:sz w:val="22"/>
          <w:szCs w:val="22"/>
        </w:rPr>
      </w:pPr>
      <w:r w:rsidRPr="007C74B6">
        <w:rPr>
          <w:rFonts w:ascii="Times New Roman" w:hAnsi="Times New Roman" w:cs="Times New Roman"/>
          <w:bCs/>
          <w:sz w:val="22"/>
          <w:szCs w:val="22"/>
        </w:rPr>
        <w:t>11.1.1. Elektroninių ryšių ir telekomunikacijų lauko tinklo (LER), Elektroninių ryšių ir telekomunikacijų vidaus tinklo (ER).</w:t>
      </w:r>
    </w:p>
    <w:p w14:paraId="07FAF95E" w14:textId="77777777" w:rsidR="007C74B6" w:rsidRPr="007C74B6" w:rsidRDefault="007C74B6" w:rsidP="003866FE">
      <w:pPr>
        <w:tabs>
          <w:tab w:val="left" w:pos="1701"/>
        </w:tabs>
        <w:spacing w:after="0" w:line="300" w:lineRule="exact"/>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 xml:space="preserve">11.1.2. Elektroninių ryšių ir telekomunikacijų </w:t>
      </w:r>
      <w:r w:rsidRPr="007C74B6">
        <w:rPr>
          <w:rFonts w:ascii="Times New Roman" w:hAnsi="Times New Roman" w:cs="Times New Roman"/>
          <w:bCs/>
          <w:sz w:val="22"/>
          <w:szCs w:val="22"/>
          <w:u w:val="single"/>
        </w:rPr>
        <w:t>lauko tinklo</w:t>
      </w:r>
      <w:r w:rsidRPr="007C74B6">
        <w:rPr>
          <w:rFonts w:ascii="Times New Roman" w:hAnsi="Times New Roman" w:cs="Times New Roman"/>
          <w:bCs/>
          <w:sz w:val="22"/>
          <w:szCs w:val="22"/>
        </w:rPr>
        <w:t xml:space="preserve"> (LER)</w:t>
      </w:r>
    </w:p>
    <w:p w14:paraId="423D3555" w14:textId="77777777" w:rsidR="007C74B6" w:rsidRPr="007C74B6" w:rsidRDefault="007C74B6" w:rsidP="003866FE">
      <w:pPr>
        <w:tabs>
          <w:tab w:val="left" w:pos="1701"/>
        </w:tabs>
        <w:spacing w:after="0" w:line="300" w:lineRule="exact"/>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ab/>
        <w:t>Projektas rengiamas pagal Lietuvos Respublikoje galiojančius norminius dokumentus, taisykles ir standartus, bei pagal ryšių tinklo operatoriaus prisijungimo prie elektroninių ryšių infrastruktūros technines sąlygas.</w:t>
      </w:r>
    </w:p>
    <w:p w14:paraId="4133E1D5" w14:textId="77777777" w:rsidR="007C74B6" w:rsidRPr="007C74B6" w:rsidRDefault="007C74B6" w:rsidP="003866FE">
      <w:pPr>
        <w:tabs>
          <w:tab w:val="left" w:pos="1701"/>
        </w:tabs>
        <w:spacing w:after="0" w:line="300" w:lineRule="exact"/>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ab/>
        <w:t>Sutikimus tinklus kloti kaimyniniuose ir (ar) nutolusiuose sklypuose, ar patekus projektuojamų tinklų apsaugos zonoms į kaimyninius sklypus, (tame tarpe ir servitutų įforminimą) atlieka Tiekėjas savo lėšomis.</w:t>
      </w:r>
    </w:p>
    <w:p w14:paraId="7E6B8E0E" w14:textId="77777777" w:rsidR="007C74B6" w:rsidRPr="007C74B6" w:rsidRDefault="007C74B6" w:rsidP="003866FE">
      <w:pPr>
        <w:tabs>
          <w:tab w:val="left" w:pos="1701"/>
        </w:tabs>
        <w:spacing w:after="0" w:line="300" w:lineRule="exact"/>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 xml:space="preserve">11.1.3. Elektroninių ryšių ir telekomunikacijų </w:t>
      </w:r>
      <w:r w:rsidRPr="007C74B6">
        <w:rPr>
          <w:rFonts w:ascii="Times New Roman" w:hAnsi="Times New Roman" w:cs="Times New Roman"/>
          <w:bCs/>
          <w:sz w:val="22"/>
          <w:szCs w:val="22"/>
          <w:u w:val="single"/>
        </w:rPr>
        <w:t>vidaus tinklo</w:t>
      </w:r>
      <w:r w:rsidRPr="007C74B6">
        <w:rPr>
          <w:rFonts w:ascii="Times New Roman" w:hAnsi="Times New Roman" w:cs="Times New Roman"/>
          <w:bCs/>
          <w:sz w:val="22"/>
          <w:szCs w:val="22"/>
        </w:rPr>
        <w:t xml:space="preserve"> (ER)</w:t>
      </w:r>
    </w:p>
    <w:p w14:paraId="7F359B94" w14:textId="77777777" w:rsidR="007C74B6" w:rsidRPr="007C74B6" w:rsidRDefault="007C74B6" w:rsidP="003866FE">
      <w:pPr>
        <w:tabs>
          <w:tab w:val="left" w:pos="1701"/>
        </w:tabs>
        <w:spacing w:after="0" w:line="300" w:lineRule="exact"/>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ab/>
        <w:t>Projektas rengiamas pagal Lietuvos Respublikoje galiojančius norminius dokumentus, taisykles ir standartus.</w:t>
      </w:r>
    </w:p>
    <w:p w14:paraId="469E7D91" w14:textId="77777777" w:rsidR="007C74B6" w:rsidRPr="007C74B6" w:rsidRDefault="007C74B6" w:rsidP="003866FE">
      <w:pPr>
        <w:tabs>
          <w:tab w:val="left" w:pos="1701"/>
        </w:tabs>
        <w:spacing w:after="0" w:line="300" w:lineRule="exact"/>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ab/>
        <w:t xml:space="preserve">Nuo ryšių įvado vietos sklype suprojektuoti ryšių kabelių kanalizaciją su ryšių kabeliais numatant prie lokalaus ryšių tinklo prijungti technologinę ir apsaugos įrangą, svarstykles, informacinius ir valdymo terminalus, valstybinių numerių atpažinimo sistemą. </w:t>
      </w:r>
    </w:p>
    <w:p w14:paraId="494406CE" w14:textId="77777777" w:rsidR="007C74B6" w:rsidRPr="007C74B6" w:rsidRDefault="007C74B6" w:rsidP="003866FE">
      <w:pPr>
        <w:tabs>
          <w:tab w:val="left" w:pos="1701"/>
        </w:tabs>
        <w:spacing w:after="0" w:line="300" w:lineRule="exact"/>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Sklype ar Pirkėjo nurodytame statinyje suprojektuoti 19“ ryšių komutacinę spintą, skirtą visiems ryšio ir tinklo komponentams talpinti, užtikrinant mikroklimato kontrolę (vėdinimą ir (ar) vėsinimą). Esant poreikiui dėl tinklo ilgių ribojimų, numatyti papildomas ryšių komutacines spintas. Nuo ryšių komutacinės spintos (-ų) suprojektuoti vietinio ryšio tinklo prievadus, naudojant ne žemesnės kaip 5 kategorijos kabelius, skirtus technologinei įrangai, svarstyklėms, informaciniams ir valdymo terminalams, taip pat valstybinių numerių atpažinimo sistemos komutacinei spintai (jei tokia projektuojama atskirai nuo ryšių spintų).</w:t>
      </w:r>
    </w:p>
    <w:p w14:paraId="51C5F296" w14:textId="77777777" w:rsidR="007C74B6" w:rsidRPr="007C74B6" w:rsidRDefault="007C74B6" w:rsidP="003866FE">
      <w:pPr>
        <w:tabs>
          <w:tab w:val="left" w:pos="1701"/>
        </w:tabs>
        <w:spacing w:after="0" w:line="300" w:lineRule="exact"/>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ab/>
        <w:t>Komutacinėje spintoje numatyta montuoti tinklo komutavimo įrangą (komutacines paneles, komutatorius, ugniasienę), jos maitinimo įrangą (maitinimo ir įžeminimo panelės), kabelių sutvarkymo įrangą ir nepertraukiamo maitinimo šaltinis, apsaugantis nuo įtampos šuolių, svyravimų bei užtikrinantis rezervinį elektros tiekimą ne mažiau kaip 60 min.</w:t>
      </w:r>
    </w:p>
    <w:p w14:paraId="31F857F5" w14:textId="77777777" w:rsidR="007C74B6" w:rsidRPr="007C74B6" w:rsidRDefault="007C74B6" w:rsidP="007C74B6">
      <w:p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ab/>
        <w:t>Lauke projektuojamų komutacinių spintų montavimo vietos ir dydžiai parenkami projektavimo metu.</w:t>
      </w:r>
    </w:p>
    <w:p w14:paraId="1F532853" w14:textId="77777777" w:rsidR="007C74B6" w:rsidRPr="007C74B6" w:rsidRDefault="007C74B6" w:rsidP="007C74B6">
      <w:p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lastRenderedPageBreak/>
        <w:tab/>
        <w:t xml:space="preserve">Taip pat ER dalyje numatyti savarankiško atliekų rūšiavimo navigacijos sistemos vartotojui vaizdo terminalą, švieslentes (jei reikia), svarstyklių integraciją į bendrą sistemą. </w:t>
      </w:r>
    </w:p>
    <w:p w14:paraId="543EB538" w14:textId="77777777" w:rsidR="007C74B6" w:rsidRPr="007C74B6" w:rsidRDefault="007C74B6" w:rsidP="007C74B6">
      <w:p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ab/>
        <w:t>LER ir ER dalys gali būti rengiamos viena arba atskiromis bylomis.</w:t>
      </w:r>
    </w:p>
    <w:p w14:paraId="04BB009C" w14:textId="77777777" w:rsidR="007C74B6" w:rsidRPr="007C74B6" w:rsidRDefault="007C74B6" w:rsidP="007C74B6">
      <w:pPr>
        <w:tabs>
          <w:tab w:val="left" w:pos="1701"/>
        </w:tabs>
        <w:spacing w:after="0" w:line="300" w:lineRule="exact"/>
        <w:ind w:hanging="934"/>
        <w:contextualSpacing/>
        <w:jc w:val="both"/>
        <w:rPr>
          <w:rFonts w:ascii="Times New Roman" w:hAnsi="Times New Roman" w:cs="Times New Roman"/>
          <w:b/>
          <w:bCs/>
          <w:sz w:val="22"/>
          <w:szCs w:val="22"/>
        </w:rPr>
      </w:pPr>
    </w:p>
    <w:p w14:paraId="15131D4B" w14:textId="77777777" w:rsidR="007C74B6" w:rsidRPr="007C74B6" w:rsidRDefault="007C74B6" w:rsidP="003866FE">
      <w:pPr>
        <w:tabs>
          <w:tab w:val="left" w:pos="1701"/>
        </w:tabs>
        <w:spacing w:after="0" w:line="300" w:lineRule="exact"/>
        <w:contextualSpacing/>
        <w:jc w:val="both"/>
        <w:rPr>
          <w:rFonts w:ascii="Times New Roman" w:hAnsi="Times New Roman" w:cs="Times New Roman"/>
          <w:bCs/>
          <w:sz w:val="22"/>
          <w:szCs w:val="22"/>
        </w:rPr>
      </w:pPr>
      <w:r w:rsidRPr="007C74B6">
        <w:rPr>
          <w:rFonts w:ascii="Times New Roman" w:hAnsi="Times New Roman" w:cs="Times New Roman"/>
          <w:b/>
          <w:bCs/>
          <w:sz w:val="22"/>
          <w:szCs w:val="22"/>
        </w:rPr>
        <w:t>11.2. Apsauginės signalizacijos dalis</w:t>
      </w:r>
      <w:r w:rsidRPr="007C74B6">
        <w:rPr>
          <w:rFonts w:ascii="Times New Roman" w:hAnsi="Times New Roman" w:cs="Times New Roman"/>
          <w:bCs/>
          <w:sz w:val="22"/>
          <w:szCs w:val="22"/>
        </w:rPr>
        <w:t>, kurią sudaro vaizdo stebėjimo sistema (VS) ir įeigos kontrolės sistema (IK).</w:t>
      </w:r>
    </w:p>
    <w:p w14:paraId="195777B4" w14:textId="77777777" w:rsidR="007C74B6" w:rsidRPr="007C74B6" w:rsidRDefault="007C74B6" w:rsidP="003866FE">
      <w:pPr>
        <w:tabs>
          <w:tab w:val="left" w:pos="1701"/>
        </w:tabs>
        <w:spacing w:after="0" w:line="300" w:lineRule="exact"/>
        <w:contextualSpacing/>
        <w:jc w:val="both"/>
        <w:rPr>
          <w:rFonts w:ascii="Times New Roman" w:hAnsi="Times New Roman" w:cs="Times New Roman"/>
          <w:bCs/>
          <w:sz w:val="22"/>
          <w:szCs w:val="22"/>
          <w:u w:val="single"/>
        </w:rPr>
      </w:pPr>
      <w:r w:rsidRPr="007C74B6">
        <w:rPr>
          <w:rFonts w:ascii="Times New Roman" w:hAnsi="Times New Roman" w:cs="Times New Roman"/>
          <w:bCs/>
          <w:sz w:val="22"/>
          <w:szCs w:val="22"/>
          <w:u w:val="single"/>
        </w:rPr>
        <w:t>11.2.1 Vaizdo stebėjimo sistema (VS)</w:t>
      </w:r>
    </w:p>
    <w:p w14:paraId="4B97E35F" w14:textId="77777777" w:rsidR="007C74B6" w:rsidRPr="007C74B6" w:rsidRDefault="007C74B6" w:rsidP="003866FE">
      <w:pPr>
        <w:tabs>
          <w:tab w:val="left" w:pos="1701"/>
        </w:tabs>
        <w:spacing w:after="0" w:line="300" w:lineRule="exact"/>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ab/>
        <w:t xml:space="preserve">Vaizdo stebėjimo sistema apima teritorijoje išdėstytų rūšiavimo konteinerių ir aikštelės stebėjimą, krovos stebėjimą, įvažiavimo ir išvažiavimo stebėjimą. </w:t>
      </w:r>
    </w:p>
    <w:p w14:paraId="1CFA8915" w14:textId="77777777" w:rsidR="007C74B6" w:rsidRPr="007C74B6" w:rsidRDefault="007C74B6" w:rsidP="003866FE">
      <w:pPr>
        <w:tabs>
          <w:tab w:val="left" w:pos="1701"/>
        </w:tabs>
        <w:spacing w:after="0" w:line="300" w:lineRule="exact"/>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ab/>
        <w:t>Vaizdo kameros integruojamos į savarankiško atliekų rūšiavimo navigacijos sistemą ir įvažiavimo (įeigos) kontrolės sistemą.</w:t>
      </w:r>
    </w:p>
    <w:p w14:paraId="5269AEBD" w14:textId="77777777" w:rsidR="007C74B6" w:rsidRPr="007C74B6" w:rsidRDefault="007C74B6" w:rsidP="003866FE">
      <w:pPr>
        <w:tabs>
          <w:tab w:val="left" w:pos="1701"/>
        </w:tabs>
        <w:spacing w:after="0" w:line="300" w:lineRule="exact"/>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ab/>
        <w:t>Reikiamą vaizdo stebėjimo sistemos komutacinę ir valdymo įrangą montuoti ER dalyje suprojektuotose komutacinėse spintose.</w:t>
      </w:r>
    </w:p>
    <w:p w14:paraId="3B6166C5" w14:textId="77777777" w:rsidR="007C74B6" w:rsidRPr="007C74B6" w:rsidRDefault="007C74B6" w:rsidP="003866FE">
      <w:pPr>
        <w:tabs>
          <w:tab w:val="left" w:pos="1701"/>
        </w:tabs>
        <w:spacing w:after="0" w:line="300" w:lineRule="exact"/>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ab/>
        <w:t>Kabelius montuoti ER dalyje suprojektuotais kabeliniais kanalais (kabeline kanalizacija).</w:t>
      </w:r>
    </w:p>
    <w:p w14:paraId="22B072CD" w14:textId="77777777" w:rsidR="007C74B6" w:rsidRPr="007C74B6" w:rsidRDefault="007C74B6" w:rsidP="003866FE">
      <w:pPr>
        <w:tabs>
          <w:tab w:val="left" w:pos="1701"/>
        </w:tabs>
        <w:spacing w:after="0" w:line="300" w:lineRule="exact"/>
        <w:contextualSpacing/>
        <w:jc w:val="both"/>
        <w:rPr>
          <w:rFonts w:ascii="Times New Roman" w:hAnsi="Times New Roman" w:cs="Times New Roman"/>
          <w:bCs/>
          <w:sz w:val="22"/>
          <w:szCs w:val="22"/>
          <w:u w:val="single"/>
        </w:rPr>
      </w:pPr>
      <w:r w:rsidRPr="007C74B6">
        <w:rPr>
          <w:rFonts w:ascii="Times New Roman" w:hAnsi="Times New Roman" w:cs="Times New Roman"/>
          <w:bCs/>
          <w:sz w:val="22"/>
          <w:szCs w:val="22"/>
          <w:u w:val="single"/>
        </w:rPr>
        <w:t>11.2.2 Įeigos kontrolės sistema (IK)</w:t>
      </w:r>
    </w:p>
    <w:p w14:paraId="6630F724" w14:textId="77777777" w:rsidR="007C74B6" w:rsidRPr="007C74B6" w:rsidRDefault="007C74B6" w:rsidP="003866FE">
      <w:pPr>
        <w:tabs>
          <w:tab w:val="left" w:pos="1701"/>
        </w:tabs>
        <w:spacing w:after="0" w:line="300" w:lineRule="exact"/>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ab/>
        <w:t>Įeigos kontrolės sistema apima įvažiavimo ir išvažiavimo iš teritorijos autotransporto priemonėmis automatinę kontrolės sistemą su kelio užtvarų valdymu.</w:t>
      </w:r>
    </w:p>
    <w:p w14:paraId="7F8603A7" w14:textId="77777777" w:rsidR="007C74B6" w:rsidRPr="007C74B6" w:rsidRDefault="007C74B6" w:rsidP="003866FE">
      <w:pPr>
        <w:tabs>
          <w:tab w:val="left" w:pos="1701"/>
        </w:tabs>
        <w:spacing w:after="0" w:line="300" w:lineRule="exact"/>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ab/>
        <w:t>Projektuojama sistema turi užtikrinti transporto priemonių valstybinių numerių atpažinimo funkcionalumą bei integraciją su savarankiško atliekų rūšiavimo navigacijos sistema. Taip pat turi būti numatyta galimybė vykdyti sistemos valdymą rankiniu būdu. Sistema privalo būti suderinama su esama transporto priemonių valstybinių numerių atpažinimo sistema.</w:t>
      </w:r>
    </w:p>
    <w:p w14:paraId="53472D3B" w14:textId="77777777" w:rsidR="007C74B6" w:rsidRPr="007C74B6" w:rsidRDefault="007C74B6" w:rsidP="003866FE">
      <w:pPr>
        <w:tabs>
          <w:tab w:val="left" w:pos="1701"/>
        </w:tabs>
        <w:spacing w:after="0" w:line="300" w:lineRule="exact"/>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ab/>
        <w:t>VS ir IK dalys gali būti rengiamos viena arba atskiromis bylomis.</w:t>
      </w:r>
    </w:p>
    <w:p w14:paraId="6C9F0B2B" w14:textId="77777777" w:rsidR="007C74B6" w:rsidRPr="007C74B6" w:rsidRDefault="007C74B6" w:rsidP="003866FE">
      <w:pPr>
        <w:tabs>
          <w:tab w:val="left" w:pos="1701"/>
        </w:tabs>
        <w:spacing w:after="0" w:line="300" w:lineRule="exact"/>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Reikiamą vaizdo stebėjimo sistemos komutacinę ir valdymo įrangą montuoti ER dalyje suprojektuotose komutacinėse spintose.</w:t>
      </w:r>
    </w:p>
    <w:p w14:paraId="2C7C6F8D" w14:textId="77777777" w:rsidR="007C74B6" w:rsidRPr="007C74B6" w:rsidRDefault="007C74B6" w:rsidP="003866FE">
      <w:pPr>
        <w:tabs>
          <w:tab w:val="left" w:pos="1701"/>
        </w:tabs>
        <w:spacing w:after="0" w:line="300" w:lineRule="exact"/>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ab/>
        <w:t>Kabelius montuoti ER dalyje suprojektuotais kabeliniais kanalais (kabeline kanalizacija).</w:t>
      </w:r>
    </w:p>
    <w:p w14:paraId="3CD042AC" w14:textId="77777777" w:rsidR="007C74B6" w:rsidRPr="007C74B6" w:rsidRDefault="007C74B6" w:rsidP="003866FE">
      <w:pPr>
        <w:tabs>
          <w:tab w:val="left" w:pos="1701"/>
        </w:tabs>
        <w:spacing w:after="0" w:line="300" w:lineRule="exact"/>
        <w:contextualSpacing/>
        <w:jc w:val="both"/>
        <w:rPr>
          <w:rFonts w:ascii="Times New Roman" w:hAnsi="Times New Roman" w:cs="Times New Roman"/>
          <w:bCs/>
          <w:sz w:val="22"/>
          <w:szCs w:val="22"/>
        </w:rPr>
      </w:pPr>
      <w:r w:rsidRPr="007C74B6">
        <w:rPr>
          <w:rFonts w:ascii="Times New Roman" w:hAnsi="Times New Roman" w:cs="Times New Roman"/>
          <w:b/>
          <w:bCs/>
          <w:sz w:val="22"/>
          <w:szCs w:val="22"/>
        </w:rPr>
        <w:t xml:space="preserve">11.3. Projektavimo paslaugų apimtis taip pat apima esamo 10 </w:t>
      </w:r>
      <w:proofErr w:type="spellStart"/>
      <w:r w:rsidRPr="007C74B6">
        <w:rPr>
          <w:rFonts w:ascii="Times New Roman" w:hAnsi="Times New Roman" w:cs="Times New Roman"/>
          <w:b/>
          <w:bCs/>
          <w:sz w:val="22"/>
          <w:szCs w:val="22"/>
        </w:rPr>
        <w:t>kV</w:t>
      </w:r>
      <w:proofErr w:type="spellEnd"/>
      <w:r w:rsidRPr="007C74B6">
        <w:rPr>
          <w:rFonts w:ascii="Times New Roman" w:hAnsi="Times New Roman" w:cs="Times New Roman"/>
          <w:b/>
          <w:bCs/>
          <w:sz w:val="22"/>
          <w:szCs w:val="22"/>
        </w:rPr>
        <w:t xml:space="preserve"> elektros kabelio iškėlimo (perkėlimo) projektinių sprendinių parengimą</w:t>
      </w:r>
      <w:r w:rsidRPr="007C74B6">
        <w:rPr>
          <w:rFonts w:ascii="Times New Roman" w:hAnsi="Times New Roman" w:cs="Times New Roman"/>
          <w:bCs/>
          <w:sz w:val="22"/>
          <w:szCs w:val="22"/>
        </w:rPr>
        <w:t>, numatant kabelio perkėlimą į pietinę sklypo dalį (palei sklypo ribas), įvertinant galiojančių teisės aktų, elektros tinklų operatoriaus išduotų prisijungimo, techninių sąlygų ir elektros tinklų apsaugos zonų reikalavimus. Tiekėjas privalo suprojektuoti visus šiam sprendiniui įgyvendinti būtinus darbus, įskaitant trasos parinkimą, kabelio apsaugos sprendinius, reikiamų inžinerinių statinių ar įrenginių sprendinius, sujungimus, perklojimą, suderinimus su tinklų valdytoju ir kitais suinteresuotais subjektais, taip pat parengti visus reikalingus dokumentus ir gauti būtinas sąlygas bei suderinimus.</w:t>
      </w:r>
    </w:p>
    <w:p w14:paraId="1C9AA125" w14:textId="77777777" w:rsidR="007C74B6" w:rsidRPr="007C74B6" w:rsidRDefault="007C74B6" w:rsidP="003866FE">
      <w:pPr>
        <w:tabs>
          <w:tab w:val="left" w:pos="1701"/>
        </w:tabs>
        <w:spacing w:after="0" w:line="300" w:lineRule="exact"/>
        <w:contextualSpacing/>
        <w:jc w:val="both"/>
        <w:rPr>
          <w:rFonts w:ascii="Times New Roman" w:hAnsi="Times New Roman" w:cs="Times New Roman"/>
          <w:bCs/>
          <w:sz w:val="22"/>
          <w:szCs w:val="22"/>
        </w:rPr>
      </w:pPr>
    </w:p>
    <w:p w14:paraId="7324C80D" w14:textId="77777777" w:rsidR="007C74B6" w:rsidRPr="007C74B6" w:rsidRDefault="007C74B6" w:rsidP="003866FE">
      <w:pPr>
        <w:numPr>
          <w:ilvl w:val="1"/>
          <w:numId w:val="36"/>
        </w:numPr>
        <w:tabs>
          <w:tab w:val="left" w:pos="1701"/>
        </w:tabs>
        <w:spacing w:after="0" w:line="300" w:lineRule="exact"/>
        <w:ind w:left="0" w:firstLine="0"/>
        <w:contextualSpacing/>
        <w:jc w:val="both"/>
        <w:rPr>
          <w:rFonts w:ascii="Times New Roman" w:hAnsi="Times New Roman" w:cs="Times New Roman"/>
          <w:bCs/>
          <w:sz w:val="22"/>
          <w:szCs w:val="22"/>
        </w:rPr>
      </w:pPr>
      <w:r w:rsidRPr="007C74B6">
        <w:rPr>
          <w:rFonts w:ascii="Times New Roman" w:hAnsi="Times New Roman" w:cs="Times New Roman"/>
          <w:b/>
          <w:bCs/>
          <w:sz w:val="22"/>
          <w:szCs w:val="22"/>
        </w:rPr>
        <w:t xml:space="preserve">Projekto vykdymo priežiūros paslaugos </w:t>
      </w:r>
      <w:r w:rsidRPr="007C74B6">
        <w:rPr>
          <w:rFonts w:ascii="Times New Roman" w:hAnsi="Times New Roman" w:cs="Times New Roman"/>
          <w:bCs/>
          <w:sz w:val="22"/>
          <w:szCs w:val="22"/>
        </w:rPr>
        <w:t xml:space="preserve">– Tiekėjas, vadovaudamasis statybos techninio reglamento STR 1.06.01:2016 „Statybos darbai. Statinio statybos priežiūra“ nuostatomis, privalės teikti statinio projekto vykdymo priežiūros paslaugas per visą statybos darbų vykdymo laikotarpį (lankymosi vizitų kiekis objekte priklausys nuo poreikio, bet ne rečiau kaip 1 kartą per mėnesį). </w:t>
      </w:r>
    </w:p>
    <w:p w14:paraId="651BA317" w14:textId="77777777" w:rsidR="007C74B6" w:rsidRPr="007C74B6" w:rsidRDefault="007C74B6" w:rsidP="003866FE">
      <w:pPr>
        <w:tabs>
          <w:tab w:val="left" w:pos="1701"/>
        </w:tabs>
        <w:spacing w:after="0" w:line="300" w:lineRule="exact"/>
        <w:ind w:firstLine="792"/>
        <w:contextualSpacing/>
        <w:jc w:val="both"/>
        <w:rPr>
          <w:rFonts w:ascii="Times New Roman" w:hAnsi="Times New Roman" w:cs="Times New Roman"/>
          <w:bCs/>
          <w:sz w:val="22"/>
          <w:szCs w:val="22"/>
        </w:rPr>
      </w:pPr>
    </w:p>
    <w:p w14:paraId="704C99AC" w14:textId="77777777" w:rsidR="007C74B6" w:rsidRPr="007C74B6" w:rsidRDefault="007C74B6" w:rsidP="003866FE">
      <w:pPr>
        <w:numPr>
          <w:ilvl w:val="1"/>
          <w:numId w:val="36"/>
        </w:numPr>
        <w:tabs>
          <w:tab w:val="left" w:pos="1701"/>
        </w:tabs>
        <w:spacing w:after="0" w:line="300" w:lineRule="exact"/>
        <w:ind w:left="0" w:firstLine="0"/>
        <w:contextualSpacing/>
        <w:jc w:val="both"/>
        <w:rPr>
          <w:rFonts w:ascii="Times New Roman" w:hAnsi="Times New Roman" w:cs="Times New Roman"/>
          <w:bCs/>
          <w:sz w:val="22"/>
          <w:szCs w:val="22"/>
        </w:rPr>
      </w:pPr>
      <w:bookmarkStart w:id="49" w:name="_Hlk527377369"/>
      <w:bookmarkStart w:id="50" w:name="_Hlk80000003"/>
      <w:r w:rsidRPr="007C74B6">
        <w:rPr>
          <w:rFonts w:ascii="Times New Roman" w:hAnsi="Times New Roman" w:cs="Times New Roman"/>
          <w:bCs/>
          <w:sz w:val="22"/>
          <w:szCs w:val="22"/>
        </w:rPr>
        <w:t xml:space="preserve">Perkančiosios organizacijos kontaktinis asmuo </w:t>
      </w:r>
      <w:bookmarkEnd w:id="49"/>
      <w:r w:rsidRPr="007C74B6">
        <w:rPr>
          <w:rFonts w:ascii="Times New Roman" w:hAnsi="Times New Roman" w:cs="Times New Roman"/>
          <w:bCs/>
          <w:sz w:val="22"/>
          <w:szCs w:val="22"/>
        </w:rPr>
        <w:t>Gintarė Piaseckienė, Projektų administravimo skyriaus vyriausioji projektų vadovė, mob. +370 699 01285, el. paštas gintare.piaseckiene@kratc.lt</w:t>
      </w:r>
    </w:p>
    <w:bookmarkEnd w:id="50"/>
    <w:p w14:paraId="45B0400A" w14:textId="77777777" w:rsidR="007C74B6" w:rsidRPr="007C74B6" w:rsidRDefault="007C74B6" w:rsidP="003866FE">
      <w:pPr>
        <w:tabs>
          <w:tab w:val="left" w:pos="1701"/>
        </w:tabs>
        <w:spacing w:after="0" w:line="300" w:lineRule="exact"/>
        <w:ind w:firstLine="792"/>
        <w:contextualSpacing/>
        <w:jc w:val="both"/>
        <w:rPr>
          <w:rFonts w:ascii="Times New Roman" w:hAnsi="Times New Roman" w:cs="Times New Roman"/>
          <w:bCs/>
          <w:sz w:val="22"/>
          <w:szCs w:val="22"/>
        </w:rPr>
      </w:pPr>
    </w:p>
    <w:p w14:paraId="1595907C" w14:textId="77777777" w:rsidR="007C74B6" w:rsidRPr="007C74B6" w:rsidRDefault="007C74B6" w:rsidP="003866FE">
      <w:pPr>
        <w:numPr>
          <w:ilvl w:val="1"/>
          <w:numId w:val="36"/>
        </w:numPr>
        <w:tabs>
          <w:tab w:val="clear" w:pos="792"/>
          <w:tab w:val="num" w:pos="567"/>
          <w:tab w:val="left" w:pos="1701"/>
        </w:tabs>
        <w:spacing w:after="0" w:line="300" w:lineRule="exact"/>
        <w:ind w:left="0" w:firstLine="0"/>
        <w:contextualSpacing/>
        <w:jc w:val="both"/>
        <w:rPr>
          <w:rFonts w:ascii="Times New Roman" w:hAnsi="Times New Roman" w:cs="Times New Roman"/>
          <w:bCs/>
          <w:sz w:val="22"/>
          <w:szCs w:val="22"/>
        </w:rPr>
      </w:pPr>
      <w:r w:rsidRPr="007C74B6">
        <w:rPr>
          <w:rFonts w:ascii="Times New Roman" w:hAnsi="Times New Roman" w:cs="Times New Roman"/>
          <w:b/>
          <w:bCs/>
          <w:sz w:val="22"/>
          <w:szCs w:val="22"/>
        </w:rPr>
        <w:t>Bendrieji reikalavimai</w:t>
      </w:r>
    </w:p>
    <w:p w14:paraId="25D49826" w14:textId="77777777" w:rsidR="007C74B6" w:rsidRPr="007C74B6" w:rsidRDefault="007C74B6" w:rsidP="003866FE">
      <w:pPr>
        <w:tabs>
          <w:tab w:val="left" w:pos="1701"/>
        </w:tabs>
        <w:spacing w:after="0" w:line="300" w:lineRule="exact"/>
        <w:contextualSpacing/>
        <w:jc w:val="both"/>
        <w:rPr>
          <w:rFonts w:ascii="Times New Roman" w:hAnsi="Times New Roman" w:cs="Times New Roman"/>
          <w:bCs/>
          <w:sz w:val="22"/>
          <w:szCs w:val="22"/>
        </w:rPr>
      </w:pPr>
      <w:bookmarkStart w:id="51" w:name="_Hlk527377660"/>
      <w:r w:rsidRPr="007C74B6">
        <w:rPr>
          <w:rFonts w:ascii="Times New Roman" w:hAnsi="Times New Roman" w:cs="Times New Roman"/>
          <w:bCs/>
          <w:sz w:val="22"/>
          <w:szCs w:val="22"/>
        </w:rPr>
        <w:t>Bendrąsias paslaugas apima:</w:t>
      </w:r>
    </w:p>
    <w:p w14:paraId="67DDBEFF" w14:textId="77777777" w:rsidR="007C74B6" w:rsidRPr="007C74B6" w:rsidRDefault="007C74B6" w:rsidP="007C74B6">
      <w:pPr>
        <w:numPr>
          <w:ilvl w:val="0"/>
          <w:numId w:val="37"/>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Bendradarbiaujant su Pirkėju, išsamios projektavimo užduoties parengimas;</w:t>
      </w:r>
    </w:p>
    <w:p w14:paraId="40F52AA2" w14:textId="77777777" w:rsidR="007C74B6" w:rsidRPr="007C74B6" w:rsidRDefault="007C74B6" w:rsidP="007C74B6">
      <w:pPr>
        <w:numPr>
          <w:ilvl w:val="0"/>
          <w:numId w:val="37"/>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Reikalingos apimties topografinio plano parengimas ir suderinimas su atitinkamomis institucijomis;</w:t>
      </w:r>
    </w:p>
    <w:p w14:paraId="18715535" w14:textId="77777777" w:rsidR="007C74B6" w:rsidRPr="007C74B6" w:rsidRDefault="007C74B6" w:rsidP="007C74B6">
      <w:pPr>
        <w:numPr>
          <w:ilvl w:val="0"/>
          <w:numId w:val="37"/>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lastRenderedPageBreak/>
        <w:t>Pagal įgaliojimą prisijungimo prie tinklų ir komunikacijų sąlygų, specialiųjų reikalavimų (sąlygų), specialiųjų architektūros reikalavimų, specialiųjų saugomos teritorijos tvarkymo ir apsaugos reikalavimų (jeigu privaloma, vadovaujantis galiojančiais teisės aktais) gavimas;</w:t>
      </w:r>
    </w:p>
    <w:p w14:paraId="4EDE8940" w14:textId="77777777" w:rsidR="007C74B6" w:rsidRPr="007C74B6" w:rsidRDefault="007C74B6" w:rsidP="007C74B6">
      <w:pPr>
        <w:numPr>
          <w:ilvl w:val="0"/>
          <w:numId w:val="37"/>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Statybą leidžiančio dokumento, kitų reikiamų leidimų gavimas, įskaitant ir Nacionalinės žemės tarnybos ir (ar) kitų institucijų sutikimus (kai tokie būtini vadovaujantis galiojančiais teisės aktais) ir įmokų už šiuos dokumentus sumokėjimas;</w:t>
      </w:r>
    </w:p>
    <w:p w14:paraId="4A444287" w14:textId="77777777" w:rsidR="007C74B6" w:rsidRPr="007C74B6" w:rsidRDefault="007C74B6" w:rsidP="007C74B6">
      <w:pPr>
        <w:numPr>
          <w:ilvl w:val="0"/>
          <w:numId w:val="37"/>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Reikalingų dokumentų gavimas, jų teikimas, kiti derinimai su atsakingomis institucijomis, kai tokie būtini projekto tikslui pasiekti (įskaitant reikalingų dokumentų gavimo ir teikimo išlaidas);</w:t>
      </w:r>
    </w:p>
    <w:p w14:paraId="37B90C8F" w14:textId="77777777" w:rsidR="007C74B6" w:rsidRPr="007C74B6" w:rsidRDefault="007C74B6" w:rsidP="007C74B6">
      <w:pPr>
        <w:numPr>
          <w:ilvl w:val="0"/>
          <w:numId w:val="37"/>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 xml:space="preserve">Reikalingos apimties projekto parengimas ir projekto sprendinių suderinimas su Pirkėju, kitomis atsakingomis institucijomis ar įstaigomis; </w:t>
      </w:r>
    </w:p>
    <w:p w14:paraId="5123A9C8" w14:textId="77777777" w:rsidR="007C74B6" w:rsidRPr="007C74B6" w:rsidRDefault="007C74B6" w:rsidP="007C74B6">
      <w:pPr>
        <w:numPr>
          <w:ilvl w:val="0"/>
          <w:numId w:val="37"/>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Esant poreikiui ar būtinybei, gretimų sklypų, kurie patenka į Aikštelės sklypo sanitarinės apsaugos zonas, savininkų raštiškas suderinimų gavimas;</w:t>
      </w:r>
    </w:p>
    <w:p w14:paraId="603543B5" w14:textId="77777777" w:rsidR="007C74B6" w:rsidRPr="007C74B6" w:rsidRDefault="007C74B6" w:rsidP="007C74B6">
      <w:pPr>
        <w:numPr>
          <w:ilvl w:val="0"/>
          <w:numId w:val="37"/>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Parengto projekto viešinimo, visuomenės informavimo apie numatomą (-</w:t>
      </w:r>
      <w:proofErr w:type="spellStart"/>
      <w:r w:rsidRPr="007C74B6">
        <w:rPr>
          <w:rFonts w:ascii="Times New Roman" w:hAnsi="Times New Roman" w:cs="Times New Roman"/>
          <w:bCs/>
          <w:sz w:val="22"/>
          <w:szCs w:val="22"/>
        </w:rPr>
        <w:t>us</w:t>
      </w:r>
      <w:proofErr w:type="spellEnd"/>
      <w:r w:rsidRPr="007C74B6">
        <w:rPr>
          <w:rFonts w:ascii="Times New Roman" w:hAnsi="Times New Roman" w:cs="Times New Roman"/>
          <w:bCs/>
          <w:sz w:val="22"/>
          <w:szCs w:val="22"/>
        </w:rPr>
        <w:t>) statyti statinį (-</w:t>
      </w:r>
      <w:proofErr w:type="spellStart"/>
      <w:r w:rsidRPr="007C74B6">
        <w:rPr>
          <w:rFonts w:ascii="Times New Roman" w:hAnsi="Times New Roman" w:cs="Times New Roman"/>
          <w:bCs/>
          <w:sz w:val="22"/>
          <w:szCs w:val="22"/>
        </w:rPr>
        <w:t>ius</w:t>
      </w:r>
      <w:proofErr w:type="spellEnd"/>
      <w:r w:rsidRPr="007C74B6">
        <w:rPr>
          <w:rFonts w:ascii="Times New Roman" w:hAnsi="Times New Roman" w:cs="Times New Roman"/>
          <w:bCs/>
          <w:sz w:val="22"/>
          <w:szCs w:val="22"/>
        </w:rPr>
        <w:t xml:space="preserve">) procedūrų atlikimas ir (ar) kitų privalomų procedūrų atlikimas, kai tai numatyta galiojančiuose teisės aktuose; </w:t>
      </w:r>
    </w:p>
    <w:p w14:paraId="76735FBA" w14:textId="77777777" w:rsidR="007C74B6" w:rsidRPr="007C74B6" w:rsidRDefault="007C74B6" w:rsidP="007C74B6">
      <w:pPr>
        <w:numPr>
          <w:ilvl w:val="0"/>
          <w:numId w:val="37"/>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Susisiekimo komunikacijų ir inžinerinių tinklų, kuriems statyti privalomas statybą leidžiantis dokumentas, savininkų, valdytojų ar naudotojų išvados gavimas, kad projekto sprendiniai atitinka prisijungimo sąlygose nustatytus reikalavimus (kai rengiant statinio projektą buvo išduotos prisijungimo sąlygos);</w:t>
      </w:r>
    </w:p>
    <w:p w14:paraId="432C4EC4" w14:textId="77777777" w:rsidR="007C74B6" w:rsidRPr="007C74B6" w:rsidRDefault="007C74B6" w:rsidP="007C74B6">
      <w:pPr>
        <w:numPr>
          <w:ilvl w:val="0"/>
          <w:numId w:val="37"/>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Pirkėjo konsultavimas dėl parengtos techninės dokumentacijos, įskaitant konsultacijas klausimais, kurie iškils Pirkėjui ar kuriuos pateiks rangovai Pirkėjui vykdant DGASA įrengimo rangos darbų pirkimą, kai rangos darbų pirkimo dokumentai bus parengti pagal šių paslaugų teikimo metu parengtą projektą;</w:t>
      </w:r>
    </w:p>
    <w:p w14:paraId="15D69A22" w14:textId="77777777" w:rsidR="007C74B6" w:rsidRPr="007C74B6" w:rsidRDefault="007C74B6" w:rsidP="007C74B6">
      <w:pPr>
        <w:numPr>
          <w:ilvl w:val="0"/>
          <w:numId w:val="37"/>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Projekto vadovo funkcijos (Paslaugų tiekėjas bus pagrindinis projektuotojas);</w:t>
      </w:r>
    </w:p>
    <w:p w14:paraId="64E3D787" w14:textId="77777777" w:rsidR="007C74B6" w:rsidRPr="007C74B6" w:rsidRDefault="007C74B6" w:rsidP="007C74B6">
      <w:pPr>
        <w:numPr>
          <w:ilvl w:val="0"/>
          <w:numId w:val="37"/>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Projekto vykdymo priežiūros vykdymas.</w:t>
      </w:r>
    </w:p>
    <w:p w14:paraId="13D03355" w14:textId="77777777" w:rsidR="007C74B6" w:rsidRPr="007C74B6" w:rsidRDefault="007C74B6" w:rsidP="007C74B6">
      <w:pPr>
        <w:tabs>
          <w:tab w:val="left" w:pos="1701"/>
        </w:tabs>
        <w:spacing w:after="0" w:line="300" w:lineRule="exact"/>
        <w:ind w:hanging="934"/>
        <w:contextualSpacing/>
        <w:jc w:val="both"/>
        <w:rPr>
          <w:rFonts w:ascii="Times New Roman" w:hAnsi="Times New Roman" w:cs="Times New Roman"/>
          <w:bCs/>
          <w:sz w:val="22"/>
          <w:szCs w:val="22"/>
        </w:rPr>
      </w:pPr>
    </w:p>
    <w:bookmarkEnd w:id="51"/>
    <w:p w14:paraId="354DFCD3" w14:textId="77777777" w:rsidR="007C74B6" w:rsidRPr="007C74B6" w:rsidRDefault="007C74B6" w:rsidP="007C74B6">
      <w:pPr>
        <w:numPr>
          <w:ilvl w:val="1"/>
          <w:numId w:val="36"/>
        </w:numPr>
        <w:tabs>
          <w:tab w:val="clear" w:pos="792"/>
          <w:tab w:val="num" w:pos="567"/>
          <w:tab w:val="left" w:pos="1701"/>
        </w:tabs>
        <w:spacing w:after="0" w:line="300" w:lineRule="exact"/>
        <w:ind w:hanging="934"/>
        <w:contextualSpacing/>
        <w:jc w:val="both"/>
        <w:rPr>
          <w:rFonts w:ascii="Times New Roman" w:hAnsi="Times New Roman" w:cs="Times New Roman"/>
          <w:b/>
          <w:bCs/>
          <w:sz w:val="22"/>
          <w:szCs w:val="22"/>
        </w:rPr>
      </w:pPr>
      <w:r w:rsidRPr="007C74B6">
        <w:rPr>
          <w:rFonts w:ascii="Times New Roman" w:hAnsi="Times New Roman" w:cs="Times New Roman"/>
          <w:b/>
          <w:bCs/>
          <w:sz w:val="22"/>
          <w:szCs w:val="22"/>
        </w:rPr>
        <w:t>Pagrindiniai reikalavimai</w:t>
      </w:r>
    </w:p>
    <w:p w14:paraId="0BE9064B" w14:textId="77777777" w:rsidR="007C74B6" w:rsidRPr="007C74B6" w:rsidRDefault="007C74B6" w:rsidP="003866FE">
      <w:pPr>
        <w:tabs>
          <w:tab w:val="left" w:pos="1701"/>
        </w:tabs>
        <w:spacing w:after="0" w:line="300" w:lineRule="exact"/>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Rengiant DGASA įrengimo projektą, Tiekėjas privalės:</w:t>
      </w:r>
    </w:p>
    <w:p w14:paraId="05A32458" w14:textId="77777777" w:rsidR="007C74B6" w:rsidRPr="007C74B6" w:rsidRDefault="007C74B6" w:rsidP="007C74B6">
      <w:pPr>
        <w:numPr>
          <w:ilvl w:val="0"/>
          <w:numId w:val="37"/>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Įvertinti esamą situaciją ir aplinką naujai rengiamos DGASA vietoje;</w:t>
      </w:r>
    </w:p>
    <w:p w14:paraId="5EB6072E" w14:textId="77777777" w:rsidR="007C74B6" w:rsidRPr="007C74B6" w:rsidRDefault="007C74B6" w:rsidP="007C74B6">
      <w:pPr>
        <w:numPr>
          <w:ilvl w:val="0"/>
          <w:numId w:val="37"/>
        </w:numPr>
        <w:tabs>
          <w:tab w:val="left" w:pos="1701"/>
        </w:tabs>
        <w:spacing w:after="0" w:line="300" w:lineRule="exact"/>
        <w:ind w:hanging="934"/>
        <w:contextualSpacing/>
        <w:jc w:val="both"/>
        <w:rPr>
          <w:rFonts w:ascii="Times New Roman" w:hAnsi="Times New Roman" w:cs="Times New Roman"/>
          <w:bCs/>
          <w:sz w:val="22"/>
          <w:szCs w:val="22"/>
        </w:rPr>
      </w:pPr>
      <w:bookmarkStart w:id="52" w:name="_Hlk527379219"/>
      <w:r w:rsidRPr="007C74B6">
        <w:rPr>
          <w:rFonts w:ascii="Times New Roman" w:hAnsi="Times New Roman" w:cs="Times New Roman"/>
          <w:bCs/>
          <w:sz w:val="22"/>
          <w:szCs w:val="22"/>
        </w:rPr>
        <w:t>Savo lėšomis užsakyti ir atlikti visus būtinus ir (ar) privalomus statybinius tyrimus, jei juos atlikti privaloma vadovaujantis Statybos įstatymu, statybos techniniais reglamentais ar kitais teisės aktais;</w:t>
      </w:r>
    </w:p>
    <w:p w14:paraId="083E46EE" w14:textId="77777777" w:rsidR="007C74B6" w:rsidRPr="007C74B6" w:rsidRDefault="007C74B6" w:rsidP="007C74B6">
      <w:pPr>
        <w:numPr>
          <w:ilvl w:val="0"/>
          <w:numId w:val="37"/>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Savo lėšomis parengti, užsakyti reikalingos apimties topografinį planą ir suderinti jį su atitinkamomis institucijomis;</w:t>
      </w:r>
    </w:p>
    <w:p w14:paraId="5833DC6B" w14:textId="77777777" w:rsidR="007C74B6" w:rsidRPr="007C74B6" w:rsidRDefault="007C74B6" w:rsidP="007C74B6">
      <w:pPr>
        <w:numPr>
          <w:ilvl w:val="0"/>
          <w:numId w:val="37"/>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Parengti projektinius (</w:t>
      </w:r>
      <w:proofErr w:type="spellStart"/>
      <w:r w:rsidRPr="007C74B6">
        <w:rPr>
          <w:rFonts w:ascii="Times New Roman" w:hAnsi="Times New Roman" w:cs="Times New Roman"/>
          <w:bCs/>
          <w:sz w:val="22"/>
          <w:szCs w:val="22"/>
        </w:rPr>
        <w:t>priešprojektinius</w:t>
      </w:r>
      <w:proofErr w:type="spellEnd"/>
      <w:r w:rsidRPr="007C74B6">
        <w:rPr>
          <w:rFonts w:ascii="Times New Roman" w:hAnsi="Times New Roman" w:cs="Times New Roman"/>
          <w:bCs/>
          <w:sz w:val="22"/>
          <w:szCs w:val="22"/>
        </w:rPr>
        <w:t>) sprendinius ir juos suderinti su Pirkėju. Projektiniai (</w:t>
      </w:r>
      <w:proofErr w:type="spellStart"/>
      <w:r w:rsidRPr="007C74B6">
        <w:rPr>
          <w:rFonts w:ascii="Times New Roman" w:hAnsi="Times New Roman" w:cs="Times New Roman"/>
          <w:bCs/>
          <w:sz w:val="22"/>
          <w:szCs w:val="22"/>
        </w:rPr>
        <w:t>priešprojektiniai</w:t>
      </w:r>
      <w:proofErr w:type="spellEnd"/>
      <w:r w:rsidRPr="007C74B6">
        <w:rPr>
          <w:rFonts w:ascii="Times New Roman" w:hAnsi="Times New Roman" w:cs="Times New Roman"/>
          <w:bCs/>
          <w:sz w:val="22"/>
          <w:szCs w:val="22"/>
        </w:rPr>
        <w:t>) sprendiniai turi apimti bendrą aikštelės įrengimo planą, kuriame pateikiama informacija apie aikštelės ribas,  transporto judėjimo kelius, įvažiavimo kelius, aptvėrimą, konteinerinių patalpų, kitų statinių, atliekų konteinerių, atliekų laikymo ant žemės vietų, automobilinių svėrimo svarstyklių, inžinerinių tinklų išdėstymą;</w:t>
      </w:r>
    </w:p>
    <w:p w14:paraId="589BEB68" w14:textId="77777777" w:rsidR="007C74B6" w:rsidRPr="007C74B6" w:rsidRDefault="007C74B6" w:rsidP="007C74B6">
      <w:pPr>
        <w:numPr>
          <w:ilvl w:val="0"/>
          <w:numId w:val="37"/>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 xml:space="preserve">Tiekėjas privalo į projektavimo paslaugų kainą įtraukti visus veiksmus ir sprendinius, būtinus esamo 10 </w:t>
      </w:r>
      <w:proofErr w:type="spellStart"/>
      <w:r w:rsidRPr="007C74B6">
        <w:rPr>
          <w:rFonts w:ascii="Times New Roman" w:hAnsi="Times New Roman" w:cs="Times New Roman"/>
          <w:bCs/>
          <w:sz w:val="22"/>
          <w:szCs w:val="22"/>
        </w:rPr>
        <w:t>kV</w:t>
      </w:r>
      <w:proofErr w:type="spellEnd"/>
      <w:r w:rsidRPr="007C74B6">
        <w:rPr>
          <w:rFonts w:ascii="Times New Roman" w:hAnsi="Times New Roman" w:cs="Times New Roman"/>
          <w:bCs/>
          <w:sz w:val="22"/>
          <w:szCs w:val="22"/>
        </w:rPr>
        <w:t xml:space="preserve"> elektros kabelio iškėlimo į sklypo pietinę dalį (palei sklypo ribas) projektavimui. Tai apima, bet neapsiriboja: techninių ir (ar) prisijungimo sąlygų gavimą, kabelio trasos parinkimą, projektinių sprendinių parengimą, derinimus su elektros tinklų operatoriumi, apsaugos zonų įvertinimą, reikalingų dokumentų parengimą bei kitus su kabelio iškėlimu susijusius projektavimo darbus;</w:t>
      </w:r>
    </w:p>
    <w:p w14:paraId="70A2DC41" w14:textId="77777777" w:rsidR="007C74B6" w:rsidRPr="007C74B6" w:rsidRDefault="007C74B6" w:rsidP="007C74B6">
      <w:pPr>
        <w:numPr>
          <w:ilvl w:val="0"/>
          <w:numId w:val="37"/>
        </w:numPr>
        <w:tabs>
          <w:tab w:val="left" w:pos="1701"/>
        </w:tabs>
        <w:spacing w:after="0" w:line="300" w:lineRule="exact"/>
        <w:ind w:hanging="934"/>
        <w:contextualSpacing/>
        <w:jc w:val="both"/>
        <w:rPr>
          <w:rFonts w:ascii="Times New Roman" w:hAnsi="Times New Roman" w:cs="Times New Roman"/>
          <w:bCs/>
          <w:sz w:val="22"/>
          <w:szCs w:val="22"/>
        </w:rPr>
      </w:pPr>
      <w:bookmarkStart w:id="53" w:name="_Hlk527379298"/>
      <w:bookmarkEnd w:id="52"/>
      <w:r w:rsidRPr="007C74B6">
        <w:rPr>
          <w:rFonts w:ascii="Times New Roman" w:hAnsi="Times New Roman" w:cs="Times New Roman"/>
          <w:bCs/>
          <w:sz w:val="22"/>
          <w:szCs w:val="22"/>
        </w:rPr>
        <w:t>Rengti ir derinti su Pirkėju paraiškas ir prašymus specialiesiems reikalavimams, projektavimo, prisijungimo sąlygoms gauti, kai tokie būtini projekto tikslui pasiekti</w:t>
      </w:r>
      <w:bookmarkEnd w:id="53"/>
      <w:r w:rsidRPr="007C74B6">
        <w:rPr>
          <w:rFonts w:ascii="Times New Roman" w:hAnsi="Times New Roman" w:cs="Times New Roman"/>
          <w:bCs/>
          <w:sz w:val="22"/>
          <w:szCs w:val="22"/>
        </w:rPr>
        <w:t>, juos pateikti atitinkamoms įstaigoms;</w:t>
      </w:r>
    </w:p>
    <w:p w14:paraId="32E8A3E6" w14:textId="77777777" w:rsidR="007C74B6" w:rsidRPr="007C74B6" w:rsidRDefault="007C74B6" w:rsidP="007C74B6">
      <w:pPr>
        <w:numPr>
          <w:ilvl w:val="0"/>
          <w:numId w:val="37"/>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Gavus Pirkėjo įgaliojimą, tinkamai parengti ir pateikti projektą bendrosios ekspertizės dokumento gavimui. Gavus neigiamą ekspertizės vertinimą, projektą pataisyti, pakoreguoti ir pateikti pakartotinai ekspertizei atlikti ne ilgiau, kaip per 20 kalendorinių dienų po neigiamo ekspertizės vertinimo gavimo;</w:t>
      </w:r>
    </w:p>
    <w:p w14:paraId="21E472D1" w14:textId="77777777" w:rsidR="007C74B6" w:rsidRPr="007C74B6" w:rsidRDefault="007C74B6" w:rsidP="007C74B6">
      <w:pPr>
        <w:numPr>
          <w:ilvl w:val="0"/>
          <w:numId w:val="37"/>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lastRenderedPageBreak/>
        <w:t>Paslaugų tiekėjas, įvertinęs planuojamo objekto esamą aplinkos situaciją ir atlikęs visus privalomus statybinius tyrimus, privalo parengti ir pateikti ekonomiškai, techniškai ir socialiai pagrįstus bei racionalius sprendinius DGASA įrengimui. Siūlomi sprendiniai turi būti optimalūs tiek projektavimo, tiek eksploatavimo požiūriu ir turi apimti:</w:t>
      </w:r>
    </w:p>
    <w:p w14:paraId="5415819C" w14:textId="77777777" w:rsidR="007C74B6" w:rsidRPr="007C74B6" w:rsidRDefault="007C74B6" w:rsidP="007C74B6">
      <w:pPr>
        <w:numPr>
          <w:ilvl w:val="0"/>
          <w:numId w:val="40"/>
        </w:numPr>
        <w:tabs>
          <w:tab w:val="left" w:pos="1701"/>
        </w:tabs>
        <w:spacing w:after="0" w:line="300" w:lineRule="exact"/>
        <w:ind w:hanging="934"/>
        <w:contextualSpacing/>
        <w:jc w:val="both"/>
        <w:rPr>
          <w:rFonts w:ascii="Times New Roman" w:hAnsi="Times New Roman" w:cs="Times New Roman"/>
          <w:bCs/>
          <w:sz w:val="22"/>
          <w:szCs w:val="22"/>
        </w:rPr>
      </w:pPr>
      <w:bookmarkStart w:id="54" w:name="_Hlk79155948"/>
      <w:r w:rsidRPr="007C74B6">
        <w:rPr>
          <w:rFonts w:ascii="Times New Roman" w:hAnsi="Times New Roman" w:cs="Times New Roman"/>
          <w:bCs/>
          <w:sz w:val="22"/>
          <w:szCs w:val="22"/>
        </w:rPr>
        <w:t>DGASA įrengimas viso turimo žemės sklypo ribose;</w:t>
      </w:r>
    </w:p>
    <w:p w14:paraId="581A14AA" w14:textId="77777777" w:rsidR="007C74B6" w:rsidRPr="007C74B6" w:rsidRDefault="007C74B6" w:rsidP="007C74B6">
      <w:pPr>
        <w:numPr>
          <w:ilvl w:val="0"/>
          <w:numId w:val="40"/>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Įvažiavimo ir (ar) išvažiavimo kelio (-</w:t>
      </w:r>
      <w:proofErr w:type="spellStart"/>
      <w:r w:rsidRPr="007C74B6">
        <w:rPr>
          <w:rFonts w:ascii="Times New Roman" w:hAnsi="Times New Roman" w:cs="Times New Roman"/>
          <w:bCs/>
          <w:sz w:val="22"/>
          <w:szCs w:val="22"/>
        </w:rPr>
        <w:t>ių</w:t>
      </w:r>
      <w:proofErr w:type="spellEnd"/>
      <w:r w:rsidRPr="007C74B6">
        <w:rPr>
          <w:rFonts w:ascii="Times New Roman" w:hAnsi="Times New Roman" w:cs="Times New Roman"/>
          <w:bCs/>
          <w:sz w:val="22"/>
          <w:szCs w:val="22"/>
        </w:rPr>
        <w:t>) įrengimas;</w:t>
      </w:r>
    </w:p>
    <w:bookmarkEnd w:id="54"/>
    <w:p w14:paraId="7B97932C" w14:textId="77777777" w:rsidR="007C74B6" w:rsidRPr="007C74B6" w:rsidRDefault="007C74B6" w:rsidP="007C74B6">
      <w:pPr>
        <w:numPr>
          <w:ilvl w:val="0"/>
          <w:numId w:val="40"/>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Įvažiavimo ir (ar) išvažiavimo vartų (gembiniai stumdomi, automatiniai, rakinami) ir rakinamų vartelių įrengimas;</w:t>
      </w:r>
    </w:p>
    <w:p w14:paraId="00F601E3" w14:textId="77777777" w:rsidR="007C74B6" w:rsidRPr="007C74B6" w:rsidRDefault="007C74B6" w:rsidP="007C74B6">
      <w:pPr>
        <w:numPr>
          <w:ilvl w:val="0"/>
          <w:numId w:val="40"/>
        </w:numPr>
        <w:tabs>
          <w:tab w:val="left" w:pos="1701"/>
        </w:tabs>
        <w:spacing w:after="0" w:line="300" w:lineRule="exact"/>
        <w:ind w:hanging="934"/>
        <w:contextualSpacing/>
        <w:jc w:val="both"/>
        <w:rPr>
          <w:rFonts w:ascii="Times New Roman" w:hAnsi="Times New Roman" w:cs="Times New Roman"/>
          <w:bCs/>
          <w:sz w:val="22"/>
          <w:szCs w:val="22"/>
        </w:rPr>
      </w:pPr>
      <w:bookmarkStart w:id="55" w:name="_Hlk32478661"/>
      <w:r w:rsidRPr="007C74B6">
        <w:rPr>
          <w:rFonts w:ascii="Times New Roman" w:hAnsi="Times New Roman" w:cs="Times New Roman"/>
          <w:bCs/>
          <w:sz w:val="22"/>
          <w:szCs w:val="22"/>
        </w:rPr>
        <w:t xml:space="preserve">DGASA transporto priemonių judėjimo kontrolės sistemos įrengimas (žr. priedą, 1 lentelę); </w:t>
      </w:r>
    </w:p>
    <w:p w14:paraId="78B32187" w14:textId="77777777" w:rsidR="007C74B6" w:rsidRPr="007C74B6" w:rsidRDefault="007C74B6" w:rsidP="007C74B6">
      <w:pPr>
        <w:numPr>
          <w:ilvl w:val="0"/>
          <w:numId w:val="40"/>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Įvažos iš ir į teritoriją kontrolės įrengimas (žr. priedą, 3 lentelę);</w:t>
      </w:r>
    </w:p>
    <w:p w14:paraId="0B1A1D80" w14:textId="77777777" w:rsidR="007C74B6" w:rsidRPr="007C74B6" w:rsidRDefault="007C74B6" w:rsidP="007C74B6">
      <w:pPr>
        <w:numPr>
          <w:ilvl w:val="0"/>
          <w:numId w:val="40"/>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DGASA vaizdo stebėjimo sistemos (žr. priedą, 4 lentelę);</w:t>
      </w:r>
    </w:p>
    <w:p w14:paraId="03EA7445" w14:textId="77777777" w:rsidR="007C74B6" w:rsidRPr="007C74B6" w:rsidRDefault="007C74B6" w:rsidP="007C74B6">
      <w:pPr>
        <w:numPr>
          <w:ilvl w:val="0"/>
          <w:numId w:val="40"/>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Priimamų atliekų interaktyvių nuorodų aikštelėje sistemos įrengimas (žr. priedą, 5 lentelę);</w:t>
      </w:r>
    </w:p>
    <w:p w14:paraId="547B3A74" w14:textId="77777777" w:rsidR="007C74B6" w:rsidRPr="007C74B6" w:rsidRDefault="007C74B6" w:rsidP="007C74B6">
      <w:pPr>
        <w:numPr>
          <w:ilvl w:val="0"/>
          <w:numId w:val="40"/>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 xml:space="preserve">Teritorijos aptvėrimas segmentine tvora visu perimetru; </w:t>
      </w:r>
      <w:bookmarkEnd w:id="55"/>
    </w:p>
    <w:p w14:paraId="167E679C" w14:textId="77777777" w:rsidR="007C74B6" w:rsidRPr="007C74B6" w:rsidRDefault="007C74B6" w:rsidP="007C74B6">
      <w:pPr>
        <w:numPr>
          <w:ilvl w:val="0"/>
          <w:numId w:val="40"/>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Dangos konstrukcijos įrengimas (asfalto ar kita kieta danga, konteinerių atramų vietose – armuoto betono ar kt. sustiprintos konstrukcijos danga). Danga perimetru apribojama kelio bortais;</w:t>
      </w:r>
    </w:p>
    <w:p w14:paraId="0A597BA1" w14:textId="77777777" w:rsidR="007C74B6" w:rsidRPr="007C74B6" w:rsidRDefault="007C74B6" w:rsidP="007C74B6">
      <w:pPr>
        <w:numPr>
          <w:ilvl w:val="0"/>
          <w:numId w:val="40"/>
        </w:numPr>
        <w:tabs>
          <w:tab w:val="left" w:pos="1701"/>
        </w:tabs>
        <w:spacing w:after="0" w:line="300" w:lineRule="exact"/>
        <w:ind w:hanging="934"/>
        <w:contextualSpacing/>
        <w:jc w:val="both"/>
        <w:rPr>
          <w:rFonts w:ascii="Times New Roman" w:hAnsi="Times New Roman" w:cs="Times New Roman"/>
          <w:bCs/>
          <w:sz w:val="22"/>
          <w:szCs w:val="22"/>
        </w:rPr>
      </w:pPr>
      <w:bookmarkStart w:id="56" w:name="_Hlk210221420"/>
      <w:r w:rsidRPr="007C74B6">
        <w:rPr>
          <w:rFonts w:ascii="Times New Roman" w:hAnsi="Times New Roman" w:cs="Times New Roman"/>
          <w:bCs/>
          <w:sz w:val="22"/>
          <w:szCs w:val="22"/>
        </w:rPr>
        <w:t>Atliekų laikymo ant žemės vietų 70 m</w:t>
      </w:r>
      <w:r w:rsidRPr="007C74B6">
        <w:rPr>
          <w:rFonts w:ascii="Times New Roman" w:hAnsi="Times New Roman" w:cs="Times New Roman"/>
          <w:bCs/>
          <w:sz w:val="22"/>
          <w:szCs w:val="22"/>
          <w:vertAlign w:val="superscript"/>
        </w:rPr>
        <w:t>2</w:t>
      </w:r>
      <w:r w:rsidRPr="007C74B6">
        <w:rPr>
          <w:rFonts w:ascii="Times New Roman" w:hAnsi="Times New Roman" w:cs="Times New Roman"/>
          <w:bCs/>
          <w:sz w:val="22"/>
          <w:szCs w:val="22"/>
        </w:rPr>
        <w:t xml:space="preserve"> ploto padangoms</w:t>
      </w:r>
      <w:bookmarkEnd w:id="56"/>
      <w:r w:rsidRPr="007C74B6">
        <w:rPr>
          <w:rFonts w:ascii="Times New Roman" w:hAnsi="Times New Roman" w:cs="Times New Roman"/>
          <w:bCs/>
          <w:sz w:val="22"/>
          <w:szCs w:val="22"/>
        </w:rPr>
        <w:t>;</w:t>
      </w:r>
    </w:p>
    <w:p w14:paraId="25E88C8F" w14:textId="77777777" w:rsidR="007C74B6" w:rsidRPr="007C74B6" w:rsidRDefault="007C74B6" w:rsidP="007C74B6">
      <w:pPr>
        <w:numPr>
          <w:ilvl w:val="0"/>
          <w:numId w:val="40"/>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Elektros energijos tiekimo ir apšvietimo tinklų bei reikalingos įrangos įrengimas. Apšvietimo tinklų ir įrangos projektavimas turi tenkinti minimalius apšvietimo poreikius tamsiuoju paros laikotarpiu. Apšvietimui naudojami šiuolaikiškų technologijų maksimaliai elektros energiją taupantys ilgaamžiai šviestuvai, kurie atitiktų ES keliamus kokybės reikalavimus;</w:t>
      </w:r>
    </w:p>
    <w:p w14:paraId="6564FED9" w14:textId="77777777" w:rsidR="007C74B6" w:rsidRPr="007C74B6" w:rsidRDefault="007C74B6" w:rsidP="007C74B6">
      <w:pPr>
        <w:numPr>
          <w:ilvl w:val="0"/>
          <w:numId w:val="40"/>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
          <w:bCs/>
          <w:sz w:val="22"/>
          <w:szCs w:val="22"/>
        </w:rPr>
        <w:t>Paviršinių (lietaus) nuotekų surinkimo, valymo ir išleidimo sprendiniai</w:t>
      </w:r>
      <w:r w:rsidRPr="007C74B6">
        <w:rPr>
          <w:rFonts w:ascii="Times New Roman" w:hAnsi="Times New Roman" w:cs="Times New Roman"/>
          <w:bCs/>
          <w:sz w:val="22"/>
          <w:szCs w:val="22"/>
        </w:rPr>
        <w:t xml:space="preserve">, numatant jų išleidimą į esamus paviršinių nuotekų tinklus arba į aplinką, atsižvelgiant į aikštelės dydį, parametrus, taikomus kriterijus ir galiojančius aplinkosauginius reikalavimus. Paviršinių nuotekų valymui turi būti numatytas naftos produktų </w:t>
      </w:r>
      <w:proofErr w:type="spellStart"/>
      <w:r w:rsidRPr="007C74B6">
        <w:rPr>
          <w:rFonts w:ascii="Times New Roman" w:hAnsi="Times New Roman" w:cs="Times New Roman"/>
          <w:bCs/>
          <w:sz w:val="22"/>
          <w:szCs w:val="22"/>
        </w:rPr>
        <w:t>atskirtuvas</w:t>
      </w:r>
      <w:proofErr w:type="spellEnd"/>
      <w:r w:rsidRPr="007C74B6">
        <w:rPr>
          <w:rFonts w:ascii="Times New Roman" w:hAnsi="Times New Roman" w:cs="Times New Roman"/>
          <w:bCs/>
          <w:sz w:val="22"/>
          <w:szCs w:val="22"/>
        </w:rPr>
        <w:t xml:space="preserve"> su smėlio ir purvo </w:t>
      </w:r>
      <w:proofErr w:type="spellStart"/>
      <w:r w:rsidRPr="007C74B6">
        <w:rPr>
          <w:rFonts w:ascii="Times New Roman" w:hAnsi="Times New Roman" w:cs="Times New Roman"/>
          <w:bCs/>
          <w:sz w:val="22"/>
          <w:szCs w:val="22"/>
        </w:rPr>
        <w:t>nusodintuvu</w:t>
      </w:r>
      <w:proofErr w:type="spellEnd"/>
      <w:r w:rsidRPr="007C74B6">
        <w:rPr>
          <w:rFonts w:ascii="Times New Roman" w:hAnsi="Times New Roman" w:cs="Times New Roman"/>
          <w:bCs/>
          <w:sz w:val="22"/>
          <w:szCs w:val="22"/>
        </w:rPr>
        <w:t>, integruota apvedimo (</w:t>
      </w:r>
      <w:proofErr w:type="spellStart"/>
      <w:r w:rsidRPr="007C74B6">
        <w:rPr>
          <w:rFonts w:ascii="Times New Roman" w:hAnsi="Times New Roman" w:cs="Times New Roman"/>
          <w:bCs/>
          <w:sz w:val="22"/>
          <w:szCs w:val="22"/>
        </w:rPr>
        <w:t>by-pass</w:t>
      </w:r>
      <w:proofErr w:type="spellEnd"/>
      <w:r w:rsidRPr="007C74B6">
        <w:rPr>
          <w:rFonts w:ascii="Times New Roman" w:hAnsi="Times New Roman" w:cs="Times New Roman"/>
          <w:bCs/>
          <w:sz w:val="22"/>
          <w:szCs w:val="22"/>
        </w:rPr>
        <w:t>) linija bei mėginių paėmimo šulinys su sklende;</w:t>
      </w:r>
    </w:p>
    <w:p w14:paraId="6E91ADCF" w14:textId="77777777" w:rsidR="007C74B6" w:rsidRPr="007C74B6" w:rsidRDefault="007C74B6" w:rsidP="007C74B6">
      <w:pPr>
        <w:numPr>
          <w:ilvl w:val="0"/>
          <w:numId w:val="40"/>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
          <w:bCs/>
          <w:sz w:val="22"/>
          <w:szCs w:val="22"/>
        </w:rPr>
        <w:t>Personalo tarnybinio konteinerinio tipo pastato projektavimas</w:t>
      </w:r>
      <w:r w:rsidRPr="007C74B6">
        <w:rPr>
          <w:rFonts w:ascii="Times New Roman" w:hAnsi="Times New Roman" w:cs="Times New Roman"/>
          <w:bCs/>
          <w:sz w:val="22"/>
          <w:szCs w:val="22"/>
        </w:rPr>
        <w:t xml:space="preserve">. Darbuotojo darbo vietos sukūrimas, parenkant jam optimalaus dydžio konteinerio tipo tarnybinį pastatą. Patalpų plotai nustatomi įvertinus tai, kad į DGASA atvežamų atliekų kontrolę ir dokumentų pildymu užsiims 1 darbuotojas. Konteinerio tipo statinys aikštelėje montuojamas neišardytas </w:t>
      </w:r>
      <w:bookmarkStart w:id="57" w:name="_Hlk208414173"/>
      <w:r w:rsidRPr="007C74B6">
        <w:rPr>
          <w:rFonts w:ascii="Times New Roman" w:hAnsi="Times New Roman" w:cs="Times New Roman"/>
          <w:bCs/>
          <w:sz w:val="22"/>
          <w:szCs w:val="22"/>
        </w:rPr>
        <w:t>ant tokio tipo pastatui pastatyti gamintojo rekomenduojamo pamato</w:t>
      </w:r>
      <w:bookmarkEnd w:id="57"/>
      <w:r w:rsidRPr="007C74B6">
        <w:rPr>
          <w:rFonts w:ascii="Times New Roman" w:hAnsi="Times New Roman" w:cs="Times New Roman"/>
          <w:bCs/>
          <w:sz w:val="22"/>
          <w:szCs w:val="22"/>
        </w:rPr>
        <w:t xml:space="preserve"> ar atramų. Pastate turi būti numatomos tokio tipo patalpos: tambūras ir personalo darbo patalpa. Pastatas privalo būti suprojektuotas su visa reikiama inžinerine įranga: elektriniu šildymu, vėdinimu, elektros energijos tiekimo bei apšvietimo tinklais, apsauginėmis žaliuzėmis, priešgaisrine ir apsaugos nuo įsibrovimo signalizacija, ryšio priemonėmis ir kt. Pastato atsparumo ugniai laipsnis ne prastesnis, kaip III, pavojingumo gaisro ir sprogimo kategorija – ne žemesnė, kaip Eg. Tambūro ir priėmėjo darbo patalpos grindys turi būti pritaikytos esamai patalpų aplinkai (apšiltintos). Parenkant pastato ir patalpų apšiltinimo medžiagas, jų šilumos perdavimo koeficientas turi užtikrinti pastate ir patalpose reikalaujamą temperatūrą pagal higienos normų reikalavimus. Išorinės durys – atrakinamos su RFID, su </w:t>
      </w:r>
      <w:proofErr w:type="spellStart"/>
      <w:r w:rsidRPr="007C74B6">
        <w:rPr>
          <w:rFonts w:ascii="Times New Roman" w:hAnsi="Times New Roman" w:cs="Times New Roman"/>
          <w:bCs/>
          <w:sz w:val="22"/>
          <w:szCs w:val="22"/>
        </w:rPr>
        <w:t>pritraukėju</w:t>
      </w:r>
      <w:proofErr w:type="spellEnd"/>
      <w:r w:rsidRPr="007C74B6">
        <w:rPr>
          <w:rFonts w:ascii="Times New Roman" w:hAnsi="Times New Roman" w:cs="Times New Roman"/>
          <w:bCs/>
          <w:sz w:val="22"/>
          <w:szCs w:val="22"/>
        </w:rPr>
        <w:t xml:space="preserve">, turinčiu galimybę užfiksuoti atvertas duris, orientaciniai durų matmenys – 900 x 2050 mm.  Durų rėmas ir vyriai privalo būti pakankamo sandarumo (nuo kritulių) ir tvirtumo, kad atlaikyti durų svorį ir nuolatines apkrovas. Virš lauko durų – stogelis apie 1,2 x 1,2 m ir šviestuvas su foto elementu. Vidinės pastato patalpos turi būti atskirtos sienomis (pertvaromis) ir vidinių durų pagalba. Langai su 3 padėčių varstymo mechanizmu, su apsauginėmis žaliuzėmis išorinėje pastato pusėje, vienas langų paketo stiklas – </w:t>
      </w:r>
      <w:proofErr w:type="spellStart"/>
      <w:r w:rsidRPr="007C74B6">
        <w:rPr>
          <w:rFonts w:ascii="Times New Roman" w:hAnsi="Times New Roman" w:cs="Times New Roman"/>
          <w:bCs/>
          <w:sz w:val="22"/>
          <w:szCs w:val="22"/>
        </w:rPr>
        <w:t>selektyvinis</w:t>
      </w:r>
      <w:proofErr w:type="spellEnd"/>
      <w:r w:rsidRPr="007C74B6">
        <w:rPr>
          <w:rFonts w:ascii="Times New Roman" w:hAnsi="Times New Roman" w:cs="Times New Roman"/>
          <w:bCs/>
          <w:sz w:val="22"/>
          <w:szCs w:val="22"/>
        </w:rPr>
        <w:t xml:space="preserve">; vienas langas personalo darbo patalpoje turi būti įrengtas su į konteinerio vidų atsidarančiu langeliu klientų aptarnavimui, su palange – staliuku išorėje, virš šio lango – stogelis apie 1,2 x 1,2 m ir šviestuvas su foto elementu. Pastato elektrotechninė įranga – pilnai įrengta elektros instaliacija, </w:t>
      </w:r>
      <w:r w:rsidRPr="007C74B6">
        <w:rPr>
          <w:rFonts w:ascii="Times New Roman" w:hAnsi="Times New Roman" w:cs="Times New Roman"/>
          <w:bCs/>
          <w:sz w:val="22"/>
          <w:szCs w:val="22"/>
        </w:rPr>
        <w:lastRenderedPageBreak/>
        <w:t>paskirstymo skydelis, jėgos tinklas, apšvietimas, virštinkiniai elektros kištukiniai lizdai su įžeminimu (ne mažiau 10 vnt. personalo darbo patalpoje ir pagal poreikį kitose patalpose), šildymo ir vėdinimo įranga, žaibosauga. Aplink pastatą įrengiama nuogrinda (jei būtina), o įėjimo vietoje – laiptelis, jei normaliam pastato eksploatavimui tokie būtini, o pastato grindų aukštis ženkliai skiriasi nuo aikštelės dangos aukščio. Pastatui įrengiama priešgaisrinė ir apsauginė signalizacija su garso sirena ant pastato išorinės sienos, numatomas ir įrengiamas reikiamas kiekis priešgaisrinių priemonių (gesintuvų). Rekomenduojama pastato išorės spalva RAL – 9006, rekomenduojama vidaus spalva – RAL 9002. Turi būti numatytas ir įrengtas pastato lietaus vandens nuvedimas nuo pastato stogo. Pagaminto konteinerio tipo tarnybinio pastato atvežimas iki objekto ir pastatymas turi būti įtrauktas į pastato gamybos išlaidas;</w:t>
      </w:r>
    </w:p>
    <w:p w14:paraId="65C5DC60" w14:textId="77777777" w:rsidR="007C74B6" w:rsidRPr="007C74B6" w:rsidRDefault="007C74B6" w:rsidP="003866FE">
      <w:pPr>
        <w:tabs>
          <w:tab w:val="left" w:pos="1701"/>
        </w:tabs>
        <w:spacing w:after="0" w:line="300" w:lineRule="exact"/>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Konteinerinio tipo personalo tarnybinio pastato priėmėjo darbo patalpai vėdinti turi būti numatytas oro kondicionierius. Patalpoje esančio vidinio bloko valdymas atliekamas nuotolinio valdymo pulteliu. Oro kondicionieriaus efektyvumo klasė šaldant – ne mažesnė, nei A;</w:t>
      </w:r>
    </w:p>
    <w:p w14:paraId="72A44A94" w14:textId="77777777" w:rsidR="007C74B6" w:rsidRPr="007C74B6" w:rsidRDefault="007C74B6" w:rsidP="007C74B6">
      <w:pPr>
        <w:numPr>
          <w:ilvl w:val="0"/>
          <w:numId w:val="40"/>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
          <w:bCs/>
          <w:sz w:val="22"/>
          <w:szCs w:val="22"/>
        </w:rPr>
        <w:t>Konteinerio tipo buities pavojingų atliekų priėmimo pastato projektavimas</w:t>
      </w:r>
      <w:r w:rsidRPr="007C74B6">
        <w:rPr>
          <w:rFonts w:ascii="Times New Roman" w:hAnsi="Times New Roman" w:cs="Times New Roman"/>
          <w:bCs/>
          <w:sz w:val="22"/>
          <w:szCs w:val="22"/>
        </w:rPr>
        <w:t>. Buities pavojingų atliekų priėmimo pastatas – nešildomas, gamyklinis, aikštelėje montuojamas neišardytas ant tokio tipo pastatui pastatyti gamintojo rekomenduojamo pamato ar atramų. Pastato ugniai atsparumo laipsnis – III. Pavojingumo gaisro ir sprogimo kategorija – Cg. Pastato vidaus plotas – ne mažesnis, kaip 18 m</w:t>
      </w:r>
      <w:r w:rsidRPr="007C74B6">
        <w:rPr>
          <w:rFonts w:ascii="Times New Roman" w:hAnsi="Times New Roman" w:cs="Times New Roman"/>
          <w:bCs/>
          <w:sz w:val="22"/>
          <w:szCs w:val="22"/>
          <w:vertAlign w:val="superscript"/>
        </w:rPr>
        <w:t xml:space="preserve">2 </w:t>
      </w:r>
      <w:r w:rsidRPr="007C74B6">
        <w:rPr>
          <w:rFonts w:ascii="Times New Roman" w:hAnsi="Times New Roman" w:cs="Times New Roman"/>
          <w:bCs/>
          <w:sz w:val="22"/>
          <w:szCs w:val="22"/>
        </w:rPr>
        <w:t xml:space="preserve">(3 x 6 m), aukštis – apie 3,0 m. Pastatą sudaro viena bendra patalpa. Rekomenduojama išorės spalva – RAL 9006, rekomenduojama vidaus spalva RAL 9002. Patalpų durys, dvivėrės, rakinamos, ne mažesnių matmenų nei 1900 x 2000 mm, su atraminėmis kojelėmis, suteikiančiomis galimybę jas užfiksuoti atvertoje padėtyje. Durų rėmas ir vyriai privalo būti pakankamo sandarumo (nuo kritulių) ir tvirtumo, kad atlaikyti durų svorį ir nuolatines apkrovas. Virš lauko durų turi būti stogelis, po juo šviestuvas su judesio davikliu. Pilnai įrengta elektros instaliacija (elektros paskirstymo skydelis – 1 vnt., elektros jungiklis – 1 vnt., viena rozetė 220V16A, viena rozetė 380V25A. </w:t>
      </w:r>
    </w:p>
    <w:p w14:paraId="23CE0BB3" w14:textId="77777777" w:rsidR="007C74B6" w:rsidRPr="007C74B6" w:rsidRDefault="007C74B6" w:rsidP="003866FE">
      <w:pPr>
        <w:tabs>
          <w:tab w:val="left" w:pos="1701"/>
        </w:tabs>
        <w:spacing w:after="0" w:line="300" w:lineRule="exact"/>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Apšvietimas pastato viduje tinkamas potencialiai sprogstamai aplinkai, numatyta vidaus ventiliacija. Aplink pastatą įrengiama nuogrinda, jei normaliam pastato eksploatavimui tokia būtina. Prie durų įrengiamas įvažiavimo pandusas. Suprojektuotas pastato lietaus vandens nuvedimas nuo stogo. Pastatui numatoma priešgaisrinė signalizacija su signalų nuvedimu į personalo tarnybinį pastatą.</w:t>
      </w:r>
    </w:p>
    <w:p w14:paraId="32A3964A" w14:textId="77777777" w:rsidR="007C74B6" w:rsidRPr="007C74B6" w:rsidRDefault="007C74B6" w:rsidP="003866FE">
      <w:pPr>
        <w:tabs>
          <w:tab w:val="left" w:pos="1701"/>
        </w:tabs>
        <w:spacing w:after="0" w:line="300" w:lineRule="exact"/>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 xml:space="preserve">Patalpos viduje turi būti įrengti stelažai talpoms su pavojingomis atliekomis padėti. Stelažų dydis ir lentynų apkrovos turi būti parinkti optimalūs, reikalingi atliekų sandėliavimui pridėtame UAB Klaipėdos regiono atliekų tvarkymo centro </w:t>
      </w:r>
      <w:r w:rsidRPr="007C74B6">
        <w:rPr>
          <w:rFonts w:ascii="Times New Roman" w:hAnsi="Times New Roman" w:cs="Times New Roman"/>
          <w:bCs/>
          <w:i/>
          <w:iCs/>
          <w:sz w:val="22"/>
          <w:szCs w:val="22"/>
        </w:rPr>
        <w:t>Projekto įgyvendinimo plane</w:t>
      </w:r>
      <w:r w:rsidRPr="007C74B6">
        <w:rPr>
          <w:rFonts w:ascii="Times New Roman" w:hAnsi="Times New Roman" w:cs="Times New Roman"/>
          <w:bCs/>
          <w:sz w:val="22"/>
          <w:szCs w:val="22"/>
        </w:rPr>
        <w:t xml:space="preserve"> (žr. priedą).</w:t>
      </w:r>
    </w:p>
    <w:p w14:paraId="48C95A91" w14:textId="77777777" w:rsidR="007C74B6" w:rsidRPr="007C74B6" w:rsidRDefault="007C74B6" w:rsidP="003866FE">
      <w:pPr>
        <w:tabs>
          <w:tab w:val="left" w:pos="1701"/>
        </w:tabs>
        <w:spacing w:after="0" w:line="300" w:lineRule="exact"/>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Turi būti numatytos sandarios talpos (konteineriai) pavojingoms atliekoms laikyti (60, 120 ir 200 litrų talpos statinės su dangčiais, 500 ir 640 litrų talpos dėžės su dangčiais arba 1 m</w:t>
      </w:r>
      <w:r w:rsidRPr="007C74B6">
        <w:rPr>
          <w:rFonts w:ascii="Times New Roman" w:hAnsi="Times New Roman" w:cs="Times New Roman"/>
          <w:bCs/>
          <w:sz w:val="22"/>
          <w:szCs w:val="22"/>
          <w:vertAlign w:val="superscript"/>
        </w:rPr>
        <w:t>3</w:t>
      </w:r>
      <w:r w:rsidRPr="007C74B6">
        <w:rPr>
          <w:rFonts w:ascii="Times New Roman" w:hAnsi="Times New Roman" w:cs="Times New Roman"/>
          <w:bCs/>
          <w:sz w:val="22"/>
          <w:szCs w:val="22"/>
        </w:rPr>
        <w:t xml:space="preserve"> talpos didmaišiai; reikalingas talpų kiekis pateiktas pridėtame. </w:t>
      </w:r>
    </w:p>
    <w:p w14:paraId="6FA443AA" w14:textId="77777777" w:rsidR="007C74B6" w:rsidRPr="007C74B6" w:rsidRDefault="007C74B6" w:rsidP="003866FE">
      <w:pPr>
        <w:tabs>
          <w:tab w:val="left" w:pos="1701"/>
        </w:tabs>
        <w:spacing w:after="0" w:line="300" w:lineRule="exact"/>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Šalia konteinerinio pastato turi būti numatyta vieta mediniams padėklams sudėti, kad tilptų 6 vnt. 1 m</w:t>
      </w:r>
      <w:r w:rsidRPr="007C74B6">
        <w:rPr>
          <w:rFonts w:ascii="Times New Roman" w:hAnsi="Times New Roman" w:cs="Times New Roman"/>
          <w:bCs/>
          <w:sz w:val="22"/>
          <w:szCs w:val="22"/>
          <w:vertAlign w:val="superscript"/>
        </w:rPr>
        <w:t>3</w:t>
      </w:r>
      <w:r w:rsidRPr="007C74B6">
        <w:rPr>
          <w:rFonts w:ascii="Times New Roman" w:hAnsi="Times New Roman" w:cs="Times New Roman"/>
          <w:bCs/>
          <w:sz w:val="22"/>
          <w:szCs w:val="22"/>
        </w:rPr>
        <w:t xml:space="preserve"> talpos atliekų prikrauti didmaišiai, didmaišių užimamas plotas – 6 m</w:t>
      </w:r>
      <w:r w:rsidRPr="007C74B6">
        <w:rPr>
          <w:rFonts w:ascii="Times New Roman" w:hAnsi="Times New Roman" w:cs="Times New Roman"/>
          <w:bCs/>
          <w:sz w:val="22"/>
          <w:szCs w:val="22"/>
          <w:vertAlign w:val="superscript"/>
        </w:rPr>
        <w:t>2</w:t>
      </w:r>
      <w:r w:rsidRPr="007C74B6">
        <w:rPr>
          <w:rFonts w:ascii="Times New Roman" w:hAnsi="Times New Roman" w:cs="Times New Roman"/>
          <w:bCs/>
          <w:sz w:val="22"/>
          <w:szCs w:val="22"/>
        </w:rPr>
        <w:t xml:space="preserve">. </w:t>
      </w:r>
    </w:p>
    <w:p w14:paraId="0BC4CC8B" w14:textId="77777777" w:rsidR="007C74B6" w:rsidRPr="007C74B6" w:rsidRDefault="007C74B6" w:rsidP="003866FE">
      <w:pPr>
        <w:tabs>
          <w:tab w:val="left" w:pos="1701"/>
        </w:tabs>
        <w:spacing w:after="0" w:line="300" w:lineRule="exact"/>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Pastate numatomos nešildomose patalpose tinkamos naudoti kilnojamos platforminės svarstyklės priimamų saugojimui pavojingų atliekų pasvėrimui. Svarstyklių svėrimo riba – ne mažiau, kaip 150 kg, turi turėti svėrimo indikatorių; svarstyklės turi turėti ES pirminę galiojančią metrologinę patikrą.</w:t>
      </w:r>
    </w:p>
    <w:p w14:paraId="17E7A6AC" w14:textId="77777777" w:rsidR="007C74B6" w:rsidRPr="007C74B6" w:rsidRDefault="007C74B6" w:rsidP="007C74B6">
      <w:pPr>
        <w:numPr>
          <w:ilvl w:val="0"/>
          <w:numId w:val="40"/>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
          <w:bCs/>
          <w:sz w:val="22"/>
          <w:szCs w:val="22"/>
        </w:rPr>
        <w:t>Konteinerio tipo pakartotino naudojimo daiktų paviljono ,,Mainų stotelė IMK“ pastatas</w:t>
      </w:r>
      <w:r w:rsidRPr="007C74B6">
        <w:rPr>
          <w:rFonts w:ascii="Times New Roman" w:hAnsi="Times New Roman" w:cs="Times New Roman"/>
          <w:bCs/>
          <w:sz w:val="22"/>
          <w:szCs w:val="22"/>
        </w:rPr>
        <w:t xml:space="preserve">. Nešildomas, gamyklinis, aikštelėje montuojamas ant tokio tipo pastatui pastatyti gamintojo rekomenduojamo pamato ar atramų. Pastato preliminarūs išmatavimai L x B x H – 6,0 x 3,0 x 2,6 m (+/- 10 %), Konteinerinio pastato rekomenduojama išorės spalva – RAL 9006. Pastatas ir stoginė turi būti ilgaamžiai, tvirti, nesideformuojantys ir nereikalaujantys nuolatinės papildomos priežiūros, konstrukcijos ar elementai parenkami taip, kad užtikrintų stabilumą nuo bet kokių apkrovų, išorinių poveikių bei saugų ilgalaikį eksploatavimą. </w:t>
      </w:r>
    </w:p>
    <w:p w14:paraId="2CF1D47A" w14:textId="77777777" w:rsidR="007C74B6" w:rsidRPr="007C74B6" w:rsidRDefault="007C74B6" w:rsidP="003866FE">
      <w:pPr>
        <w:tabs>
          <w:tab w:val="left" w:pos="1701"/>
        </w:tabs>
        <w:spacing w:after="0" w:line="300" w:lineRule="exact"/>
        <w:contextualSpacing/>
        <w:jc w:val="both"/>
        <w:rPr>
          <w:rFonts w:ascii="Times New Roman" w:hAnsi="Times New Roman" w:cs="Times New Roman"/>
          <w:bCs/>
          <w:sz w:val="22"/>
          <w:szCs w:val="22"/>
        </w:rPr>
      </w:pPr>
      <w:r w:rsidRPr="007C74B6">
        <w:rPr>
          <w:rFonts w:ascii="Times New Roman" w:hAnsi="Times New Roman" w:cs="Times New Roman"/>
          <w:bCs/>
          <w:sz w:val="22"/>
          <w:szCs w:val="22"/>
        </w:rPr>
        <w:lastRenderedPageBreak/>
        <w:t xml:space="preserve">Patalpų lubų/sienų apdaila – medžiagoms reikalavimas nekeliamas, degumo klasė – kaip nustatyta teisės aktuose tokio tipo statiniams. Grindų viršutinė danga turi būti skirta naudoti drėgnoje aplinkoje. Konteinerio pastatymo pagrindas, jeigu reikalingas papildomas, turi būti toks, kokį rekomenduoja gamintojas. Fasadinėje konteinerio pusėje įrengtas ne mažiau kaip vienas vitrininis langas ir dvivėrės durys (1 vnt.). Vitrininio lango matmenys: aukštis – ne mažiau kaip 2000 mm, plotis – ne mažiau kaip 2500 mm.  Kitose konteinerio sienose gali būti įrengti varstomi langai. Durų išmatavimai: aukštis – ne mažiau kaip 2000 mm, plotis (dvivėrių) – ne mažiau kaip 1500 mm. Durys iš skaidrios, permatomos, ilgaamžės, šviesą praleidžiančios medžiagos (pvz., stiklinės), varstomos į išorę, rakinamos, su atraminėmis kojelėmis, suteikiančiomis galimybę jas užfiksuoti atvertoje padėtyje. Nuolat varstoma tik viena durų pusė; </w:t>
      </w:r>
    </w:p>
    <w:p w14:paraId="54710471" w14:textId="77777777" w:rsidR="007C74B6" w:rsidRPr="007C74B6" w:rsidRDefault="007C74B6" w:rsidP="007C74B6">
      <w:pPr>
        <w:tabs>
          <w:tab w:val="left" w:pos="1701"/>
        </w:tabs>
        <w:spacing w:after="0" w:line="300" w:lineRule="exact"/>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 xml:space="preserve">Konteineryje privalo būti įrengta elektros saugos reikalavimus atitinkanti elektros ir įžeminimo instaliacija, kuri užtikrintų saugų vidaus apšvietimą bei kitų elektros prietaisų ir įrenginių eksploatavimą. Elektros įvadas (pajungimas iš išorės), energiją taupantys šviestuvai, elektros paskirstymo dėžė IP su nuotėkio apsauga ir automatiniu </w:t>
      </w:r>
      <w:proofErr w:type="spellStart"/>
      <w:r w:rsidRPr="007C74B6">
        <w:rPr>
          <w:rFonts w:ascii="Times New Roman" w:hAnsi="Times New Roman" w:cs="Times New Roman"/>
          <w:bCs/>
          <w:sz w:val="22"/>
          <w:szCs w:val="22"/>
        </w:rPr>
        <w:t>išjungėju</w:t>
      </w:r>
      <w:proofErr w:type="spellEnd"/>
      <w:r w:rsidRPr="007C74B6">
        <w:rPr>
          <w:rFonts w:ascii="Times New Roman" w:hAnsi="Times New Roman" w:cs="Times New Roman"/>
          <w:bCs/>
          <w:sz w:val="22"/>
          <w:szCs w:val="22"/>
        </w:rPr>
        <w:t>, šviesos jungikliai, virštinkiniai kištukiniai lizdai (ne mažiau kaip 5 vnt.);</w:t>
      </w:r>
    </w:p>
    <w:p w14:paraId="0EC43EC4" w14:textId="77777777" w:rsidR="007C74B6" w:rsidRPr="007C74B6" w:rsidRDefault="007C74B6" w:rsidP="007C74B6">
      <w:pPr>
        <w:tabs>
          <w:tab w:val="left" w:pos="1701"/>
        </w:tabs>
        <w:spacing w:after="0" w:line="300" w:lineRule="exact"/>
        <w:ind w:hanging="142"/>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Suprojektuota priešgaisrinė signalizacija su signalų nuvedimu į personalo tarnybinį pastatą;</w:t>
      </w:r>
    </w:p>
    <w:p w14:paraId="19A8A545" w14:textId="77777777" w:rsidR="007C74B6" w:rsidRPr="007C74B6" w:rsidRDefault="007C74B6" w:rsidP="007C74B6">
      <w:pPr>
        <w:tabs>
          <w:tab w:val="left" w:pos="1701"/>
        </w:tabs>
        <w:spacing w:after="0" w:line="300" w:lineRule="exact"/>
        <w:ind w:hanging="142"/>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Patalpų komplektacija: patalpos be vidinių pertvarų. Įrengtos ventiliacinės grotelės oro pritekėjimui (bent vienerios su ventiliatoriumi). Konstrukcija ir kitos sudedamosios dalys turi atitikti priešgaisrinės saugos reikalavimus;</w:t>
      </w:r>
    </w:p>
    <w:p w14:paraId="75D90727" w14:textId="77777777" w:rsidR="007C74B6" w:rsidRPr="007C74B6" w:rsidRDefault="007C74B6" w:rsidP="007C74B6">
      <w:pPr>
        <w:tabs>
          <w:tab w:val="left" w:pos="1701"/>
        </w:tabs>
        <w:spacing w:after="0" w:line="300" w:lineRule="exact"/>
        <w:ind w:hanging="142"/>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Turi būti numatytas lietaus vandens nuvedimas nuo pastato su stogine stogo.</w:t>
      </w:r>
    </w:p>
    <w:p w14:paraId="21F46120" w14:textId="77777777" w:rsidR="007C74B6" w:rsidRPr="007C74B6" w:rsidRDefault="007C74B6" w:rsidP="007C74B6">
      <w:pPr>
        <w:tabs>
          <w:tab w:val="left" w:pos="1701"/>
        </w:tabs>
        <w:spacing w:after="0" w:line="300" w:lineRule="exact"/>
        <w:ind w:hanging="142"/>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Aplink pastatą su stogine įrengiama nuogrinda (jeigu būtina), o įėjimo vietoje – laiptelis, jei normaliam pastato eksploatavimui tokie būtini;</w:t>
      </w:r>
    </w:p>
    <w:p w14:paraId="373EC924" w14:textId="77777777" w:rsidR="007C74B6" w:rsidRPr="007C74B6" w:rsidRDefault="007C74B6" w:rsidP="007C74B6">
      <w:pPr>
        <w:tabs>
          <w:tab w:val="left" w:pos="1701"/>
        </w:tabs>
        <w:spacing w:after="0" w:line="300" w:lineRule="exact"/>
        <w:ind w:hanging="142"/>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 xml:space="preserve">,,Mainų stotelė IMK“ pastatui turi būti numatyta iškaba ir tipinis tokio tipo pastatams perkančiosios organizacijos naudojamas ženklinimas 0,6 m x 0,8 m </w:t>
      </w:r>
      <w:r w:rsidRPr="007C74B6">
        <w:rPr>
          <w:rFonts w:ascii="Times New Roman" w:hAnsi="Times New Roman" w:cs="Times New Roman"/>
          <w:bCs/>
          <w:i/>
          <w:iCs/>
          <w:sz w:val="22"/>
          <w:szCs w:val="22"/>
        </w:rPr>
        <w:t>(pridedama)</w:t>
      </w:r>
      <w:r w:rsidRPr="007C74B6">
        <w:rPr>
          <w:rFonts w:ascii="Times New Roman" w:hAnsi="Times New Roman" w:cs="Times New Roman"/>
          <w:bCs/>
          <w:sz w:val="22"/>
          <w:szCs w:val="22"/>
        </w:rPr>
        <w:t>.</w:t>
      </w:r>
    </w:p>
    <w:p w14:paraId="7EB72C9C" w14:textId="77777777" w:rsidR="007C74B6" w:rsidRPr="007C74B6" w:rsidRDefault="007C74B6" w:rsidP="007C74B6">
      <w:pPr>
        <w:numPr>
          <w:ilvl w:val="0"/>
          <w:numId w:val="40"/>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Suprojektuotose pastatuose turi būti numatytas visas reikiamas priešgaisrinis inventorius;</w:t>
      </w:r>
    </w:p>
    <w:p w14:paraId="54376843" w14:textId="77777777" w:rsidR="007C74B6" w:rsidRPr="007C74B6" w:rsidRDefault="007C74B6" w:rsidP="007C74B6">
      <w:pPr>
        <w:numPr>
          <w:ilvl w:val="0"/>
          <w:numId w:val="40"/>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Konteineriniai pastatai turi būti nauji, anksčiau niekur nenaudoti, visi vienodos spalvos ir atspalvio;</w:t>
      </w:r>
    </w:p>
    <w:p w14:paraId="6CA7BB76" w14:textId="77777777" w:rsidR="007C74B6" w:rsidRPr="007C74B6" w:rsidRDefault="007C74B6" w:rsidP="007C74B6">
      <w:pPr>
        <w:numPr>
          <w:ilvl w:val="0"/>
          <w:numId w:val="40"/>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Rengiant sklypo sutvarkymo (sklypo plano) projekto dalį, būtina DGASA numatyti stacionarių ašinių automobilinių svarstyklių įrengimą. Suprojektuoti reikalingų inžinerinių tinklų paklojimą svarstyklių įrengimui (kabelių įvėrimui). Svarstyklės turi būti tinkamos automobiliams pasverti, kurių svoris su kroviniu iki 60 t, turėti galiojančią metrologinę patikrą;</w:t>
      </w:r>
    </w:p>
    <w:p w14:paraId="79CF97FF" w14:textId="77777777" w:rsidR="007C74B6" w:rsidRPr="007C74B6" w:rsidRDefault="007C74B6" w:rsidP="007C74B6">
      <w:pPr>
        <w:numPr>
          <w:ilvl w:val="0"/>
          <w:numId w:val="40"/>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Svarstyklių integracijos įrengimas (žr. priede, 2 lentelę);</w:t>
      </w:r>
    </w:p>
    <w:p w14:paraId="2C0714D6" w14:textId="77777777" w:rsidR="007C74B6" w:rsidRPr="007C74B6" w:rsidRDefault="007C74B6" w:rsidP="007C74B6">
      <w:pPr>
        <w:numPr>
          <w:ilvl w:val="0"/>
          <w:numId w:val="40"/>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Turto apsaugai bei atliekų tvarkymo reguliuojančių teisės aktų pažeidėjų identifikavimui DGASA privalo būti suprojektuota vaizdo stebėjimo sistema ir teritorijos perimetro apsaugos sistema. Vaizdo kamerų pastatymo vietos ir kiekis turi užtikrinti tinkamą objekto veiklos priežiūrą ir apsaugą. Vietos vaizdo kameroms įrengti turi būti derinamos su Pirkėju projekto rengimo metu. Vaizdas turi būti įrašomas, numatant ne trumpesnę, kaip 30 k. d. įrašo saugojimo galimybę. Numatomos naujos vaizdo stebėjimo sistemos turi būti pilnai suderintos su Perkančiosios organizacijos turimomis vaizdo įrašymo sistemomis. Įrangos valdymas, konfigūravimas, gyvo vaizdo stebėjimas, įrašo peržiūra, turi būti atliekama ta pačia, perkančiosios organizacijos naudojama programine įranga (IVMS) (žr. priedą).</w:t>
      </w:r>
    </w:p>
    <w:p w14:paraId="26B731AE" w14:textId="77777777" w:rsidR="007C74B6" w:rsidRPr="007C74B6" w:rsidRDefault="007C74B6" w:rsidP="007C74B6">
      <w:pPr>
        <w:numPr>
          <w:ilvl w:val="0"/>
          <w:numId w:val="37"/>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Tiekėjas, atsižvelgęs į Pirkėjo keliamus reikalavimus, turi parengti darbų ir statybos produktų (medžiagų), įrenginių technines specifikacijas, sąnaudų kiekių žiniaraštį ir statybos skaičiuojamosios kainos nustatymo projekto dalį, kurioje apskaičiuojama sumanyto statyti statinio (-</w:t>
      </w:r>
      <w:proofErr w:type="spellStart"/>
      <w:r w:rsidRPr="007C74B6">
        <w:rPr>
          <w:rFonts w:ascii="Times New Roman" w:hAnsi="Times New Roman" w:cs="Times New Roman"/>
          <w:bCs/>
          <w:sz w:val="22"/>
          <w:szCs w:val="22"/>
        </w:rPr>
        <w:t>ių</w:t>
      </w:r>
      <w:proofErr w:type="spellEnd"/>
      <w:r w:rsidRPr="007C74B6">
        <w:rPr>
          <w:rFonts w:ascii="Times New Roman" w:hAnsi="Times New Roman" w:cs="Times New Roman"/>
          <w:bCs/>
          <w:sz w:val="22"/>
          <w:szCs w:val="22"/>
        </w:rPr>
        <w:t xml:space="preserve">) įgyvendinimo visų išlaidų suma. </w:t>
      </w:r>
    </w:p>
    <w:p w14:paraId="5CF9B52E" w14:textId="77777777" w:rsidR="007C74B6" w:rsidRPr="007C74B6" w:rsidRDefault="007C74B6" w:rsidP="007C74B6">
      <w:pPr>
        <w:numPr>
          <w:ilvl w:val="0"/>
          <w:numId w:val="37"/>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 xml:space="preserve">Tiekėjas turi užtikrinti, kad projekto techninėse specifikacijose (ar kitose projekto sudėtinėse dalyse) nebūtų nurodytas konkretus modelis ar tiekimo šaltinis, konkretus procesas, būdingas konkretaus gamintojo tiekiamoms statybinėms medžiagoms ar įrenginiams, arba prekių ženklas, patentas, tipai, konkreti kilmė ar gamyba, dėl kurių tam tikriems statybiniams produktams projekte būtų sudarytos palankesnės (išskirtinės) sąlygos naudoti šiuos produktus atliekant rangos darbus. Toks nurodymas yra </w:t>
      </w:r>
      <w:r w:rsidRPr="007C74B6">
        <w:rPr>
          <w:rFonts w:ascii="Times New Roman" w:hAnsi="Times New Roman" w:cs="Times New Roman"/>
          <w:bCs/>
          <w:sz w:val="22"/>
          <w:szCs w:val="22"/>
        </w:rPr>
        <w:lastRenderedPageBreak/>
        <w:t>leidžiamas išimties tvarka, kai statybinio produkto neįmanoma tiksliai ir suprantamai apibūdinti; šiuo atveju nurodymas privalomai pateikiamas įrašant žodžius „arba lygiavertis“.</w:t>
      </w:r>
    </w:p>
    <w:p w14:paraId="72A87ECC" w14:textId="77777777" w:rsidR="007C74B6" w:rsidRPr="007C74B6" w:rsidRDefault="007C74B6" w:rsidP="007C74B6">
      <w:pPr>
        <w:tabs>
          <w:tab w:val="left" w:pos="1701"/>
        </w:tabs>
        <w:spacing w:after="0" w:line="300" w:lineRule="exact"/>
        <w:ind w:hanging="934"/>
        <w:contextualSpacing/>
        <w:jc w:val="both"/>
        <w:rPr>
          <w:rFonts w:ascii="Times New Roman" w:hAnsi="Times New Roman" w:cs="Times New Roman"/>
          <w:bCs/>
          <w:sz w:val="22"/>
          <w:szCs w:val="22"/>
        </w:rPr>
      </w:pPr>
      <w:bookmarkStart w:id="58" w:name="_Hlk527382596"/>
    </w:p>
    <w:p w14:paraId="45155730" w14:textId="77777777" w:rsidR="007C74B6" w:rsidRPr="007C74B6" w:rsidRDefault="007C74B6" w:rsidP="007C74B6">
      <w:pPr>
        <w:numPr>
          <w:ilvl w:val="1"/>
          <w:numId w:val="36"/>
        </w:numPr>
        <w:tabs>
          <w:tab w:val="left" w:pos="1701"/>
        </w:tabs>
        <w:spacing w:after="0" w:line="300" w:lineRule="exact"/>
        <w:ind w:hanging="934"/>
        <w:contextualSpacing/>
        <w:jc w:val="both"/>
        <w:rPr>
          <w:rFonts w:ascii="Times New Roman" w:hAnsi="Times New Roman" w:cs="Times New Roman"/>
          <w:b/>
          <w:bCs/>
          <w:sz w:val="22"/>
          <w:szCs w:val="22"/>
        </w:rPr>
      </w:pPr>
      <w:bookmarkStart w:id="59" w:name="_Toc473806630"/>
      <w:bookmarkStart w:id="60" w:name="_Toc480989195"/>
      <w:bookmarkStart w:id="61" w:name="_Toc480989383"/>
      <w:bookmarkStart w:id="62" w:name="_Toc481045593"/>
      <w:bookmarkStart w:id="63" w:name="_Toc481045780"/>
      <w:bookmarkStart w:id="64" w:name="_Toc481045967"/>
      <w:bookmarkStart w:id="65" w:name="_Toc481046157"/>
      <w:bookmarkStart w:id="66" w:name="_Toc481046350"/>
      <w:bookmarkStart w:id="67" w:name="_Toc481046740"/>
      <w:bookmarkStart w:id="68" w:name="_Toc481046956"/>
      <w:bookmarkStart w:id="69" w:name="_Toc481047174"/>
      <w:bookmarkStart w:id="70" w:name="_Toc481047392"/>
      <w:bookmarkStart w:id="71" w:name="_Toc481047606"/>
      <w:bookmarkStart w:id="72" w:name="_Toc481047817"/>
      <w:bookmarkStart w:id="73" w:name="_Toc481048028"/>
      <w:bookmarkStart w:id="74" w:name="_Toc481048239"/>
      <w:bookmarkStart w:id="75" w:name="_Toc481048450"/>
      <w:bookmarkStart w:id="76" w:name="_Toc9944091"/>
      <w:bookmarkEnd w:id="58"/>
      <w:r w:rsidRPr="007C74B6">
        <w:rPr>
          <w:rFonts w:ascii="Times New Roman" w:hAnsi="Times New Roman" w:cs="Times New Roman"/>
          <w:b/>
          <w:bCs/>
          <w:sz w:val="22"/>
          <w:szCs w:val="22"/>
        </w:rPr>
        <w:t xml:space="preserve">Projekto pasirašymas, įforminimas, komplektavimas ir atidavimas </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7C74B6">
        <w:rPr>
          <w:rFonts w:ascii="Times New Roman" w:hAnsi="Times New Roman" w:cs="Times New Roman"/>
          <w:b/>
          <w:bCs/>
          <w:sz w:val="22"/>
          <w:szCs w:val="22"/>
        </w:rPr>
        <w:t>Pirkėjui</w:t>
      </w:r>
    </w:p>
    <w:p w14:paraId="5EBEA8AC" w14:textId="77777777" w:rsidR="007C74B6" w:rsidRPr="007C74B6" w:rsidRDefault="007C74B6" w:rsidP="007C74B6">
      <w:pPr>
        <w:tabs>
          <w:tab w:val="left" w:pos="1701"/>
        </w:tabs>
        <w:spacing w:after="0" w:line="300" w:lineRule="exact"/>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Projektas pasirašomas, įforminamas, komplektuojamas ir atiduodamas Pirkėjui vadovaujantis STR 1.04.04:2017 „Statinio projektavimas, projekto ekspertizė“ VI skyriuje pateiktais reikalavimais. Tiekėjas turi perduoti Pirkėjui pilnai sukomplektuotus statinio (-</w:t>
      </w:r>
      <w:proofErr w:type="spellStart"/>
      <w:r w:rsidRPr="007C74B6">
        <w:rPr>
          <w:rFonts w:ascii="Times New Roman" w:hAnsi="Times New Roman" w:cs="Times New Roman"/>
          <w:bCs/>
          <w:sz w:val="22"/>
          <w:szCs w:val="22"/>
        </w:rPr>
        <w:t>ių</w:t>
      </w:r>
      <w:proofErr w:type="spellEnd"/>
      <w:r w:rsidRPr="007C74B6">
        <w:rPr>
          <w:rFonts w:ascii="Times New Roman" w:hAnsi="Times New Roman" w:cs="Times New Roman"/>
          <w:bCs/>
          <w:sz w:val="22"/>
          <w:szCs w:val="22"/>
        </w:rPr>
        <w:t>) projekto, įskaitant visų atliktų tyrimų ataskaitas, popierinius egzempliorius (2 vnt.), kopiją elektroniniu formatu (visą projekto bylą (-</w:t>
      </w:r>
      <w:proofErr w:type="spellStart"/>
      <w:r w:rsidRPr="007C74B6">
        <w:rPr>
          <w:rFonts w:ascii="Times New Roman" w:hAnsi="Times New Roman" w:cs="Times New Roman"/>
          <w:bCs/>
          <w:sz w:val="22"/>
          <w:szCs w:val="22"/>
        </w:rPr>
        <w:t>as</w:t>
      </w:r>
      <w:proofErr w:type="spellEnd"/>
      <w:r w:rsidRPr="007C74B6">
        <w:rPr>
          <w:rFonts w:ascii="Times New Roman" w:hAnsi="Times New Roman" w:cs="Times New Roman"/>
          <w:bCs/>
          <w:sz w:val="22"/>
          <w:szCs w:val="22"/>
        </w:rPr>
        <w:t>) .</w:t>
      </w:r>
      <w:proofErr w:type="spellStart"/>
      <w:r w:rsidRPr="007C74B6">
        <w:rPr>
          <w:rFonts w:ascii="Times New Roman" w:hAnsi="Times New Roman" w:cs="Times New Roman"/>
          <w:bCs/>
          <w:sz w:val="22"/>
          <w:szCs w:val="22"/>
        </w:rPr>
        <w:t>pdf</w:t>
      </w:r>
      <w:proofErr w:type="spellEnd"/>
      <w:r w:rsidRPr="007C74B6">
        <w:rPr>
          <w:rFonts w:ascii="Times New Roman" w:hAnsi="Times New Roman" w:cs="Times New Roman"/>
          <w:bCs/>
          <w:sz w:val="22"/>
          <w:szCs w:val="22"/>
        </w:rPr>
        <w:t xml:space="preserve"> ar .</w:t>
      </w:r>
      <w:proofErr w:type="spellStart"/>
      <w:r w:rsidRPr="007C74B6">
        <w:rPr>
          <w:rFonts w:ascii="Times New Roman" w:hAnsi="Times New Roman" w:cs="Times New Roman"/>
          <w:bCs/>
          <w:sz w:val="22"/>
          <w:szCs w:val="22"/>
        </w:rPr>
        <w:t>adoc</w:t>
      </w:r>
      <w:proofErr w:type="spellEnd"/>
      <w:r w:rsidRPr="007C74B6">
        <w:rPr>
          <w:rFonts w:ascii="Times New Roman" w:hAnsi="Times New Roman" w:cs="Times New Roman"/>
          <w:bCs/>
          <w:sz w:val="22"/>
          <w:szCs w:val="22"/>
        </w:rPr>
        <w:t xml:space="preserve"> formatais, visi projekto brėžiniai, topografinis planas papildomai turi būti pateikti .</w:t>
      </w:r>
      <w:proofErr w:type="spellStart"/>
      <w:r w:rsidRPr="007C74B6">
        <w:rPr>
          <w:rFonts w:ascii="Times New Roman" w:hAnsi="Times New Roman" w:cs="Times New Roman"/>
          <w:bCs/>
          <w:sz w:val="22"/>
          <w:szCs w:val="22"/>
        </w:rPr>
        <w:t>dwg</w:t>
      </w:r>
      <w:proofErr w:type="spellEnd"/>
      <w:r w:rsidRPr="007C74B6">
        <w:rPr>
          <w:rFonts w:ascii="Times New Roman" w:hAnsi="Times New Roman" w:cs="Times New Roman"/>
          <w:bCs/>
          <w:sz w:val="22"/>
          <w:szCs w:val="22"/>
        </w:rPr>
        <w:t xml:space="preserve"> ar .</w:t>
      </w:r>
      <w:proofErr w:type="spellStart"/>
      <w:r w:rsidRPr="007C74B6">
        <w:rPr>
          <w:rFonts w:ascii="Times New Roman" w:hAnsi="Times New Roman" w:cs="Times New Roman"/>
          <w:bCs/>
          <w:sz w:val="22"/>
          <w:szCs w:val="22"/>
        </w:rPr>
        <w:t>dxf</w:t>
      </w:r>
      <w:proofErr w:type="spellEnd"/>
      <w:r w:rsidRPr="007C74B6">
        <w:rPr>
          <w:rFonts w:ascii="Times New Roman" w:hAnsi="Times New Roman" w:cs="Times New Roman"/>
          <w:bCs/>
          <w:sz w:val="22"/>
          <w:szCs w:val="22"/>
        </w:rPr>
        <w:t xml:space="preserve"> koreguojamu formatu). Projekto dokumentų kalba – lietuvių kalba. Projekto dokumentacijos perdavimas (2 vnt. atspausdinta dokumento versija su 3 vnt. pridėta įrašyta el. dokumento versija kompiuterinėje laikmenoje) Pirkėjui įforminamas projekto dokumentacijos perdavimo – priėmimo aktu, kurį pasirašo projektinę dokumentaciją ruošęs Tiekėjas ir Pirkėjas, ar jų atstovai. Projektinės dokumentacijos perdavimo – priėmimo aktą ruošia projektinę dokumentaciją paruošęs Tiekėjas.</w:t>
      </w:r>
    </w:p>
    <w:p w14:paraId="5359BF53" w14:textId="77777777" w:rsidR="007C74B6" w:rsidRPr="007C74B6" w:rsidRDefault="007C74B6" w:rsidP="007C74B6">
      <w:pPr>
        <w:tabs>
          <w:tab w:val="left" w:pos="1701"/>
        </w:tabs>
        <w:spacing w:after="0" w:line="300" w:lineRule="exact"/>
        <w:ind w:hanging="934"/>
        <w:contextualSpacing/>
        <w:jc w:val="both"/>
        <w:rPr>
          <w:rFonts w:ascii="Times New Roman" w:hAnsi="Times New Roman" w:cs="Times New Roman"/>
          <w:bCs/>
          <w:sz w:val="22"/>
          <w:szCs w:val="22"/>
        </w:rPr>
      </w:pPr>
    </w:p>
    <w:p w14:paraId="350DC21F" w14:textId="77777777" w:rsidR="007C74B6" w:rsidRPr="007C74B6" w:rsidRDefault="007C74B6" w:rsidP="007C74B6">
      <w:pPr>
        <w:numPr>
          <w:ilvl w:val="1"/>
          <w:numId w:val="36"/>
        </w:numPr>
        <w:tabs>
          <w:tab w:val="clear" w:pos="792"/>
          <w:tab w:val="num" w:pos="567"/>
          <w:tab w:val="left" w:pos="1701"/>
        </w:tabs>
        <w:spacing w:after="0" w:line="300" w:lineRule="exact"/>
        <w:ind w:hanging="934"/>
        <w:contextualSpacing/>
        <w:jc w:val="both"/>
        <w:rPr>
          <w:rFonts w:ascii="Times New Roman" w:hAnsi="Times New Roman" w:cs="Times New Roman"/>
          <w:bCs/>
          <w:sz w:val="22"/>
          <w:szCs w:val="22"/>
        </w:rPr>
      </w:pPr>
      <w:bookmarkStart w:id="77" w:name="_Hlk209690221"/>
      <w:r w:rsidRPr="007C74B6">
        <w:rPr>
          <w:rFonts w:ascii="Times New Roman" w:hAnsi="Times New Roman" w:cs="Times New Roman"/>
          <w:b/>
          <w:bCs/>
          <w:sz w:val="22"/>
          <w:szCs w:val="22"/>
        </w:rPr>
        <w:t>Paslaugų suteikimo grafikas</w:t>
      </w:r>
    </w:p>
    <w:p w14:paraId="6BDCF979" w14:textId="77777777" w:rsidR="007C74B6" w:rsidRPr="007C74B6" w:rsidRDefault="007C74B6" w:rsidP="007C74B6">
      <w:pPr>
        <w:tabs>
          <w:tab w:val="left" w:pos="1701"/>
        </w:tabs>
        <w:spacing w:after="0" w:line="300" w:lineRule="exact"/>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Tiekėjas per 10 dienų po paslaugų teikimo sutarties pasirašymo dienos privalo pateikti projekto parengimo paslaugų suteikimo grafiką, kuris taps neatsiejama sutarties dalimi, taip pat per 10 dienų po paslaugų teikimo sutarties pasirašymo dienos privalo pateikti sutartį vykdysiančių specialistų – projekto vadovo, projekto dalies (-</w:t>
      </w:r>
      <w:proofErr w:type="spellStart"/>
      <w:r w:rsidRPr="007C74B6">
        <w:rPr>
          <w:rFonts w:ascii="Times New Roman" w:hAnsi="Times New Roman" w:cs="Times New Roman"/>
          <w:bCs/>
          <w:sz w:val="22"/>
          <w:szCs w:val="22"/>
        </w:rPr>
        <w:t>ių</w:t>
      </w:r>
      <w:proofErr w:type="spellEnd"/>
      <w:r w:rsidRPr="007C74B6">
        <w:rPr>
          <w:rFonts w:ascii="Times New Roman" w:hAnsi="Times New Roman" w:cs="Times New Roman"/>
          <w:bCs/>
          <w:sz w:val="22"/>
          <w:szCs w:val="22"/>
        </w:rPr>
        <w:t>) vadovo (-ų), projekto vykdymo priežiūros vadovo (jei būtina – ir projekto dalies (-</w:t>
      </w:r>
      <w:proofErr w:type="spellStart"/>
      <w:r w:rsidRPr="007C74B6">
        <w:rPr>
          <w:rFonts w:ascii="Times New Roman" w:hAnsi="Times New Roman" w:cs="Times New Roman"/>
          <w:bCs/>
          <w:sz w:val="22"/>
          <w:szCs w:val="22"/>
        </w:rPr>
        <w:t>ių</w:t>
      </w:r>
      <w:proofErr w:type="spellEnd"/>
      <w:r w:rsidRPr="007C74B6">
        <w:rPr>
          <w:rFonts w:ascii="Times New Roman" w:hAnsi="Times New Roman" w:cs="Times New Roman"/>
          <w:bCs/>
          <w:sz w:val="22"/>
          <w:szCs w:val="22"/>
        </w:rPr>
        <w:t>) vykdymo priežiūros vadovų) sąrašą.</w:t>
      </w:r>
    </w:p>
    <w:p w14:paraId="175B8B79" w14:textId="77777777" w:rsidR="007C74B6" w:rsidRPr="007C74B6" w:rsidRDefault="007C74B6" w:rsidP="007C74B6">
      <w:pPr>
        <w:tabs>
          <w:tab w:val="left" w:pos="1701"/>
        </w:tabs>
        <w:spacing w:after="0" w:line="300" w:lineRule="exact"/>
        <w:ind w:hanging="934"/>
        <w:contextualSpacing/>
        <w:jc w:val="both"/>
        <w:rPr>
          <w:rFonts w:ascii="Times New Roman" w:hAnsi="Times New Roman" w:cs="Times New Roman"/>
          <w:bCs/>
          <w:sz w:val="22"/>
          <w:szCs w:val="22"/>
        </w:rPr>
      </w:pPr>
    </w:p>
    <w:bookmarkEnd w:id="77"/>
    <w:p w14:paraId="2E0265D1" w14:textId="77777777" w:rsidR="007C74B6" w:rsidRPr="007C74B6" w:rsidRDefault="007C74B6" w:rsidP="007C74B6">
      <w:pPr>
        <w:numPr>
          <w:ilvl w:val="1"/>
          <w:numId w:val="36"/>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
          <w:bCs/>
          <w:sz w:val="22"/>
          <w:szCs w:val="22"/>
        </w:rPr>
        <w:t>Papildomi reikalavimai paslaugų suteikimui</w:t>
      </w:r>
    </w:p>
    <w:p w14:paraId="2D08D9FE" w14:textId="77777777" w:rsidR="007C74B6" w:rsidRPr="007C74B6" w:rsidRDefault="007C74B6" w:rsidP="007C74B6">
      <w:pPr>
        <w:tabs>
          <w:tab w:val="left" w:pos="1701"/>
        </w:tabs>
        <w:spacing w:after="0" w:line="300" w:lineRule="exact"/>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Tuo atveju, jei būtina parengtą projektą keisti, papildyti ar taisyti, iš naujo atlikti visuomenės informavimo ir statybą leidžiančio dokumento išėmimo (keitimo) procedūras, Tiekėjas privalo šias paslaugas suteikti be papildomo apmokėjimo. Ši nuostata taikoma atsiradus projekto keitimo, papildymo ar taisymo būtinybei statybos užbaigimo dokumentų rengimo, tvirtinimo ar suprojektuotų statinių registravimo Nekilnojamojo turto registre metu ir (ar) jei tokios paslaugos būtinumą nustato teisės aktų reikalavimai Sutarties galiojimo metu ir pasibaigus Sutarties galiojimui.</w:t>
      </w:r>
    </w:p>
    <w:p w14:paraId="479FC1A9" w14:textId="77777777" w:rsidR="007C74B6" w:rsidRPr="007C74B6" w:rsidRDefault="007C74B6" w:rsidP="007C74B6">
      <w:pPr>
        <w:numPr>
          <w:ilvl w:val="1"/>
          <w:numId w:val="36"/>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
          <w:bCs/>
          <w:sz w:val="22"/>
          <w:szCs w:val="22"/>
        </w:rPr>
        <w:t>DGASA projektavimui ir įrengimui taikomi šie pagrindiniai reikalavimai:</w:t>
      </w:r>
    </w:p>
    <w:p w14:paraId="56D548CF" w14:textId="77777777" w:rsidR="007C74B6" w:rsidRPr="007C74B6" w:rsidRDefault="007C74B6" w:rsidP="007C74B6">
      <w:pPr>
        <w:numPr>
          <w:ilvl w:val="0"/>
          <w:numId w:val="38"/>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Projekte numatomų įrengti statinių, kelių ašių bei kitų elementų nužymėjimas turi būti atliktas koordinatėmis arba nurodant atstumus nuo koordinatėmis nužymėtų statinių. Visuose sklypo plano brėžiniuose turi būti naudojama Lietuvos Respublikoje galiojanti koordinačių sistema.</w:t>
      </w:r>
    </w:p>
    <w:p w14:paraId="4F5713ED" w14:textId="77777777" w:rsidR="007C74B6" w:rsidRPr="007C74B6" w:rsidRDefault="007C74B6" w:rsidP="007C74B6">
      <w:pPr>
        <w:numPr>
          <w:ilvl w:val="0"/>
          <w:numId w:val="38"/>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Numatyta naujai rengiama aikštelių danga – asfaltas ar kita kieta danga ir armuotas betonas (ar kita sustiprinta danga) atliekų konteinerių atramų vietose (su reikalingais naujais pagrindais), atspari skysčiams arba padengta kita skysčiams nelaidžia danga, pritaikyta atliekų konteinerių laikymui;</w:t>
      </w:r>
    </w:p>
    <w:p w14:paraId="5AA4460F" w14:textId="77777777" w:rsidR="007C74B6" w:rsidRPr="007C74B6" w:rsidRDefault="007C74B6" w:rsidP="007C74B6">
      <w:pPr>
        <w:numPr>
          <w:ilvl w:val="0"/>
          <w:numId w:val="38"/>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Parengtas 12 vnt. (30 m</w:t>
      </w:r>
      <w:r w:rsidRPr="007C74B6">
        <w:rPr>
          <w:rFonts w:ascii="Times New Roman" w:hAnsi="Times New Roman" w:cs="Times New Roman"/>
          <w:bCs/>
          <w:sz w:val="22"/>
          <w:szCs w:val="22"/>
          <w:vertAlign w:val="superscript"/>
        </w:rPr>
        <w:t>3</w:t>
      </w:r>
      <w:r w:rsidRPr="007C74B6">
        <w:rPr>
          <w:rFonts w:ascii="Times New Roman" w:hAnsi="Times New Roman" w:cs="Times New Roman"/>
          <w:bCs/>
          <w:sz w:val="22"/>
          <w:szCs w:val="22"/>
        </w:rPr>
        <w:t>), 3 vnt. (14 m</w:t>
      </w:r>
      <w:r w:rsidRPr="007C74B6">
        <w:rPr>
          <w:rFonts w:ascii="Times New Roman" w:hAnsi="Times New Roman" w:cs="Times New Roman"/>
          <w:bCs/>
          <w:sz w:val="22"/>
          <w:szCs w:val="22"/>
          <w:vertAlign w:val="superscript"/>
        </w:rPr>
        <w:t>3</w:t>
      </w:r>
      <w:r w:rsidRPr="007C74B6">
        <w:rPr>
          <w:rFonts w:ascii="Times New Roman" w:hAnsi="Times New Roman" w:cs="Times New Roman"/>
          <w:bCs/>
          <w:sz w:val="22"/>
          <w:szCs w:val="22"/>
        </w:rPr>
        <w:t>) atliekų laikymo konteinerių; 2 vnt. (2,5 m</w:t>
      </w:r>
      <w:r w:rsidRPr="007C74B6">
        <w:rPr>
          <w:rFonts w:ascii="Times New Roman" w:hAnsi="Times New Roman" w:cs="Times New Roman"/>
          <w:bCs/>
          <w:sz w:val="22"/>
          <w:szCs w:val="22"/>
          <w:vertAlign w:val="superscript"/>
        </w:rPr>
        <w:t>3</w:t>
      </w:r>
      <w:r w:rsidRPr="007C74B6">
        <w:rPr>
          <w:rFonts w:ascii="Times New Roman" w:hAnsi="Times New Roman" w:cs="Times New Roman"/>
          <w:bCs/>
          <w:sz w:val="22"/>
          <w:szCs w:val="22"/>
        </w:rPr>
        <w:t>) antžeminiai plastikiniai konteineriai ir 1 vnt. atliekų laikymo ant žemės vietos planas. Rengiant šį planą turi būti palikta pakankamai vietos pilnam durų atidarymui tarp pastatytų konteinerių; turi būti numatytas klientų privažiavimas (su mikroautobusu, su lengvuoju automobiliu su priekaba ir pan.) iš konteinerio galo, kur durys; turi būti numatytas patogus konteinerių aptarnavimas su sunkvežimiu N3 (sunkvežimiu su konteinerinio užsikėlimo mechanizmu (</w:t>
      </w:r>
      <w:proofErr w:type="spellStart"/>
      <w:r w:rsidRPr="007C74B6">
        <w:rPr>
          <w:rFonts w:ascii="Times New Roman" w:hAnsi="Times New Roman" w:cs="Times New Roman"/>
          <w:bCs/>
          <w:sz w:val="22"/>
          <w:szCs w:val="22"/>
        </w:rPr>
        <w:t>haku</w:t>
      </w:r>
      <w:proofErr w:type="spellEnd"/>
      <w:r w:rsidRPr="007C74B6">
        <w:rPr>
          <w:rFonts w:ascii="Times New Roman" w:hAnsi="Times New Roman" w:cs="Times New Roman"/>
          <w:bCs/>
          <w:sz w:val="22"/>
          <w:szCs w:val="22"/>
        </w:rPr>
        <w:t xml:space="preserve">), transporto priemonės plotis – 2550 mm; ratų formulė 6x4, dvejos suporintų ratų varančiosios ašys; atstumas tarp ašių 4400 mm). Preliminarūs atliekų konteinerių matmenys: ilgis iki 7000 mm, plotis – iki 2600 mm. </w:t>
      </w:r>
    </w:p>
    <w:p w14:paraId="6B209AEB" w14:textId="77777777" w:rsidR="007C74B6" w:rsidRPr="007C74B6" w:rsidRDefault="007C74B6" w:rsidP="007C74B6">
      <w:pPr>
        <w:numPr>
          <w:ilvl w:val="0"/>
          <w:numId w:val="38"/>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Numatytas užrakinamos teritorijos aptvėrimas, automatiniai gembiniai stumdomi rakinami įvažiavimo/išvažiavimo vartai, rakinami įėjimo varteliai, automatinio pakeliamo užtvaro įrengimas (žr. priedą);</w:t>
      </w:r>
    </w:p>
    <w:p w14:paraId="5CE411AB" w14:textId="77777777" w:rsidR="007C74B6" w:rsidRPr="007C74B6" w:rsidRDefault="007C74B6" w:rsidP="007C74B6">
      <w:pPr>
        <w:numPr>
          <w:ilvl w:val="0"/>
          <w:numId w:val="38"/>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Numatytas aikštelės apšvietimas, žaibosauga;</w:t>
      </w:r>
    </w:p>
    <w:p w14:paraId="3486C755" w14:textId="77777777" w:rsidR="007C74B6" w:rsidRPr="007C74B6" w:rsidRDefault="007C74B6" w:rsidP="007C74B6">
      <w:pPr>
        <w:numPr>
          <w:ilvl w:val="0"/>
          <w:numId w:val="38"/>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lastRenderedPageBreak/>
        <w:t xml:space="preserve">Suprojektuotas </w:t>
      </w:r>
      <w:bookmarkStart w:id="78" w:name="_Hlk532295501"/>
      <w:r w:rsidRPr="007C74B6">
        <w:rPr>
          <w:rFonts w:ascii="Times New Roman" w:hAnsi="Times New Roman" w:cs="Times New Roman"/>
          <w:bCs/>
          <w:sz w:val="22"/>
          <w:szCs w:val="22"/>
        </w:rPr>
        <w:t>stacionarių montuojamų į duobę automobilių ašių svėrimo svarstyklių įrengimas bei integracija (žr. priedą), įskaitant visus būtinus priedus, medžiagas, darbus, be kurių nebūtų užtikrintas normalus svarstyklių darbas</w:t>
      </w:r>
      <w:bookmarkEnd w:id="78"/>
      <w:r w:rsidRPr="007C74B6">
        <w:rPr>
          <w:rFonts w:ascii="Times New Roman" w:hAnsi="Times New Roman" w:cs="Times New Roman"/>
          <w:bCs/>
          <w:sz w:val="22"/>
          <w:szCs w:val="22"/>
        </w:rPr>
        <w:t>;</w:t>
      </w:r>
    </w:p>
    <w:p w14:paraId="3199C52C" w14:textId="77777777" w:rsidR="007C74B6" w:rsidRPr="007C74B6" w:rsidRDefault="007C74B6" w:rsidP="007C74B6">
      <w:pPr>
        <w:numPr>
          <w:ilvl w:val="0"/>
          <w:numId w:val="38"/>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Suprojektuotas teritorijos ploto apželdinimas;</w:t>
      </w:r>
    </w:p>
    <w:p w14:paraId="732DF2C9" w14:textId="77777777" w:rsidR="007C74B6" w:rsidRPr="007C74B6" w:rsidRDefault="007C74B6" w:rsidP="007C74B6">
      <w:pPr>
        <w:numPr>
          <w:ilvl w:val="0"/>
          <w:numId w:val="38"/>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Suprojektuotas aikštelės funkcionavimui reikalingas inžinerinis tinklas (elektros, ryšių ir kt.);</w:t>
      </w:r>
    </w:p>
    <w:p w14:paraId="44C80600" w14:textId="77777777" w:rsidR="007C74B6" w:rsidRPr="007C74B6" w:rsidRDefault="007C74B6" w:rsidP="007C74B6">
      <w:pPr>
        <w:numPr>
          <w:ilvl w:val="0"/>
          <w:numId w:val="38"/>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Aikštelės vertikalinis planavimas turi būti atliktas atsižvelgiant į esamą reljefą, esamas dangas, kelius, planuojamą statinį ir inžinerinius tinklus, stambiųjų atliekų priėmimo aikštelėms keliamus reikalavimus bei inžinerinės geologijos duomenis;</w:t>
      </w:r>
    </w:p>
    <w:p w14:paraId="489B06F1" w14:textId="77777777" w:rsidR="007C74B6" w:rsidRPr="007C74B6" w:rsidRDefault="007C74B6" w:rsidP="007C74B6">
      <w:pPr>
        <w:numPr>
          <w:ilvl w:val="0"/>
          <w:numId w:val="38"/>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Suprojektuotas asfaltbetonio ar kitos kietos dangos privažiavimas/išvažiavimas prie/iš aikštelės, informacinių, kelio ženklų, transporto judėjimo schemos įrengimas;</w:t>
      </w:r>
    </w:p>
    <w:p w14:paraId="7E661653" w14:textId="77777777" w:rsidR="007C74B6" w:rsidRPr="007C74B6" w:rsidRDefault="007C74B6" w:rsidP="007C74B6">
      <w:pPr>
        <w:numPr>
          <w:ilvl w:val="0"/>
          <w:numId w:val="38"/>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Suprojektuoti gamintojo rekomenduojami pamatai - atramos konteinerio tipo personalo tarnybiniam pastatui, buities pavojingų atliekų priėmimo pastatui ir ,,Mainų stotelė IMK“ pastatui;</w:t>
      </w:r>
    </w:p>
    <w:p w14:paraId="2D7378FF" w14:textId="77777777" w:rsidR="007C74B6" w:rsidRPr="007C74B6" w:rsidRDefault="007C74B6" w:rsidP="007C74B6">
      <w:pPr>
        <w:numPr>
          <w:ilvl w:val="0"/>
          <w:numId w:val="38"/>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 xml:space="preserve">Suprojektuoti konteinerio tipo pastatai ir jų įrengimo vieta aikštelėje. Pastatai turi būti prijungti prie aikštelės vidinių elektros energijos tiekimo tinklų, aprūpinti priešgaisriniu inventoriumi; </w:t>
      </w:r>
    </w:p>
    <w:p w14:paraId="41F59871" w14:textId="77777777" w:rsidR="007C74B6" w:rsidRPr="007C74B6" w:rsidRDefault="007C74B6" w:rsidP="007C74B6">
      <w:pPr>
        <w:numPr>
          <w:ilvl w:val="0"/>
          <w:numId w:val="38"/>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Išspręstas paviršinių nuotekų nuo esamų paviršių nuvedimas ir išvalymas. Naftos produktų valymo įrenginyje turi būti sumontuota automatinė apsauginė įspėjimo sistema, kuri įspėtų apie įrenginyje susikaupusį naftos produktų sluoksnio ribinį storį, o indikatorių atvesti iki tarnybinio pastato patalpų;</w:t>
      </w:r>
    </w:p>
    <w:p w14:paraId="05E5FDAC" w14:textId="77777777" w:rsidR="007C74B6" w:rsidRPr="007C74B6" w:rsidRDefault="007C74B6" w:rsidP="007C74B6">
      <w:pPr>
        <w:numPr>
          <w:ilvl w:val="0"/>
          <w:numId w:val="38"/>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Išspręstas aikštelės nusausinimas, gruntinio vandens pažeminimas, jei toks būtinas;</w:t>
      </w:r>
    </w:p>
    <w:p w14:paraId="6341620F" w14:textId="77777777" w:rsidR="007C74B6" w:rsidRPr="007C74B6" w:rsidRDefault="007C74B6" w:rsidP="007C74B6">
      <w:pPr>
        <w:numPr>
          <w:ilvl w:val="0"/>
          <w:numId w:val="38"/>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Užtikrinti gaisrinės saugos reikalavimai aikštelės eksploatacijai;</w:t>
      </w:r>
    </w:p>
    <w:p w14:paraId="5E5BCA97" w14:textId="77777777" w:rsidR="007C74B6" w:rsidRPr="007C74B6" w:rsidRDefault="007C74B6" w:rsidP="007C74B6">
      <w:pPr>
        <w:numPr>
          <w:ilvl w:val="0"/>
          <w:numId w:val="38"/>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Suprojektuota vaizdo stebėjimo kamerų ir aikštelės perimetro apsaugos sistemos (žr. priedą);</w:t>
      </w:r>
    </w:p>
    <w:p w14:paraId="0277E757" w14:textId="77777777" w:rsidR="007C74B6" w:rsidRPr="007C74B6" w:rsidRDefault="007C74B6" w:rsidP="007C74B6">
      <w:pPr>
        <w:numPr>
          <w:ilvl w:val="0"/>
          <w:numId w:val="38"/>
        </w:numPr>
        <w:tabs>
          <w:tab w:val="left" w:pos="1701"/>
        </w:tabs>
        <w:spacing w:after="0" w:line="300" w:lineRule="exact"/>
        <w:ind w:hanging="934"/>
        <w:contextualSpacing/>
        <w:jc w:val="both"/>
        <w:rPr>
          <w:rFonts w:ascii="Times New Roman" w:hAnsi="Times New Roman" w:cs="Times New Roman"/>
          <w:bCs/>
          <w:sz w:val="22"/>
          <w:szCs w:val="22"/>
        </w:rPr>
      </w:pPr>
      <w:bookmarkStart w:id="79" w:name="_Hlk210223007"/>
      <w:r w:rsidRPr="007C74B6">
        <w:rPr>
          <w:rFonts w:ascii="Times New Roman" w:hAnsi="Times New Roman" w:cs="Times New Roman"/>
          <w:bCs/>
          <w:sz w:val="22"/>
          <w:szCs w:val="22"/>
        </w:rPr>
        <w:t>Numatytas nuolatinis informacinis stendas (kuriame pateikta informacija apie projektą, jo tikslus bei informacija apie ES finansavimą, įskaitant ES emblemą su teiginiu „Bendrai finansuoja Europos Sąjunga“), nukreipiamieji kelio ženklai, stendas (ne mažesnis kaip 1000 mm x 1200 mm) su transporto judėjimo ir konteinerių išdėstymo schema (žr. priedą), 1 švieslentė (žr. priedą);</w:t>
      </w:r>
    </w:p>
    <w:bookmarkEnd w:id="79"/>
    <w:p w14:paraId="4CF297F9" w14:textId="77777777" w:rsidR="007C74B6" w:rsidRPr="007C74B6" w:rsidRDefault="007C74B6" w:rsidP="007C74B6">
      <w:pPr>
        <w:numPr>
          <w:ilvl w:val="0"/>
          <w:numId w:val="38"/>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 xml:space="preserve">DGASA turi būti komunikacijos ir inžineriniai tinklai: 10 </w:t>
      </w:r>
      <w:proofErr w:type="spellStart"/>
      <w:r w:rsidRPr="007C74B6">
        <w:rPr>
          <w:rFonts w:ascii="Times New Roman" w:hAnsi="Times New Roman" w:cs="Times New Roman"/>
          <w:bCs/>
          <w:sz w:val="22"/>
          <w:szCs w:val="22"/>
        </w:rPr>
        <w:t>kV</w:t>
      </w:r>
      <w:proofErr w:type="spellEnd"/>
      <w:r w:rsidRPr="007C74B6">
        <w:rPr>
          <w:rFonts w:ascii="Times New Roman" w:hAnsi="Times New Roman" w:cs="Times New Roman"/>
          <w:bCs/>
          <w:sz w:val="22"/>
          <w:szCs w:val="22"/>
        </w:rPr>
        <w:t xml:space="preserve"> (pagal poreikį) ir 0,4 </w:t>
      </w:r>
      <w:proofErr w:type="spellStart"/>
      <w:r w:rsidRPr="007C74B6">
        <w:rPr>
          <w:rFonts w:ascii="Times New Roman" w:hAnsi="Times New Roman" w:cs="Times New Roman"/>
          <w:bCs/>
          <w:sz w:val="22"/>
          <w:szCs w:val="22"/>
        </w:rPr>
        <w:t>kV</w:t>
      </w:r>
      <w:proofErr w:type="spellEnd"/>
      <w:r w:rsidRPr="007C74B6">
        <w:rPr>
          <w:rFonts w:ascii="Times New Roman" w:hAnsi="Times New Roman" w:cs="Times New Roman"/>
          <w:bCs/>
          <w:sz w:val="22"/>
          <w:szCs w:val="22"/>
        </w:rPr>
        <w:t xml:space="preserve"> </w:t>
      </w:r>
      <w:proofErr w:type="spellStart"/>
      <w:r w:rsidRPr="007C74B6">
        <w:rPr>
          <w:rFonts w:ascii="Times New Roman" w:hAnsi="Times New Roman" w:cs="Times New Roman"/>
          <w:bCs/>
          <w:sz w:val="22"/>
          <w:szCs w:val="22"/>
        </w:rPr>
        <w:t>aikštelinės</w:t>
      </w:r>
      <w:proofErr w:type="spellEnd"/>
      <w:r w:rsidRPr="007C74B6">
        <w:rPr>
          <w:rFonts w:ascii="Times New Roman" w:hAnsi="Times New Roman" w:cs="Times New Roman"/>
          <w:bCs/>
          <w:sz w:val="22"/>
          <w:szCs w:val="22"/>
        </w:rPr>
        <w:t xml:space="preserve"> ir </w:t>
      </w:r>
      <w:proofErr w:type="spellStart"/>
      <w:r w:rsidRPr="007C74B6">
        <w:rPr>
          <w:rFonts w:ascii="Times New Roman" w:hAnsi="Times New Roman" w:cs="Times New Roman"/>
          <w:bCs/>
          <w:sz w:val="22"/>
          <w:szCs w:val="22"/>
        </w:rPr>
        <w:t>užaikštelinės</w:t>
      </w:r>
      <w:proofErr w:type="spellEnd"/>
      <w:r w:rsidRPr="007C74B6">
        <w:rPr>
          <w:rFonts w:ascii="Times New Roman" w:hAnsi="Times New Roman" w:cs="Times New Roman"/>
          <w:bCs/>
          <w:sz w:val="22"/>
          <w:szCs w:val="22"/>
        </w:rPr>
        <w:t xml:space="preserve"> elektros tiekimo ir paskirstymo linijos (turi būti suprojektuotas ir el. linijos atvedimas iki sklypo ribos, elektros skydo su apskaita pastatymas); teritorijos apšvietimo linijos; paviršinių nuotekų tinklai; pagal poreikį lauko gaisrinio vandentiekio tinklai ir / ar paviršinis vandens telkinys; esamų komunikacijų perkėlimo ar naikinimo sprendiniai. Esamam 10 </w:t>
      </w:r>
      <w:proofErr w:type="spellStart"/>
      <w:r w:rsidRPr="007C74B6">
        <w:rPr>
          <w:rFonts w:ascii="Times New Roman" w:hAnsi="Times New Roman" w:cs="Times New Roman"/>
          <w:bCs/>
          <w:sz w:val="22"/>
          <w:szCs w:val="22"/>
        </w:rPr>
        <w:t>kV</w:t>
      </w:r>
      <w:proofErr w:type="spellEnd"/>
      <w:r w:rsidRPr="007C74B6">
        <w:rPr>
          <w:rFonts w:ascii="Times New Roman" w:hAnsi="Times New Roman" w:cs="Times New Roman"/>
          <w:bCs/>
          <w:sz w:val="22"/>
          <w:szCs w:val="22"/>
        </w:rPr>
        <w:t xml:space="preserve"> elektros kabeliui turi būti numatyti iškėlimo (perkėlimo) projektiniai sprendiniai, perkeliant jį į pietinę sklypo  dalį (palei sklypo ribas), suprojektuojant visus tam būtinus tinklų pertvarkymo, apsaugos, sujungimo, suderinimo ir įrengimo sprendinius;</w:t>
      </w:r>
    </w:p>
    <w:p w14:paraId="11BCFB1C" w14:textId="77777777" w:rsidR="007C74B6" w:rsidRPr="007C74B6" w:rsidRDefault="007C74B6" w:rsidP="007C74B6">
      <w:pPr>
        <w:numPr>
          <w:ilvl w:val="0"/>
          <w:numId w:val="39"/>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 xml:space="preserve">Suprojektuotas konteinerio tipo personalo tarnybinis pastatas turi atitikti šias savybes: </w:t>
      </w:r>
      <w:bookmarkStart w:id="80" w:name="_Hlk79134304"/>
      <w:r w:rsidRPr="007C74B6">
        <w:rPr>
          <w:rFonts w:ascii="Times New Roman" w:hAnsi="Times New Roman" w:cs="Times New Roman"/>
          <w:bCs/>
          <w:sz w:val="22"/>
          <w:szCs w:val="22"/>
        </w:rPr>
        <w:t xml:space="preserve">atsparumą žalingiems klimato veiksniams (vėjui, sniegui, lietui, dulkėms ir kt.); </w:t>
      </w:r>
      <w:bookmarkEnd w:id="80"/>
      <w:r w:rsidRPr="007C74B6">
        <w:rPr>
          <w:rFonts w:ascii="Times New Roman" w:hAnsi="Times New Roman" w:cs="Times New Roman"/>
          <w:bCs/>
          <w:sz w:val="22"/>
          <w:szCs w:val="22"/>
        </w:rPr>
        <w:t>apsaugą nuo tiesioginės saulės spindulių; apsaugą nuo drėgmės; garso izoliaciją; atsparumą ir stabilumą veikiančių apkrovų atžvilgiu; tinkamą vidaus patalpų ventiliaciją; šiluminę izoliaciją; gaisrinę saugą ir žaibosaugą; efektyvų energetinių išteklių panaudojimą;</w:t>
      </w:r>
    </w:p>
    <w:p w14:paraId="19FA2EE0" w14:textId="77777777" w:rsidR="007C74B6" w:rsidRPr="007C74B6" w:rsidRDefault="007C74B6" w:rsidP="007C74B6">
      <w:pPr>
        <w:numPr>
          <w:ilvl w:val="0"/>
          <w:numId w:val="39"/>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Suprojektuotas konteinerio tipo buities pavojingų atliekų priėmimo pastatas turi atitikti šias savybes: atsparumą žalingiems klimato veiksniams (vėjui, sniegui, lietui, dulkėms ir kt.); atsparumą žalingiems sandėliuojamų cheminių medžiagų poveikiui; apsaugą nuo tiesioginės saulės spindulių; apsaugą nuo drėgmės; atsparumą ir stabilumą veikiančių apkrovų atžvilgiu; tinkamą patalpų ventiliaciją; gaisrinę saugą ir žaibosaugą; efektyvų energetinių išteklių panaudojimą;</w:t>
      </w:r>
    </w:p>
    <w:p w14:paraId="2DE508B7" w14:textId="77777777" w:rsidR="007C74B6" w:rsidRPr="007C74B6" w:rsidRDefault="007C74B6" w:rsidP="007C74B6">
      <w:pPr>
        <w:numPr>
          <w:ilvl w:val="0"/>
          <w:numId w:val="39"/>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 xml:space="preserve">Suprojektuotas konteinerio tipo pakartotino naudojimo daiktų paviljono ,,Mainų stotelė IMK“ pastatas turi atitikti šias savybes: atsparumą žalingiems klimato veiksniams (vėjui, sniegui, lietui, dulkėms ir kt.); apsaugą nuo tiesioginės saulės spindulių; apsaugą nuo drėgmės; garso izoliaciją; atsparumą ir stabilumą veikiančių </w:t>
      </w:r>
      <w:r w:rsidRPr="007C74B6">
        <w:rPr>
          <w:rFonts w:ascii="Times New Roman" w:hAnsi="Times New Roman" w:cs="Times New Roman"/>
          <w:bCs/>
          <w:sz w:val="22"/>
          <w:szCs w:val="22"/>
        </w:rPr>
        <w:lastRenderedPageBreak/>
        <w:t>apkrovų atžvilgiu; tinkamą vidaus patalpų ventiliaciją; gaisrinę saugą ir žaibosaugą; efektyvų energetinių išteklių panaudojimą;</w:t>
      </w:r>
    </w:p>
    <w:p w14:paraId="468C16F1" w14:textId="77777777" w:rsidR="007C74B6" w:rsidRPr="007C74B6" w:rsidRDefault="007C74B6" w:rsidP="007C74B6">
      <w:pPr>
        <w:numPr>
          <w:ilvl w:val="0"/>
          <w:numId w:val="39"/>
        </w:numPr>
        <w:tabs>
          <w:tab w:val="left" w:pos="1701"/>
        </w:tabs>
        <w:spacing w:after="0" w:line="300" w:lineRule="exact"/>
        <w:ind w:hanging="934"/>
        <w:contextualSpacing/>
        <w:jc w:val="both"/>
        <w:rPr>
          <w:rFonts w:ascii="Times New Roman" w:hAnsi="Times New Roman" w:cs="Times New Roman"/>
          <w:bCs/>
          <w:sz w:val="22"/>
          <w:szCs w:val="22"/>
        </w:rPr>
      </w:pPr>
      <w:r w:rsidRPr="007C74B6">
        <w:rPr>
          <w:rFonts w:ascii="Times New Roman" w:hAnsi="Times New Roman" w:cs="Times New Roman"/>
          <w:bCs/>
          <w:sz w:val="22"/>
          <w:szCs w:val="22"/>
        </w:rPr>
        <w:t xml:space="preserve">Projektuoti vadovaujantis </w:t>
      </w:r>
      <w:r w:rsidRPr="007C74B6">
        <w:rPr>
          <w:rFonts w:ascii="Times New Roman" w:hAnsi="Times New Roman" w:cs="Times New Roman"/>
          <w:bCs/>
          <w:i/>
          <w:iCs/>
          <w:sz w:val="22"/>
          <w:szCs w:val="22"/>
        </w:rPr>
        <w:t>Projekto įgyvendinimo planu.</w:t>
      </w:r>
    </w:p>
    <w:p w14:paraId="0758F9D0" w14:textId="77777777" w:rsidR="007C74B6" w:rsidRPr="007C74B6" w:rsidRDefault="007C74B6" w:rsidP="007C74B6">
      <w:pPr>
        <w:tabs>
          <w:tab w:val="left" w:pos="1701"/>
        </w:tabs>
        <w:spacing w:after="0" w:line="300" w:lineRule="exact"/>
        <w:ind w:hanging="934"/>
        <w:contextualSpacing/>
        <w:jc w:val="both"/>
        <w:rPr>
          <w:rFonts w:ascii="Times New Roman" w:hAnsi="Times New Roman" w:cs="Times New Roman"/>
          <w:b/>
          <w:bCs/>
          <w:sz w:val="22"/>
          <w:szCs w:val="22"/>
        </w:rPr>
      </w:pPr>
    </w:p>
    <w:p w14:paraId="7B74675E" w14:textId="77777777" w:rsidR="007C74B6" w:rsidRPr="007C74B6" w:rsidRDefault="007C74B6" w:rsidP="007C74B6">
      <w:pPr>
        <w:spacing w:after="0" w:line="300" w:lineRule="exact"/>
        <w:ind w:firstLine="567"/>
        <w:contextualSpacing/>
        <w:rPr>
          <w:rFonts w:ascii="Times New Roman" w:hAnsi="Times New Roman" w:cs="Times New Roman"/>
          <w:bCs/>
          <w:sz w:val="24"/>
          <w:szCs w:val="24"/>
          <w:lang w:val="en-US"/>
        </w:rPr>
      </w:pPr>
      <w:r w:rsidRPr="007C74B6">
        <w:rPr>
          <w:rFonts w:ascii="Times New Roman" w:hAnsi="Times New Roman" w:cs="Times New Roman"/>
          <w:bCs/>
          <w:sz w:val="24"/>
          <w:szCs w:val="24"/>
          <w:lang w:val="en-US"/>
        </w:rPr>
        <w:t xml:space="preserve">                                                            ______________________________</w:t>
      </w:r>
    </w:p>
    <w:p w14:paraId="7168C24B" w14:textId="77777777" w:rsidR="007C74B6" w:rsidRPr="007C74B6" w:rsidRDefault="007C74B6" w:rsidP="007C74B6">
      <w:pPr>
        <w:spacing w:after="0" w:line="300" w:lineRule="exact"/>
        <w:ind w:firstLine="567"/>
        <w:contextualSpacing/>
        <w:rPr>
          <w:rFonts w:ascii="Times New Roman" w:hAnsi="Times New Roman" w:cs="Times New Roman"/>
          <w:bCs/>
          <w:sz w:val="24"/>
          <w:szCs w:val="24"/>
        </w:rPr>
      </w:pPr>
    </w:p>
    <w:p w14:paraId="2B3E167E" w14:textId="77777777" w:rsidR="007C74B6" w:rsidRPr="00701A41" w:rsidRDefault="007C74B6" w:rsidP="00A726A1">
      <w:pPr>
        <w:spacing w:after="0" w:line="300" w:lineRule="exact"/>
        <w:ind w:firstLine="567"/>
        <w:contextualSpacing/>
        <w:jc w:val="center"/>
        <w:rPr>
          <w:rFonts w:ascii="Times New Roman" w:hAnsi="Times New Roman" w:cs="Times New Roman"/>
          <w:b/>
          <w:sz w:val="24"/>
          <w:szCs w:val="24"/>
        </w:rPr>
      </w:pPr>
    </w:p>
    <w:p w14:paraId="6BEEE442" w14:textId="77777777" w:rsidR="00A726A1" w:rsidRDefault="00A726A1" w:rsidP="00A726A1">
      <w:pPr>
        <w:spacing w:after="0" w:line="300" w:lineRule="exact"/>
        <w:ind w:firstLine="567"/>
        <w:contextualSpacing/>
        <w:jc w:val="center"/>
        <w:rPr>
          <w:rFonts w:ascii="Times New Roman" w:hAnsi="Times New Roman" w:cs="Times New Roman"/>
          <w:b/>
          <w:sz w:val="24"/>
          <w:szCs w:val="24"/>
        </w:rPr>
      </w:pPr>
    </w:p>
    <w:p w14:paraId="682C29CD" w14:textId="77777777" w:rsidR="007C74B6" w:rsidRDefault="007C74B6" w:rsidP="00A726A1">
      <w:pPr>
        <w:spacing w:after="0" w:line="300" w:lineRule="exact"/>
        <w:ind w:firstLine="567"/>
        <w:contextualSpacing/>
        <w:jc w:val="center"/>
        <w:rPr>
          <w:rFonts w:ascii="Times New Roman" w:hAnsi="Times New Roman" w:cs="Times New Roman"/>
          <w:b/>
          <w:sz w:val="24"/>
          <w:szCs w:val="24"/>
        </w:rPr>
      </w:pPr>
    </w:p>
    <w:p w14:paraId="6F0298CA" w14:textId="77777777" w:rsidR="007C74B6" w:rsidRDefault="007C74B6" w:rsidP="00A726A1">
      <w:pPr>
        <w:spacing w:after="0" w:line="300" w:lineRule="exact"/>
        <w:ind w:firstLine="567"/>
        <w:contextualSpacing/>
        <w:jc w:val="center"/>
        <w:rPr>
          <w:rFonts w:ascii="Times New Roman" w:hAnsi="Times New Roman" w:cs="Times New Roman"/>
          <w:b/>
          <w:sz w:val="24"/>
          <w:szCs w:val="24"/>
        </w:rPr>
      </w:pPr>
    </w:p>
    <w:p w14:paraId="60DF2643" w14:textId="77777777" w:rsidR="007C74B6" w:rsidRDefault="007C74B6" w:rsidP="00A726A1">
      <w:pPr>
        <w:spacing w:after="0" w:line="300" w:lineRule="exact"/>
        <w:ind w:firstLine="567"/>
        <w:contextualSpacing/>
        <w:jc w:val="center"/>
        <w:rPr>
          <w:rFonts w:ascii="Times New Roman" w:hAnsi="Times New Roman" w:cs="Times New Roman"/>
          <w:b/>
          <w:sz w:val="24"/>
          <w:szCs w:val="24"/>
        </w:rPr>
      </w:pPr>
    </w:p>
    <w:p w14:paraId="03D519FA" w14:textId="77777777" w:rsidR="007C74B6" w:rsidRDefault="007C74B6" w:rsidP="00A726A1">
      <w:pPr>
        <w:spacing w:after="0" w:line="300" w:lineRule="exact"/>
        <w:ind w:firstLine="567"/>
        <w:contextualSpacing/>
        <w:jc w:val="center"/>
        <w:rPr>
          <w:rFonts w:ascii="Times New Roman" w:hAnsi="Times New Roman" w:cs="Times New Roman"/>
          <w:b/>
          <w:sz w:val="24"/>
          <w:szCs w:val="24"/>
        </w:rPr>
      </w:pPr>
    </w:p>
    <w:p w14:paraId="6BD19297" w14:textId="77777777" w:rsidR="007C74B6" w:rsidRDefault="007C74B6" w:rsidP="00A726A1">
      <w:pPr>
        <w:spacing w:after="0" w:line="300" w:lineRule="exact"/>
        <w:ind w:firstLine="567"/>
        <w:contextualSpacing/>
        <w:jc w:val="center"/>
        <w:rPr>
          <w:rFonts w:ascii="Times New Roman" w:hAnsi="Times New Roman" w:cs="Times New Roman"/>
          <w:b/>
          <w:sz w:val="24"/>
          <w:szCs w:val="24"/>
        </w:rPr>
      </w:pPr>
    </w:p>
    <w:p w14:paraId="0AFDA116" w14:textId="77777777" w:rsidR="007C74B6" w:rsidRDefault="007C74B6" w:rsidP="00A726A1">
      <w:pPr>
        <w:spacing w:after="0" w:line="300" w:lineRule="exact"/>
        <w:ind w:firstLine="567"/>
        <w:contextualSpacing/>
        <w:jc w:val="center"/>
        <w:rPr>
          <w:rFonts w:ascii="Times New Roman" w:hAnsi="Times New Roman" w:cs="Times New Roman"/>
          <w:b/>
          <w:sz w:val="24"/>
          <w:szCs w:val="24"/>
        </w:rPr>
      </w:pPr>
    </w:p>
    <w:p w14:paraId="4E7E4823" w14:textId="77777777" w:rsidR="007C74B6" w:rsidRDefault="007C74B6" w:rsidP="00A726A1">
      <w:pPr>
        <w:spacing w:after="0" w:line="300" w:lineRule="exact"/>
        <w:ind w:firstLine="567"/>
        <w:contextualSpacing/>
        <w:jc w:val="center"/>
        <w:rPr>
          <w:rFonts w:ascii="Times New Roman" w:hAnsi="Times New Roman" w:cs="Times New Roman"/>
          <w:b/>
          <w:sz w:val="24"/>
          <w:szCs w:val="24"/>
        </w:rPr>
      </w:pPr>
    </w:p>
    <w:p w14:paraId="368A62A0" w14:textId="77777777" w:rsidR="007C74B6" w:rsidRDefault="007C74B6" w:rsidP="00A726A1">
      <w:pPr>
        <w:spacing w:after="0" w:line="300" w:lineRule="exact"/>
        <w:ind w:firstLine="567"/>
        <w:contextualSpacing/>
        <w:jc w:val="center"/>
        <w:rPr>
          <w:rFonts w:ascii="Times New Roman" w:hAnsi="Times New Roman" w:cs="Times New Roman"/>
          <w:b/>
          <w:sz w:val="24"/>
          <w:szCs w:val="24"/>
        </w:rPr>
      </w:pPr>
    </w:p>
    <w:p w14:paraId="0AFC41DC" w14:textId="77777777" w:rsidR="007C74B6" w:rsidRDefault="007C74B6" w:rsidP="00A726A1">
      <w:pPr>
        <w:spacing w:after="0" w:line="300" w:lineRule="exact"/>
        <w:ind w:firstLine="567"/>
        <w:contextualSpacing/>
        <w:jc w:val="center"/>
        <w:rPr>
          <w:rFonts w:ascii="Times New Roman" w:hAnsi="Times New Roman" w:cs="Times New Roman"/>
          <w:b/>
          <w:sz w:val="24"/>
          <w:szCs w:val="24"/>
        </w:rPr>
      </w:pPr>
    </w:p>
    <w:p w14:paraId="20689CF7" w14:textId="77777777" w:rsidR="007C74B6" w:rsidRDefault="007C74B6" w:rsidP="00A726A1">
      <w:pPr>
        <w:spacing w:after="0" w:line="300" w:lineRule="exact"/>
        <w:ind w:firstLine="567"/>
        <w:contextualSpacing/>
        <w:jc w:val="center"/>
        <w:rPr>
          <w:rFonts w:ascii="Times New Roman" w:hAnsi="Times New Roman" w:cs="Times New Roman"/>
          <w:b/>
          <w:sz w:val="24"/>
          <w:szCs w:val="24"/>
        </w:rPr>
      </w:pPr>
    </w:p>
    <w:p w14:paraId="722ED0CC" w14:textId="77777777" w:rsidR="007C74B6" w:rsidRDefault="007C74B6" w:rsidP="00A726A1">
      <w:pPr>
        <w:spacing w:after="0" w:line="300" w:lineRule="exact"/>
        <w:ind w:firstLine="567"/>
        <w:contextualSpacing/>
        <w:jc w:val="center"/>
        <w:rPr>
          <w:rFonts w:ascii="Times New Roman" w:hAnsi="Times New Roman" w:cs="Times New Roman"/>
          <w:b/>
          <w:sz w:val="24"/>
          <w:szCs w:val="24"/>
        </w:rPr>
      </w:pPr>
    </w:p>
    <w:p w14:paraId="56ED3430" w14:textId="77777777" w:rsidR="007C74B6" w:rsidRDefault="007C74B6" w:rsidP="00A726A1">
      <w:pPr>
        <w:spacing w:after="0" w:line="300" w:lineRule="exact"/>
        <w:ind w:firstLine="567"/>
        <w:contextualSpacing/>
        <w:jc w:val="center"/>
        <w:rPr>
          <w:rFonts w:ascii="Times New Roman" w:hAnsi="Times New Roman" w:cs="Times New Roman"/>
          <w:b/>
          <w:sz w:val="24"/>
          <w:szCs w:val="24"/>
        </w:rPr>
      </w:pPr>
    </w:p>
    <w:p w14:paraId="1A383F36" w14:textId="77777777" w:rsidR="007C74B6" w:rsidRDefault="007C74B6" w:rsidP="00A726A1">
      <w:pPr>
        <w:spacing w:after="0" w:line="300" w:lineRule="exact"/>
        <w:ind w:firstLine="567"/>
        <w:contextualSpacing/>
        <w:jc w:val="center"/>
        <w:rPr>
          <w:rFonts w:ascii="Times New Roman" w:hAnsi="Times New Roman" w:cs="Times New Roman"/>
          <w:b/>
          <w:sz w:val="24"/>
          <w:szCs w:val="24"/>
        </w:rPr>
      </w:pPr>
    </w:p>
    <w:p w14:paraId="299150AC" w14:textId="77777777" w:rsidR="007C74B6" w:rsidRDefault="007C74B6" w:rsidP="00A726A1">
      <w:pPr>
        <w:spacing w:after="0" w:line="300" w:lineRule="exact"/>
        <w:ind w:firstLine="567"/>
        <w:contextualSpacing/>
        <w:jc w:val="center"/>
        <w:rPr>
          <w:rFonts w:ascii="Times New Roman" w:hAnsi="Times New Roman" w:cs="Times New Roman"/>
          <w:b/>
          <w:sz w:val="24"/>
          <w:szCs w:val="24"/>
        </w:rPr>
      </w:pPr>
    </w:p>
    <w:p w14:paraId="4B4EDCC3" w14:textId="77777777" w:rsidR="007C74B6" w:rsidRDefault="007C74B6" w:rsidP="00A726A1">
      <w:pPr>
        <w:spacing w:after="0" w:line="300" w:lineRule="exact"/>
        <w:ind w:firstLine="567"/>
        <w:contextualSpacing/>
        <w:jc w:val="center"/>
        <w:rPr>
          <w:rFonts w:ascii="Times New Roman" w:hAnsi="Times New Roman" w:cs="Times New Roman"/>
          <w:b/>
          <w:sz w:val="24"/>
          <w:szCs w:val="24"/>
        </w:rPr>
      </w:pPr>
    </w:p>
    <w:p w14:paraId="337281E7" w14:textId="77777777" w:rsidR="007C74B6" w:rsidRDefault="007C74B6" w:rsidP="00A726A1">
      <w:pPr>
        <w:spacing w:after="0" w:line="300" w:lineRule="exact"/>
        <w:ind w:firstLine="567"/>
        <w:contextualSpacing/>
        <w:jc w:val="center"/>
        <w:rPr>
          <w:rFonts w:ascii="Times New Roman" w:hAnsi="Times New Roman" w:cs="Times New Roman"/>
          <w:b/>
          <w:sz w:val="24"/>
          <w:szCs w:val="24"/>
        </w:rPr>
      </w:pPr>
    </w:p>
    <w:p w14:paraId="34D760E8" w14:textId="77777777" w:rsidR="007C74B6" w:rsidRDefault="007C74B6" w:rsidP="00A726A1">
      <w:pPr>
        <w:spacing w:after="0" w:line="300" w:lineRule="exact"/>
        <w:ind w:firstLine="567"/>
        <w:contextualSpacing/>
        <w:jc w:val="center"/>
        <w:rPr>
          <w:rFonts w:ascii="Times New Roman" w:hAnsi="Times New Roman" w:cs="Times New Roman"/>
          <w:b/>
          <w:sz w:val="24"/>
          <w:szCs w:val="24"/>
        </w:rPr>
      </w:pPr>
    </w:p>
    <w:p w14:paraId="2BA3FEBF" w14:textId="77777777" w:rsidR="007C74B6" w:rsidRDefault="007C74B6" w:rsidP="00A726A1">
      <w:pPr>
        <w:spacing w:after="0" w:line="300" w:lineRule="exact"/>
        <w:ind w:firstLine="567"/>
        <w:contextualSpacing/>
        <w:jc w:val="center"/>
        <w:rPr>
          <w:rFonts w:ascii="Times New Roman" w:hAnsi="Times New Roman" w:cs="Times New Roman"/>
          <w:b/>
          <w:sz w:val="24"/>
          <w:szCs w:val="24"/>
        </w:rPr>
      </w:pPr>
    </w:p>
    <w:p w14:paraId="7679875D" w14:textId="77777777" w:rsidR="007C74B6" w:rsidRDefault="007C74B6" w:rsidP="00A726A1">
      <w:pPr>
        <w:spacing w:after="0" w:line="300" w:lineRule="exact"/>
        <w:ind w:firstLine="567"/>
        <w:contextualSpacing/>
        <w:jc w:val="center"/>
        <w:rPr>
          <w:rFonts w:ascii="Times New Roman" w:hAnsi="Times New Roman" w:cs="Times New Roman"/>
          <w:b/>
          <w:sz w:val="24"/>
          <w:szCs w:val="24"/>
        </w:rPr>
      </w:pPr>
    </w:p>
    <w:p w14:paraId="6A12D316" w14:textId="77777777" w:rsidR="007C74B6" w:rsidRDefault="007C74B6" w:rsidP="00A726A1">
      <w:pPr>
        <w:spacing w:after="0" w:line="300" w:lineRule="exact"/>
        <w:ind w:firstLine="567"/>
        <w:contextualSpacing/>
        <w:jc w:val="center"/>
        <w:rPr>
          <w:rFonts w:ascii="Times New Roman" w:hAnsi="Times New Roman" w:cs="Times New Roman"/>
          <w:b/>
          <w:sz w:val="24"/>
          <w:szCs w:val="24"/>
        </w:rPr>
      </w:pPr>
    </w:p>
    <w:p w14:paraId="75020BEA" w14:textId="77777777" w:rsidR="007C74B6" w:rsidRDefault="007C74B6" w:rsidP="00A726A1">
      <w:pPr>
        <w:spacing w:after="0" w:line="300" w:lineRule="exact"/>
        <w:ind w:firstLine="567"/>
        <w:contextualSpacing/>
        <w:jc w:val="center"/>
        <w:rPr>
          <w:rFonts w:ascii="Times New Roman" w:hAnsi="Times New Roman" w:cs="Times New Roman"/>
          <w:b/>
          <w:sz w:val="24"/>
          <w:szCs w:val="24"/>
        </w:rPr>
      </w:pPr>
    </w:p>
    <w:p w14:paraId="30EADA79" w14:textId="77777777" w:rsidR="007C74B6" w:rsidRDefault="007C74B6" w:rsidP="00A726A1">
      <w:pPr>
        <w:spacing w:after="0" w:line="300" w:lineRule="exact"/>
        <w:ind w:firstLine="567"/>
        <w:contextualSpacing/>
        <w:jc w:val="center"/>
        <w:rPr>
          <w:rFonts w:ascii="Times New Roman" w:hAnsi="Times New Roman" w:cs="Times New Roman"/>
          <w:b/>
          <w:sz w:val="24"/>
          <w:szCs w:val="24"/>
        </w:rPr>
      </w:pPr>
    </w:p>
    <w:p w14:paraId="7E1FF2A2" w14:textId="77777777" w:rsidR="007C74B6" w:rsidRDefault="007C74B6" w:rsidP="00A726A1">
      <w:pPr>
        <w:spacing w:after="0" w:line="300" w:lineRule="exact"/>
        <w:ind w:firstLine="567"/>
        <w:contextualSpacing/>
        <w:jc w:val="center"/>
        <w:rPr>
          <w:rFonts w:ascii="Times New Roman" w:hAnsi="Times New Roman" w:cs="Times New Roman"/>
          <w:b/>
          <w:sz w:val="24"/>
          <w:szCs w:val="24"/>
        </w:rPr>
      </w:pPr>
    </w:p>
    <w:p w14:paraId="7BF803B1" w14:textId="77777777" w:rsidR="00013DF5" w:rsidRDefault="00013DF5" w:rsidP="00A726A1">
      <w:pPr>
        <w:spacing w:after="0" w:line="300" w:lineRule="exact"/>
        <w:ind w:firstLine="567"/>
        <w:contextualSpacing/>
        <w:jc w:val="center"/>
        <w:rPr>
          <w:rFonts w:ascii="Times New Roman" w:hAnsi="Times New Roman" w:cs="Times New Roman"/>
          <w:b/>
          <w:sz w:val="24"/>
          <w:szCs w:val="24"/>
        </w:rPr>
      </w:pPr>
    </w:p>
    <w:p w14:paraId="04D53E3B" w14:textId="77777777" w:rsidR="00013DF5" w:rsidRDefault="00013DF5" w:rsidP="00A726A1">
      <w:pPr>
        <w:spacing w:after="0" w:line="300" w:lineRule="exact"/>
        <w:ind w:firstLine="567"/>
        <w:contextualSpacing/>
        <w:jc w:val="center"/>
        <w:rPr>
          <w:rFonts w:ascii="Times New Roman" w:hAnsi="Times New Roman" w:cs="Times New Roman"/>
          <w:b/>
          <w:sz w:val="24"/>
          <w:szCs w:val="24"/>
        </w:rPr>
      </w:pPr>
    </w:p>
    <w:p w14:paraId="1FD81626" w14:textId="77777777" w:rsidR="00013DF5" w:rsidRDefault="00013DF5" w:rsidP="00A726A1">
      <w:pPr>
        <w:spacing w:after="0" w:line="300" w:lineRule="exact"/>
        <w:ind w:firstLine="567"/>
        <w:contextualSpacing/>
        <w:jc w:val="center"/>
        <w:rPr>
          <w:rFonts w:ascii="Times New Roman" w:hAnsi="Times New Roman" w:cs="Times New Roman"/>
          <w:b/>
          <w:sz w:val="24"/>
          <w:szCs w:val="24"/>
        </w:rPr>
      </w:pPr>
    </w:p>
    <w:p w14:paraId="1F8BC8BE" w14:textId="77777777" w:rsidR="00013DF5" w:rsidRDefault="00013DF5" w:rsidP="00A726A1">
      <w:pPr>
        <w:spacing w:after="0" w:line="300" w:lineRule="exact"/>
        <w:ind w:firstLine="567"/>
        <w:contextualSpacing/>
        <w:jc w:val="center"/>
        <w:rPr>
          <w:rFonts w:ascii="Times New Roman" w:hAnsi="Times New Roman" w:cs="Times New Roman"/>
          <w:b/>
          <w:sz w:val="24"/>
          <w:szCs w:val="24"/>
        </w:rPr>
      </w:pPr>
    </w:p>
    <w:p w14:paraId="4885DBD2" w14:textId="77777777" w:rsidR="00013DF5" w:rsidRDefault="00013DF5" w:rsidP="00A726A1">
      <w:pPr>
        <w:spacing w:after="0" w:line="300" w:lineRule="exact"/>
        <w:ind w:firstLine="567"/>
        <w:contextualSpacing/>
        <w:jc w:val="center"/>
        <w:rPr>
          <w:rFonts w:ascii="Times New Roman" w:hAnsi="Times New Roman" w:cs="Times New Roman"/>
          <w:b/>
          <w:sz w:val="24"/>
          <w:szCs w:val="24"/>
        </w:rPr>
      </w:pPr>
    </w:p>
    <w:p w14:paraId="39D7215D" w14:textId="77777777" w:rsidR="00013DF5" w:rsidRDefault="00013DF5" w:rsidP="00A726A1">
      <w:pPr>
        <w:spacing w:after="0" w:line="300" w:lineRule="exact"/>
        <w:ind w:firstLine="567"/>
        <w:contextualSpacing/>
        <w:jc w:val="center"/>
        <w:rPr>
          <w:rFonts w:ascii="Times New Roman" w:hAnsi="Times New Roman" w:cs="Times New Roman"/>
          <w:b/>
          <w:sz w:val="24"/>
          <w:szCs w:val="24"/>
        </w:rPr>
      </w:pPr>
    </w:p>
    <w:p w14:paraId="49F03A50" w14:textId="77777777" w:rsidR="00013DF5" w:rsidRDefault="00013DF5" w:rsidP="00A726A1">
      <w:pPr>
        <w:spacing w:after="0" w:line="300" w:lineRule="exact"/>
        <w:ind w:firstLine="567"/>
        <w:contextualSpacing/>
        <w:jc w:val="center"/>
        <w:rPr>
          <w:rFonts w:ascii="Times New Roman" w:hAnsi="Times New Roman" w:cs="Times New Roman"/>
          <w:b/>
          <w:sz w:val="24"/>
          <w:szCs w:val="24"/>
        </w:rPr>
      </w:pPr>
    </w:p>
    <w:p w14:paraId="2BB48E52" w14:textId="77777777" w:rsidR="007C74B6" w:rsidRDefault="007C74B6" w:rsidP="00A726A1">
      <w:pPr>
        <w:spacing w:after="0" w:line="300" w:lineRule="exact"/>
        <w:ind w:firstLine="567"/>
        <w:contextualSpacing/>
        <w:jc w:val="center"/>
        <w:rPr>
          <w:rFonts w:ascii="Times New Roman" w:hAnsi="Times New Roman" w:cs="Times New Roman"/>
          <w:b/>
          <w:sz w:val="24"/>
          <w:szCs w:val="24"/>
        </w:rPr>
      </w:pPr>
    </w:p>
    <w:p w14:paraId="3929FFAD" w14:textId="77777777" w:rsidR="007C74B6" w:rsidRDefault="007C74B6" w:rsidP="00A726A1">
      <w:pPr>
        <w:spacing w:after="0" w:line="300" w:lineRule="exact"/>
        <w:ind w:firstLine="567"/>
        <w:contextualSpacing/>
        <w:jc w:val="center"/>
        <w:rPr>
          <w:rFonts w:ascii="Times New Roman" w:hAnsi="Times New Roman" w:cs="Times New Roman"/>
          <w:b/>
          <w:sz w:val="24"/>
          <w:szCs w:val="24"/>
        </w:rPr>
      </w:pPr>
    </w:p>
    <w:p w14:paraId="4D357CFE" w14:textId="77777777" w:rsidR="007C74B6" w:rsidRDefault="007C74B6" w:rsidP="00A726A1">
      <w:pPr>
        <w:spacing w:after="0" w:line="300" w:lineRule="exact"/>
        <w:ind w:firstLine="567"/>
        <w:contextualSpacing/>
        <w:jc w:val="center"/>
        <w:rPr>
          <w:rFonts w:ascii="Times New Roman" w:hAnsi="Times New Roman" w:cs="Times New Roman"/>
          <w:b/>
          <w:sz w:val="24"/>
          <w:szCs w:val="24"/>
        </w:rPr>
      </w:pPr>
    </w:p>
    <w:p w14:paraId="28AEA10A" w14:textId="77777777" w:rsidR="007C74B6" w:rsidRPr="00701A41" w:rsidRDefault="007C74B6" w:rsidP="00A726A1">
      <w:pPr>
        <w:spacing w:after="0" w:line="300" w:lineRule="exact"/>
        <w:ind w:firstLine="567"/>
        <w:contextualSpacing/>
        <w:jc w:val="center"/>
        <w:rPr>
          <w:rFonts w:ascii="Times New Roman" w:hAnsi="Times New Roman" w:cs="Times New Roman"/>
          <w:b/>
          <w:sz w:val="24"/>
          <w:szCs w:val="24"/>
        </w:rPr>
      </w:pPr>
    </w:p>
    <w:p w14:paraId="105ADB73" w14:textId="77777777" w:rsidR="00A726A1" w:rsidRPr="00701A41" w:rsidRDefault="00A726A1" w:rsidP="00A726A1">
      <w:pPr>
        <w:spacing w:after="0" w:line="300" w:lineRule="exact"/>
        <w:ind w:firstLine="567"/>
        <w:contextualSpacing/>
        <w:rPr>
          <w:rFonts w:ascii="Times New Roman" w:eastAsia="Calibri" w:hAnsi="Times New Roman" w:cs="Times New Roman"/>
          <w:b/>
          <w:sz w:val="24"/>
          <w:szCs w:val="24"/>
        </w:rPr>
      </w:pPr>
    </w:p>
    <w:p w14:paraId="5200A3A6" w14:textId="77777777" w:rsidR="002A5076" w:rsidRPr="003866FE" w:rsidRDefault="002A5076" w:rsidP="00DB7F99">
      <w:pPr>
        <w:pStyle w:val="Antrat2"/>
        <w:spacing w:line="240" w:lineRule="auto"/>
        <w:ind w:left="5103"/>
        <w:rPr>
          <w:rFonts w:asciiTheme="minorHAnsi" w:eastAsia="Calibri" w:hAnsiTheme="minorHAnsi" w:cstheme="minorHAnsi"/>
          <w:color w:val="0070C0"/>
          <w:sz w:val="21"/>
          <w:szCs w:val="21"/>
        </w:rPr>
      </w:pPr>
      <w:bookmarkStart w:id="81" w:name="_Ref38285444"/>
      <w:bookmarkStart w:id="82" w:name="_Ref38291496"/>
      <w:bookmarkStart w:id="83" w:name="_Toc126333941"/>
      <w:r w:rsidRPr="003866FE">
        <w:rPr>
          <w:rFonts w:asciiTheme="minorHAnsi" w:eastAsia="Calibri" w:hAnsiTheme="minorHAnsi" w:cstheme="minorHAnsi"/>
          <w:color w:val="0070C0"/>
          <w:sz w:val="21"/>
          <w:szCs w:val="21"/>
        </w:rPr>
        <w:lastRenderedPageBreak/>
        <w:t>Pirkimo sąlygų 3 priedas „Tiekėjų pašalinimo pagrindai“</w:t>
      </w:r>
      <w:bookmarkEnd w:id="81"/>
      <w:bookmarkEnd w:id="82"/>
      <w:bookmarkEnd w:id="83"/>
    </w:p>
    <w:p w14:paraId="34458108" w14:textId="77777777" w:rsidR="00DB7F99" w:rsidRPr="00701A41" w:rsidRDefault="00DB7F99" w:rsidP="00DB7F99">
      <w:pPr>
        <w:pStyle w:val="Paantrat"/>
        <w:spacing w:line="240" w:lineRule="auto"/>
        <w:jc w:val="center"/>
        <w:rPr>
          <w:rFonts w:ascii="Times New Roman" w:hAnsi="Times New Roman" w:cs="Times New Roman"/>
          <w:b/>
          <w:bCs/>
          <w:color w:val="auto"/>
          <w:sz w:val="22"/>
          <w:szCs w:val="22"/>
        </w:rPr>
      </w:pPr>
    </w:p>
    <w:p w14:paraId="7D92FE07" w14:textId="63544E1C" w:rsidR="002A5076" w:rsidRPr="00701A41" w:rsidRDefault="002A5076" w:rsidP="00DB7F99">
      <w:pPr>
        <w:pStyle w:val="Paantrat"/>
        <w:spacing w:line="240" w:lineRule="auto"/>
        <w:jc w:val="center"/>
        <w:rPr>
          <w:rFonts w:ascii="Times New Roman" w:hAnsi="Times New Roman" w:cs="Times New Roman"/>
          <w:b/>
          <w:bCs/>
          <w:color w:val="auto"/>
          <w:sz w:val="22"/>
          <w:szCs w:val="22"/>
        </w:rPr>
      </w:pPr>
      <w:r w:rsidRPr="00701A41">
        <w:rPr>
          <w:rFonts w:ascii="Times New Roman" w:hAnsi="Times New Roman" w:cs="Times New Roman"/>
          <w:b/>
          <w:bCs/>
          <w:color w:val="auto"/>
          <w:sz w:val="22"/>
          <w:szCs w:val="22"/>
        </w:rPr>
        <w:t>TIEKĖJŲ PAŠALINIMO PAGRINDAI</w:t>
      </w:r>
    </w:p>
    <w:p w14:paraId="0B2853DF" w14:textId="77777777" w:rsidR="002A5076" w:rsidRPr="00DD0B20" w:rsidRDefault="002A5076" w:rsidP="00DB7F99">
      <w:pPr>
        <w:numPr>
          <w:ilvl w:val="0"/>
          <w:numId w:val="17"/>
        </w:numPr>
        <w:spacing w:after="0" w:line="240" w:lineRule="auto"/>
        <w:ind w:left="0" w:firstLine="851"/>
        <w:jc w:val="both"/>
        <w:rPr>
          <w:rFonts w:ascii="Times New Roman" w:eastAsia="Yu Mincho" w:hAnsi="Times New Roman" w:cs="Times New Roman"/>
          <w:sz w:val="20"/>
          <w:szCs w:val="20"/>
        </w:rPr>
      </w:pPr>
      <w:r w:rsidRPr="00DD0B20">
        <w:rPr>
          <w:rFonts w:ascii="Times New Roman" w:eastAsia="Yu Mincho" w:hAnsi="Times New Roman" w:cs="Times New Roman"/>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5265945" w14:textId="77777777" w:rsidR="002A5076" w:rsidRPr="00DD0B20" w:rsidRDefault="002A5076" w:rsidP="00DB7F99">
      <w:pPr>
        <w:numPr>
          <w:ilvl w:val="0"/>
          <w:numId w:val="17"/>
        </w:numPr>
        <w:spacing w:after="0" w:line="240" w:lineRule="auto"/>
        <w:ind w:left="0" w:firstLine="851"/>
        <w:jc w:val="both"/>
        <w:rPr>
          <w:rFonts w:ascii="Times New Roman" w:eastAsia="Yu Mincho" w:hAnsi="Times New Roman" w:cs="Times New Roman"/>
          <w:sz w:val="20"/>
          <w:szCs w:val="20"/>
        </w:rPr>
      </w:pPr>
      <w:r w:rsidRPr="00DD0B20">
        <w:rPr>
          <w:rFonts w:ascii="Times New Roman" w:eastAsia="Yu Mincho" w:hAnsi="Times New Roman" w:cs="Times New Roman"/>
          <w:sz w:val="20"/>
          <w:szCs w:val="20"/>
        </w:rPr>
        <w:t xml:space="preserve">Pašalinimo pagrindai taikomi tiekėjui (kai pasiūlymą teikia ūkio subjektų grupė – visiems tos grupės nariams) ir ūkio subjektams, kurių pajėgumais tiekėjas remiasi. </w:t>
      </w:r>
    </w:p>
    <w:p w14:paraId="4B3B7BF1" w14:textId="77777777" w:rsidR="002A5076" w:rsidRPr="00DD0B20" w:rsidRDefault="002A5076" w:rsidP="002A5076">
      <w:pPr>
        <w:numPr>
          <w:ilvl w:val="0"/>
          <w:numId w:val="17"/>
        </w:numPr>
        <w:spacing w:after="0" w:line="240" w:lineRule="auto"/>
        <w:ind w:left="0" w:firstLine="851"/>
        <w:jc w:val="both"/>
        <w:rPr>
          <w:rFonts w:ascii="Times New Roman" w:eastAsia="Verdana" w:hAnsi="Times New Roman" w:cs="Times New Roman"/>
          <w:sz w:val="20"/>
          <w:szCs w:val="20"/>
        </w:rPr>
      </w:pPr>
      <w:r w:rsidRPr="00DD0B20">
        <w:rPr>
          <w:rFonts w:ascii="Times New Roman" w:eastAsia="Yu Mincho" w:hAnsi="Times New Roman"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DD0B20">
        <w:rPr>
          <w:rFonts w:ascii="Times New Roman" w:eastAsia="Verdana" w:hAnsi="Times New Roman" w:cs="Times New Roman"/>
          <w:sz w:val="20"/>
          <w:szCs w:val="20"/>
        </w:rPr>
        <w:t xml:space="preserve">e nustatytų tiekėjo pašalinimo pagrindų, išskyrus VPĮ 46 straipsnio 10 dalyje nustatytus atvejus (tačiau atsižvelgiant į VPĮ 46 straipsnio 11 ir 12 dalių nuostatas). </w:t>
      </w:r>
    </w:p>
    <w:p w14:paraId="440E9827" w14:textId="77777777" w:rsidR="002A5076" w:rsidRPr="00DD0B20" w:rsidRDefault="002A5076" w:rsidP="002A5076">
      <w:pPr>
        <w:numPr>
          <w:ilvl w:val="0"/>
          <w:numId w:val="17"/>
        </w:numPr>
        <w:spacing w:after="0" w:line="240" w:lineRule="auto"/>
        <w:ind w:left="0" w:firstLine="851"/>
        <w:jc w:val="both"/>
        <w:rPr>
          <w:rFonts w:ascii="Times New Roman" w:eastAsia="Verdana" w:hAnsi="Times New Roman" w:cs="Times New Roman"/>
          <w:sz w:val="20"/>
          <w:szCs w:val="20"/>
        </w:rPr>
      </w:pPr>
      <w:r w:rsidRPr="00DD0B20">
        <w:rPr>
          <w:rFonts w:ascii="Times New Roman" w:eastAsia="Verdana" w:hAnsi="Times New Roman" w:cs="Times New Roman"/>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EEFF492" w14:textId="77777777" w:rsidR="002A5076" w:rsidRPr="00DD0B20" w:rsidRDefault="002A5076" w:rsidP="002A5076">
      <w:pPr>
        <w:numPr>
          <w:ilvl w:val="0"/>
          <w:numId w:val="17"/>
        </w:numPr>
        <w:spacing w:after="0" w:line="240" w:lineRule="auto"/>
        <w:ind w:left="0" w:firstLine="851"/>
        <w:jc w:val="both"/>
        <w:rPr>
          <w:rFonts w:ascii="Times New Roman" w:eastAsia="Yu Mincho" w:hAnsi="Times New Roman" w:cs="Times New Roman"/>
          <w:sz w:val="20"/>
          <w:szCs w:val="20"/>
        </w:rPr>
      </w:pPr>
      <w:r w:rsidRPr="00DD0B20">
        <w:rPr>
          <w:rFonts w:ascii="Times New Roman" w:eastAsia="Verdana" w:hAnsi="Times New Roman" w:cs="Times New Roman"/>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DD0B20">
        <w:rPr>
          <w:rFonts w:ascii="Times New Roman" w:eastAsia="Verdana" w:hAnsi="Times New Roman" w:cs="Times New Roman"/>
          <w:sz w:val="20"/>
          <w:szCs w:val="20"/>
        </w:rPr>
        <w:t>Certis</w:t>
      </w:r>
      <w:proofErr w:type="spellEnd"/>
      <w:r w:rsidRPr="00DD0B20">
        <w:rPr>
          <w:rFonts w:ascii="Times New Roman" w:eastAsia="Verdana" w:hAnsi="Times New Roman" w:cs="Times New Roman"/>
          <w:sz w:val="20"/>
          <w:szCs w:val="20"/>
        </w:rPr>
        <w:t>“. Lentelės ketvirtame stulpelyje nurodomi doku</w:t>
      </w:r>
      <w:r w:rsidRPr="00DD0B20">
        <w:rPr>
          <w:rFonts w:ascii="Times New Roman" w:eastAsia="Yu Mincho" w:hAnsi="Times New Roman" w:cs="Times New Roman"/>
          <w:sz w:val="20"/>
          <w:szCs w:val="20"/>
        </w:rPr>
        <w:t>mentai, kuriuos turi pateikti Lietuvos Respublikoje registruoti tiekėjai. Dėl dokumentų, kuriuos turi pateikti užsienio šalių tiekėjai, informaciją Perkančioji organizacija pasitikrina „e-</w:t>
      </w:r>
      <w:proofErr w:type="spellStart"/>
      <w:r w:rsidRPr="00DD0B20">
        <w:rPr>
          <w:rFonts w:ascii="Times New Roman" w:eastAsia="Yu Mincho" w:hAnsi="Times New Roman" w:cs="Times New Roman"/>
          <w:sz w:val="20"/>
          <w:szCs w:val="20"/>
        </w:rPr>
        <w:t>Certis</w:t>
      </w:r>
      <w:proofErr w:type="spellEnd"/>
      <w:r w:rsidRPr="00DD0B20">
        <w:rPr>
          <w:rFonts w:ascii="Times New Roman" w:eastAsia="Yu Mincho" w:hAnsi="Times New Roman" w:cs="Times New Roman"/>
          <w:sz w:val="20"/>
          <w:szCs w:val="20"/>
        </w:rPr>
        <w:t xml:space="preserve">“, adresu </w:t>
      </w:r>
      <w:hyperlink r:id="rId16" w:history="1">
        <w:r w:rsidRPr="00DD0B20">
          <w:rPr>
            <w:rFonts w:ascii="Times New Roman" w:eastAsia="Calibri" w:hAnsi="Times New Roman" w:cs="Times New Roman"/>
            <w:sz w:val="20"/>
            <w:szCs w:val="20"/>
          </w:rPr>
          <w:t>https://ec.europa.eu/tools/ecertis/</w:t>
        </w:r>
      </w:hyperlink>
      <w:r w:rsidRPr="00DD0B20">
        <w:rPr>
          <w:rFonts w:ascii="Times New Roman" w:eastAsia="Yu Mincho" w:hAnsi="Times New Roman" w:cs="Times New Roman"/>
          <w:sz w:val="20"/>
          <w:szCs w:val="20"/>
        </w:rPr>
        <w:t xml:space="preserve">. </w:t>
      </w:r>
    </w:p>
    <w:p w14:paraId="56866E2A" w14:textId="77777777" w:rsidR="002A5076" w:rsidRPr="00DD0B20" w:rsidRDefault="002A5076" w:rsidP="002A5076">
      <w:pPr>
        <w:numPr>
          <w:ilvl w:val="0"/>
          <w:numId w:val="17"/>
        </w:numPr>
        <w:spacing w:after="0" w:line="240" w:lineRule="auto"/>
        <w:ind w:left="0" w:firstLine="851"/>
        <w:jc w:val="both"/>
        <w:rPr>
          <w:rFonts w:ascii="Times New Roman" w:eastAsia="Yu Mincho" w:hAnsi="Times New Roman" w:cs="Times New Roman"/>
          <w:sz w:val="20"/>
          <w:szCs w:val="20"/>
        </w:rPr>
      </w:pPr>
      <w:r w:rsidRPr="00DD0B20">
        <w:rPr>
          <w:rFonts w:ascii="Times New Roman" w:eastAsia="Yu Mincho" w:hAnsi="Times New Roman" w:cs="Times New Roman"/>
          <w:sz w:val="20"/>
          <w:szCs w:val="20"/>
        </w:rPr>
        <w:t>Perkančioji organizacija nereikalauja iš tiekėjo pateikti dokumentų, patvirtinančių jo pašalinimo pagrindų nebuvimą, jeigu ji:</w:t>
      </w:r>
    </w:p>
    <w:p w14:paraId="7E3D1519" w14:textId="77777777" w:rsidR="002A5076" w:rsidRPr="00DD0B20" w:rsidRDefault="002A5076" w:rsidP="002A5076">
      <w:pPr>
        <w:numPr>
          <w:ilvl w:val="1"/>
          <w:numId w:val="17"/>
        </w:numPr>
        <w:spacing w:after="0" w:line="240" w:lineRule="auto"/>
        <w:ind w:left="0" w:firstLine="851"/>
        <w:jc w:val="both"/>
        <w:rPr>
          <w:rFonts w:ascii="Times New Roman" w:eastAsia="Yu Mincho" w:hAnsi="Times New Roman" w:cs="Times New Roman"/>
          <w:sz w:val="20"/>
          <w:szCs w:val="20"/>
        </w:rPr>
      </w:pPr>
      <w:r w:rsidRPr="00DD0B20">
        <w:rPr>
          <w:rFonts w:ascii="Times New Roman" w:eastAsia="Yu Mincho" w:hAnsi="Times New Roman" w:cs="Times New Roman"/>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85F6A1B" w14:textId="77777777" w:rsidR="002A5076" w:rsidRPr="00DD0B20" w:rsidRDefault="002A5076" w:rsidP="002A5076">
      <w:pPr>
        <w:numPr>
          <w:ilvl w:val="1"/>
          <w:numId w:val="17"/>
        </w:numPr>
        <w:spacing w:after="0" w:line="240" w:lineRule="auto"/>
        <w:ind w:left="0" w:firstLine="851"/>
        <w:jc w:val="both"/>
        <w:rPr>
          <w:rFonts w:ascii="Times New Roman" w:eastAsia="Yu Mincho" w:hAnsi="Times New Roman" w:cs="Times New Roman"/>
          <w:sz w:val="20"/>
          <w:szCs w:val="20"/>
        </w:rPr>
      </w:pPr>
      <w:r w:rsidRPr="00DD0B20">
        <w:rPr>
          <w:rFonts w:ascii="Times New Roman" w:eastAsia="Yu Mincho" w:hAnsi="Times New Roman" w:cs="Times New Roman"/>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4F763166" w14:textId="77777777" w:rsidR="002A5076" w:rsidRPr="00DD0B20" w:rsidRDefault="002A5076" w:rsidP="002A5076">
      <w:pPr>
        <w:spacing w:after="0" w:line="240" w:lineRule="auto"/>
        <w:ind w:firstLine="142"/>
        <w:jc w:val="both"/>
        <w:rPr>
          <w:rFonts w:ascii="Times New Roman" w:eastAsia="Yu Mincho" w:hAnsi="Times New Roman" w:cs="Times New Roman"/>
          <w:sz w:val="20"/>
          <w:szCs w:val="20"/>
        </w:rPr>
      </w:pPr>
      <w:r w:rsidRPr="00DD0B20">
        <w:rPr>
          <w:rFonts w:ascii="Times New Roman" w:eastAsia="Yu Mincho" w:hAnsi="Times New Roman" w:cs="Times New Roman"/>
          <w:sz w:val="20"/>
          <w:szCs w:val="20"/>
        </w:rPr>
        <w:t xml:space="preserve">              7.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451FA9D" w14:textId="77777777" w:rsidR="002A5076" w:rsidRPr="00DD0B20" w:rsidRDefault="002A5076" w:rsidP="002A5076">
      <w:pPr>
        <w:numPr>
          <w:ilvl w:val="1"/>
          <w:numId w:val="18"/>
        </w:numPr>
        <w:spacing w:after="0" w:line="240" w:lineRule="auto"/>
        <w:ind w:hanging="589"/>
        <w:contextualSpacing/>
        <w:jc w:val="both"/>
        <w:rPr>
          <w:rFonts w:ascii="Times New Roman" w:eastAsia="Yu Mincho" w:hAnsi="Times New Roman" w:cs="Times New Roman"/>
          <w:sz w:val="20"/>
          <w:szCs w:val="20"/>
        </w:rPr>
      </w:pPr>
      <w:r w:rsidRPr="00DD0B20">
        <w:rPr>
          <w:rFonts w:ascii="Times New Roman" w:eastAsia="Yu Mincho" w:hAnsi="Times New Roman" w:cs="Times New Roman"/>
          <w:sz w:val="20"/>
          <w:szCs w:val="20"/>
        </w:rPr>
        <w:t>priesaikos deklaracija;</w:t>
      </w:r>
    </w:p>
    <w:p w14:paraId="5808035E" w14:textId="77777777" w:rsidR="002A5076" w:rsidRPr="00DD0B20" w:rsidRDefault="002A5076" w:rsidP="002A5076">
      <w:pPr>
        <w:ind w:firstLine="851"/>
        <w:jc w:val="both"/>
        <w:rPr>
          <w:rFonts w:ascii="Times New Roman" w:eastAsia="Yu Mincho" w:hAnsi="Times New Roman" w:cs="Times New Roman"/>
          <w:sz w:val="20"/>
          <w:szCs w:val="20"/>
        </w:rPr>
      </w:pPr>
      <w:r w:rsidRPr="00DD0B20">
        <w:rPr>
          <w:rFonts w:ascii="Times New Roman" w:eastAsia="Yu Mincho" w:hAnsi="Times New Roman" w:cs="Times New Roman"/>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485" w:type="dxa"/>
        <w:tblLayout w:type="fixed"/>
        <w:tblCellMar>
          <w:left w:w="10" w:type="dxa"/>
          <w:right w:w="10" w:type="dxa"/>
        </w:tblCellMar>
        <w:tblLook w:val="04A0" w:firstRow="1" w:lastRow="0" w:firstColumn="1" w:lastColumn="0" w:noHBand="0" w:noVBand="1"/>
      </w:tblPr>
      <w:tblGrid>
        <w:gridCol w:w="704"/>
        <w:gridCol w:w="3969"/>
        <w:gridCol w:w="1843"/>
        <w:gridCol w:w="3969"/>
      </w:tblGrid>
      <w:tr w:rsidR="002A5076" w:rsidRPr="003866FE" w14:paraId="094DDBB3" w14:textId="77777777" w:rsidTr="00473B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46761F0A" w14:textId="77777777" w:rsidR="002A5076" w:rsidRPr="003866FE" w:rsidRDefault="002A5076" w:rsidP="00473BCB">
            <w:pPr>
              <w:spacing w:after="0" w:line="240" w:lineRule="auto"/>
              <w:ind w:left="32"/>
              <w:jc w:val="center"/>
              <w:rPr>
                <w:rFonts w:ascii="Times New Roman" w:hAnsi="Times New Roman" w:cs="Times New Roman"/>
                <w:b/>
                <w:bCs/>
                <w:sz w:val="16"/>
                <w:szCs w:val="16"/>
              </w:rPr>
            </w:pPr>
            <w:r w:rsidRPr="003866FE">
              <w:rPr>
                <w:rFonts w:ascii="Times New Roman" w:hAnsi="Times New Roman" w:cs="Times New Roman"/>
                <w:b/>
                <w:bCs/>
                <w:sz w:val="16"/>
                <w:szCs w:val="16"/>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3C91A012" w14:textId="77777777" w:rsidR="002A5076" w:rsidRPr="003866FE" w:rsidRDefault="002A5076" w:rsidP="00473BCB">
            <w:pPr>
              <w:spacing w:after="0" w:line="240" w:lineRule="auto"/>
              <w:jc w:val="center"/>
              <w:rPr>
                <w:rFonts w:ascii="Times New Roman" w:hAnsi="Times New Roman" w:cs="Times New Roman"/>
                <w:bCs/>
                <w:sz w:val="16"/>
                <w:szCs w:val="16"/>
                <w:lang w:eastAsia="en-US"/>
              </w:rPr>
            </w:pPr>
            <w:r w:rsidRPr="003866FE">
              <w:rPr>
                <w:rFonts w:ascii="Times New Roman" w:hAnsi="Times New Roman" w:cs="Times New Roman"/>
                <w:b/>
                <w:sz w:val="16"/>
                <w:szCs w:val="16"/>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39B6996C" w14:textId="77777777" w:rsidR="002A5076" w:rsidRPr="003866FE" w:rsidRDefault="002A5076" w:rsidP="00473BCB">
            <w:pPr>
              <w:spacing w:after="0" w:line="240" w:lineRule="auto"/>
              <w:jc w:val="center"/>
              <w:rPr>
                <w:rFonts w:ascii="Times New Roman" w:eastAsia="Yu Mincho" w:hAnsi="Times New Roman" w:cs="Times New Roman"/>
                <w:b/>
                <w:bCs/>
                <w:sz w:val="16"/>
                <w:szCs w:val="16"/>
              </w:rPr>
            </w:pPr>
            <w:r w:rsidRPr="003866FE">
              <w:rPr>
                <w:rFonts w:ascii="Times New Roman" w:eastAsia="Yu Mincho" w:hAnsi="Times New Roman" w:cs="Times New Roman"/>
                <w:b/>
                <w:bCs/>
                <w:sz w:val="16"/>
                <w:szCs w:val="16"/>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2D2897A2" w14:textId="77777777" w:rsidR="002A5076" w:rsidRPr="003866FE" w:rsidRDefault="002A5076" w:rsidP="00473BCB">
            <w:pPr>
              <w:spacing w:after="0" w:line="240" w:lineRule="auto"/>
              <w:jc w:val="center"/>
              <w:rPr>
                <w:rFonts w:ascii="Times New Roman" w:hAnsi="Times New Roman" w:cs="Times New Roman"/>
                <w:bCs/>
                <w:iCs/>
                <w:sz w:val="16"/>
                <w:szCs w:val="16"/>
                <w:lang w:eastAsia="en-US"/>
              </w:rPr>
            </w:pPr>
            <w:r w:rsidRPr="003866FE">
              <w:rPr>
                <w:rFonts w:ascii="Times New Roman" w:hAnsi="Times New Roman" w:cs="Times New Roman"/>
                <w:b/>
                <w:sz w:val="16"/>
                <w:szCs w:val="16"/>
              </w:rPr>
              <w:t>Pašalinimo pagrindų nebuvimą įrodantys dokumentai</w:t>
            </w:r>
          </w:p>
        </w:tc>
      </w:tr>
      <w:tr w:rsidR="002A5076" w:rsidRPr="003866FE" w14:paraId="057D388A" w14:textId="77777777" w:rsidTr="00473BCB">
        <w:tc>
          <w:tcPr>
            <w:tcW w:w="1048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F21E33" w14:textId="77777777" w:rsidR="002A5076" w:rsidRPr="003866FE" w:rsidRDefault="002A5076" w:rsidP="00473BCB">
            <w:pPr>
              <w:spacing w:after="0" w:line="240" w:lineRule="auto"/>
              <w:jc w:val="both"/>
              <w:rPr>
                <w:rFonts w:ascii="Times New Roman" w:hAnsi="Times New Roman" w:cs="Times New Roman"/>
                <w:sz w:val="16"/>
                <w:szCs w:val="16"/>
                <w:lang w:eastAsia="en-US"/>
              </w:rPr>
            </w:pPr>
          </w:p>
        </w:tc>
      </w:tr>
      <w:tr w:rsidR="002A5076" w:rsidRPr="003866FE" w14:paraId="56C9AD06" w14:textId="77777777" w:rsidTr="00473B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EEA77A" w14:textId="77777777" w:rsidR="002A5076" w:rsidRPr="003866FE" w:rsidRDefault="002A5076" w:rsidP="00473BCB">
            <w:pPr>
              <w:numPr>
                <w:ilvl w:val="0"/>
                <w:numId w:val="13"/>
              </w:numPr>
              <w:spacing w:after="0" w:line="240" w:lineRule="auto"/>
              <w:rPr>
                <w:rFonts w:ascii="Times New Roman" w:hAnsi="Times New Roman" w:cs="Times New Roman"/>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BC6A3" w14:textId="77777777" w:rsidR="002A5076" w:rsidRPr="003866FE" w:rsidRDefault="002A5076" w:rsidP="00473BCB">
            <w:pPr>
              <w:spacing w:after="0" w:line="240" w:lineRule="auto"/>
              <w:jc w:val="both"/>
              <w:rPr>
                <w:rFonts w:ascii="Times New Roman" w:hAnsi="Times New Roman" w:cs="Times New Roman"/>
                <w:b/>
                <w:bCs/>
                <w:sz w:val="16"/>
                <w:szCs w:val="16"/>
                <w:lang w:eastAsia="en-US"/>
              </w:rPr>
            </w:pPr>
            <w:r w:rsidRPr="003866FE">
              <w:rPr>
                <w:rFonts w:ascii="Times New Roman" w:hAnsi="Times New Roman" w:cs="Times New Roman"/>
                <w:sz w:val="16"/>
                <w:szCs w:val="16"/>
                <w:lang w:eastAsia="en-US"/>
              </w:rPr>
              <w:t>Tiekėjas arba jo atsakingas asmuo, nurodytas VPĮ 46 straipsnio 2 dalies 2 punkte, nuteistas už šią nusikalstamą veiką:</w:t>
            </w:r>
          </w:p>
          <w:p w14:paraId="00205AD2" w14:textId="77777777" w:rsidR="002A5076" w:rsidRPr="003866FE" w:rsidRDefault="002A5076" w:rsidP="00473BCB">
            <w:pPr>
              <w:spacing w:after="0" w:line="240" w:lineRule="auto"/>
              <w:jc w:val="both"/>
              <w:rPr>
                <w:rFonts w:ascii="Times New Roman" w:hAnsi="Times New Roman" w:cs="Times New Roman"/>
                <w:b/>
                <w:bCs/>
                <w:sz w:val="16"/>
                <w:szCs w:val="16"/>
                <w:lang w:eastAsia="en-US"/>
              </w:rPr>
            </w:pPr>
            <w:r w:rsidRPr="003866FE">
              <w:rPr>
                <w:rFonts w:ascii="Times New Roman" w:hAnsi="Times New Roman" w:cs="Times New Roman"/>
                <w:bCs/>
                <w:sz w:val="16"/>
                <w:szCs w:val="16"/>
                <w:lang w:eastAsia="en-US"/>
              </w:rPr>
              <w:t>1) dalyvavimą nusikalstamame susivienijime, jo organizavimą ar vadovavimą jam;</w:t>
            </w:r>
          </w:p>
          <w:p w14:paraId="7448EAA6" w14:textId="77777777" w:rsidR="002A5076" w:rsidRPr="003866FE" w:rsidRDefault="002A5076" w:rsidP="00473BCB">
            <w:pPr>
              <w:spacing w:after="0" w:line="240" w:lineRule="auto"/>
              <w:jc w:val="both"/>
              <w:rPr>
                <w:rFonts w:ascii="Times New Roman" w:hAnsi="Times New Roman" w:cs="Times New Roman"/>
                <w:b/>
                <w:bCs/>
                <w:sz w:val="16"/>
                <w:szCs w:val="16"/>
                <w:lang w:eastAsia="en-US"/>
              </w:rPr>
            </w:pPr>
            <w:r w:rsidRPr="003866FE">
              <w:rPr>
                <w:rFonts w:ascii="Times New Roman" w:hAnsi="Times New Roman" w:cs="Times New Roman"/>
                <w:bCs/>
                <w:sz w:val="16"/>
                <w:szCs w:val="16"/>
                <w:lang w:eastAsia="en-US"/>
              </w:rPr>
              <w:t>2) kyšininkavimą, prekybą poveikiu, papirkimą;</w:t>
            </w:r>
          </w:p>
          <w:p w14:paraId="2C5EE3A2" w14:textId="77777777" w:rsidR="002A5076" w:rsidRPr="003866FE" w:rsidRDefault="002A5076" w:rsidP="00473BCB">
            <w:pPr>
              <w:spacing w:after="0" w:line="240" w:lineRule="auto"/>
              <w:jc w:val="both"/>
              <w:rPr>
                <w:rFonts w:ascii="Times New Roman" w:hAnsi="Times New Roman" w:cs="Times New Roman"/>
                <w:b/>
                <w:bCs/>
                <w:sz w:val="16"/>
                <w:szCs w:val="16"/>
                <w:lang w:eastAsia="en-US"/>
              </w:rPr>
            </w:pPr>
            <w:r w:rsidRPr="003866FE">
              <w:rPr>
                <w:rFonts w:ascii="Times New Roman" w:hAnsi="Times New Roman" w:cs="Times New Roman"/>
                <w:bCs/>
                <w:sz w:val="16"/>
                <w:szCs w:val="16"/>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3866FE">
              <w:rPr>
                <w:rFonts w:ascii="Times New Roman" w:hAnsi="Times New Roman" w:cs="Times New Roman"/>
                <w:bCs/>
                <w:sz w:val="16"/>
                <w:szCs w:val="16"/>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F4F9358" w14:textId="77777777" w:rsidR="002A5076" w:rsidRPr="003866FE" w:rsidRDefault="002A5076" w:rsidP="00473BCB">
            <w:pPr>
              <w:spacing w:after="0" w:line="240" w:lineRule="auto"/>
              <w:jc w:val="both"/>
              <w:rPr>
                <w:rFonts w:ascii="Times New Roman" w:hAnsi="Times New Roman" w:cs="Times New Roman"/>
                <w:b/>
                <w:bCs/>
                <w:sz w:val="16"/>
                <w:szCs w:val="16"/>
                <w:lang w:eastAsia="en-US"/>
              </w:rPr>
            </w:pPr>
            <w:r w:rsidRPr="003866FE">
              <w:rPr>
                <w:rFonts w:ascii="Times New Roman" w:hAnsi="Times New Roman" w:cs="Times New Roman"/>
                <w:bCs/>
                <w:sz w:val="16"/>
                <w:szCs w:val="16"/>
                <w:lang w:eastAsia="en-US"/>
              </w:rPr>
              <w:t>4) nusikalstamą bankrotą;</w:t>
            </w:r>
          </w:p>
          <w:p w14:paraId="3AD47A79" w14:textId="77777777" w:rsidR="002A5076" w:rsidRPr="003866FE" w:rsidRDefault="002A5076" w:rsidP="00473BCB">
            <w:pPr>
              <w:spacing w:after="0" w:line="240" w:lineRule="auto"/>
              <w:jc w:val="both"/>
              <w:rPr>
                <w:rFonts w:ascii="Times New Roman" w:hAnsi="Times New Roman" w:cs="Times New Roman"/>
                <w:b/>
                <w:bCs/>
                <w:sz w:val="16"/>
                <w:szCs w:val="16"/>
                <w:lang w:eastAsia="en-US"/>
              </w:rPr>
            </w:pPr>
            <w:r w:rsidRPr="003866FE">
              <w:rPr>
                <w:rFonts w:ascii="Times New Roman" w:hAnsi="Times New Roman" w:cs="Times New Roman"/>
                <w:bCs/>
                <w:sz w:val="16"/>
                <w:szCs w:val="16"/>
                <w:lang w:eastAsia="en-US"/>
              </w:rPr>
              <w:t>5) teroristinį ir su teroristine veikla susijusį nusikaltimą;</w:t>
            </w:r>
          </w:p>
          <w:p w14:paraId="046B5631" w14:textId="77777777" w:rsidR="002A5076" w:rsidRPr="003866FE" w:rsidRDefault="002A5076" w:rsidP="00473BCB">
            <w:pPr>
              <w:spacing w:after="0" w:line="240" w:lineRule="auto"/>
              <w:jc w:val="both"/>
              <w:rPr>
                <w:rFonts w:ascii="Times New Roman" w:hAnsi="Times New Roman" w:cs="Times New Roman"/>
                <w:b/>
                <w:bCs/>
                <w:sz w:val="16"/>
                <w:szCs w:val="16"/>
                <w:lang w:eastAsia="en-US"/>
              </w:rPr>
            </w:pPr>
            <w:r w:rsidRPr="003866FE">
              <w:rPr>
                <w:rFonts w:ascii="Times New Roman" w:hAnsi="Times New Roman" w:cs="Times New Roman"/>
                <w:bCs/>
                <w:sz w:val="16"/>
                <w:szCs w:val="16"/>
                <w:lang w:eastAsia="en-US"/>
              </w:rPr>
              <w:t>6) nusikalstamu būdu gauto turto legalizavimą;</w:t>
            </w:r>
          </w:p>
          <w:p w14:paraId="24D64E4C" w14:textId="77777777" w:rsidR="002A5076" w:rsidRPr="003866FE" w:rsidRDefault="002A5076" w:rsidP="00473BCB">
            <w:pPr>
              <w:spacing w:after="0" w:line="240" w:lineRule="auto"/>
              <w:jc w:val="both"/>
              <w:rPr>
                <w:rFonts w:ascii="Times New Roman" w:hAnsi="Times New Roman" w:cs="Times New Roman"/>
                <w:b/>
                <w:bCs/>
                <w:sz w:val="16"/>
                <w:szCs w:val="16"/>
                <w:lang w:eastAsia="en-US"/>
              </w:rPr>
            </w:pPr>
            <w:r w:rsidRPr="003866FE">
              <w:rPr>
                <w:rFonts w:ascii="Times New Roman" w:hAnsi="Times New Roman" w:cs="Times New Roman"/>
                <w:bCs/>
                <w:sz w:val="16"/>
                <w:szCs w:val="16"/>
                <w:lang w:eastAsia="en-US"/>
              </w:rPr>
              <w:t>7) prekybą žmonėmis, vaiko pirkimą arba pardavimą;</w:t>
            </w:r>
          </w:p>
          <w:p w14:paraId="4C8691CD" w14:textId="77777777" w:rsidR="002A5076" w:rsidRPr="003866FE" w:rsidRDefault="002A5076" w:rsidP="00473BCB">
            <w:pPr>
              <w:spacing w:after="0" w:line="240" w:lineRule="auto"/>
              <w:jc w:val="both"/>
              <w:rPr>
                <w:rFonts w:ascii="Times New Roman" w:hAnsi="Times New Roman" w:cs="Times New Roman"/>
                <w:b/>
                <w:bCs/>
                <w:sz w:val="16"/>
                <w:szCs w:val="16"/>
                <w:lang w:eastAsia="en-US"/>
              </w:rPr>
            </w:pPr>
            <w:r w:rsidRPr="003866FE">
              <w:rPr>
                <w:rFonts w:ascii="Times New Roman" w:hAnsi="Times New Roman" w:cs="Times New Roman"/>
                <w:bCs/>
                <w:sz w:val="16"/>
                <w:szCs w:val="16"/>
                <w:lang w:eastAsia="en-US"/>
              </w:rPr>
              <w:t>8) kitos valstybės tiekėjo atliktą nusikaltimą, apibrėžtą Direktyvos 2014/24/ES 57 straipsnio 1 dalyje išvardytus Europos Sąjungos teisės aktus įgyvendinančiuose kitų valstybių teisės aktuose.</w:t>
            </w:r>
          </w:p>
          <w:p w14:paraId="6194374B" w14:textId="77777777" w:rsidR="002A5076" w:rsidRPr="003866FE" w:rsidRDefault="002A5076" w:rsidP="00473BCB">
            <w:pPr>
              <w:spacing w:after="0" w:line="240" w:lineRule="auto"/>
              <w:jc w:val="both"/>
              <w:rPr>
                <w:rFonts w:ascii="Times New Roman" w:hAnsi="Times New Roman" w:cs="Times New Roman"/>
                <w:b/>
                <w:bCs/>
                <w:sz w:val="16"/>
                <w:szCs w:val="16"/>
                <w:lang w:eastAsia="en-US"/>
              </w:rPr>
            </w:pPr>
            <w:r w:rsidRPr="003866FE">
              <w:rPr>
                <w:rFonts w:ascii="Times New Roman" w:hAnsi="Times New Roman" w:cs="Times New Roman"/>
                <w:bCs/>
                <w:sz w:val="16"/>
                <w:szCs w:val="16"/>
                <w:lang w:eastAsia="en-US"/>
              </w:rPr>
              <w:t>Laikoma, kad tiekėjas arba jo atsakingas asmuo nuteistas už aukščiau nurodytą nusikalstamą veiką, kai dėl:</w:t>
            </w:r>
          </w:p>
          <w:p w14:paraId="0E1A1F93" w14:textId="77777777" w:rsidR="002A5076" w:rsidRPr="003866FE" w:rsidRDefault="002A5076" w:rsidP="00473BCB">
            <w:pPr>
              <w:spacing w:after="0" w:line="240" w:lineRule="auto"/>
              <w:jc w:val="both"/>
              <w:rPr>
                <w:rFonts w:ascii="Times New Roman" w:hAnsi="Times New Roman" w:cs="Times New Roman"/>
                <w:bCs/>
                <w:sz w:val="16"/>
                <w:szCs w:val="16"/>
                <w:lang w:eastAsia="en-US"/>
              </w:rPr>
            </w:pPr>
            <w:r w:rsidRPr="003866FE">
              <w:rPr>
                <w:rFonts w:ascii="Times New Roman" w:hAnsi="Times New Roman" w:cs="Times New Roman"/>
                <w:bCs/>
                <w:sz w:val="16"/>
                <w:szCs w:val="16"/>
                <w:lang w:eastAsia="en-US"/>
              </w:rPr>
              <w:t>1) tiekėjo, kuris yra fizinis asmuo, per pastaruosius 5 metus buvo priimtas ir įsiteisėjęs apkaltinamasis teismo nuosprendis ir šis asmuo turi neišnykusį ar nepanaikintą teistumą;</w:t>
            </w:r>
          </w:p>
          <w:p w14:paraId="1B3A1063" w14:textId="77777777" w:rsidR="002A5076" w:rsidRPr="003866FE" w:rsidRDefault="002A5076" w:rsidP="00473BCB">
            <w:pPr>
              <w:spacing w:after="0" w:line="240" w:lineRule="auto"/>
              <w:jc w:val="both"/>
              <w:rPr>
                <w:rFonts w:ascii="Times New Roman" w:hAnsi="Times New Roman" w:cs="Times New Roman"/>
                <w:sz w:val="16"/>
                <w:szCs w:val="16"/>
                <w:lang w:eastAsia="en-US"/>
              </w:rPr>
            </w:pPr>
            <w:r w:rsidRPr="003866FE">
              <w:rPr>
                <w:rFonts w:ascii="Times New Roman" w:hAnsi="Times New Roman" w:cs="Times New Roman"/>
                <w:sz w:val="16"/>
                <w:szCs w:val="16"/>
                <w:lang w:eastAsia="en-US"/>
              </w:rPr>
              <w:t xml:space="preserve">2) tiekėjo, kuris yra juridinis asmuo, kita organizacija ar jos </w:t>
            </w:r>
            <w:r w:rsidRPr="003866FE">
              <w:rPr>
                <w:rFonts w:ascii="Times New Roman" w:hAnsi="Times New Roman" w:cs="Times New Roman"/>
                <w:b/>
                <w:bCs/>
                <w:sz w:val="16"/>
                <w:szCs w:val="16"/>
                <w:lang w:eastAsia="en-US"/>
              </w:rPr>
              <w:t>struktūrinis</w:t>
            </w:r>
            <w:r w:rsidRPr="003866FE">
              <w:rPr>
                <w:rFonts w:ascii="Times New Roman" w:hAnsi="Times New Roman" w:cs="Times New Roman"/>
                <w:sz w:val="16"/>
                <w:szCs w:val="16"/>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D937278" w14:textId="77777777" w:rsidR="002A5076" w:rsidRPr="003866FE" w:rsidRDefault="002A5076" w:rsidP="00473BCB">
            <w:pPr>
              <w:spacing w:after="0" w:line="240" w:lineRule="auto"/>
              <w:jc w:val="both"/>
              <w:rPr>
                <w:rFonts w:ascii="Times New Roman" w:hAnsi="Times New Roman" w:cs="Times New Roman"/>
                <w:b/>
                <w:bCs/>
                <w:sz w:val="16"/>
                <w:szCs w:val="16"/>
                <w:lang w:eastAsia="en-US"/>
              </w:rPr>
            </w:pPr>
            <w:r w:rsidRPr="003866FE">
              <w:rPr>
                <w:rFonts w:ascii="Times New Roman" w:hAnsi="Times New Roman" w:cs="Times New Roman"/>
                <w:bCs/>
                <w:sz w:val="16"/>
                <w:szCs w:val="16"/>
                <w:lang w:eastAsia="en-US"/>
              </w:rPr>
              <w:t xml:space="preserve">3) tiekėjo, kuris yra juridinis asmuo, kita organizacija ar jos </w:t>
            </w:r>
            <w:r w:rsidRPr="003866FE">
              <w:rPr>
                <w:rFonts w:ascii="Times New Roman" w:hAnsi="Times New Roman" w:cs="Times New Roman"/>
                <w:b/>
                <w:sz w:val="16"/>
                <w:szCs w:val="16"/>
                <w:lang w:eastAsia="en-US"/>
              </w:rPr>
              <w:t>struktūrinis</w:t>
            </w:r>
            <w:r w:rsidRPr="003866FE">
              <w:rPr>
                <w:rFonts w:ascii="Times New Roman" w:hAnsi="Times New Roman" w:cs="Times New Roman"/>
                <w:bCs/>
                <w:sz w:val="16"/>
                <w:szCs w:val="16"/>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9B2A87" w14:textId="77777777" w:rsidR="002A5076" w:rsidRPr="003866FE" w:rsidRDefault="002A5076" w:rsidP="00473BCB">
            <w:pPr>
              <w:spacing w:after="0" w:line="240" w:lineRule="auto"/>
              <w:jc w:val="both"/>
              <w:rPr>
                <w:rFonts w:ascii="Times New Roman" w:eastAsia="Yu Mincho" w:hAnsi="Times New Roman" w:cs="Times New Roman"/>
                <w:b/>
                <w:bCs/>
                <w:sz w:val="16"/>
                <w:szCs w:val="16"/>
                <w:lang w:eastAsia="en-US"/>
              </w:rPr>
            </w:pPr>
            <w:r w:rsidRPr="003866FE">
              <w:rPr>
                <w:rFonts w:ascii="Times New Roman" w:eastAsia="Yu Mincho" w:hAnsi="Times New Roman" w:cs="Times New Roman"/>
                <w:b/>
                <w:bCs/>
                <w:sz w:val="16"/>
                <w:szCs w:val="16"/>
                <w:lang w:eastAsia="en-US"/>
              </w:rPr>
              <w:lastRenderedPageBreak/>
              <w:t>VPĮ 46 straipsnio 1 dalis</w:t>
            </w:r>
          </w:p>
          <w:p w14:paraId="27BB5B14" w14:textId="77777777" w:rsidR="002A5076" w:rsidRPr="003866FE" w:rsidRDefault="002A5076" w:rsidP="00473BCB">
            <w:pPr>
              <w:spacing w:after="0" w:line="240" w:lineRule="auto"/>
              <w:jc w:val="both"/>
              <w:rPr>
                <w:rFonts w:ascii="Times New Roman" w:eastAsia="Yu Mincho" w:hAnsi="Times New Roman" w:cs="Times New Roman"/>
                <w:sz w:val="16"/>
                <w:szCs w:val="16"/>
                <w:lang w:eastAsia="en-US"/>
              </w:rPr>
            </w:pPr>
          </w:p>
          <w:p w14:paraId="59A1E688" w14:textId="77777777" w:rsidR="002A5076" w:rsidRPr="003866FE" w:rsidRDefault="002A5076" w:rsidP="00473BCB">
            <w:pPr>
              <w:spacing w:after="0" w:line="240" w:lineRule="auto"/>
              <w:jc w:val="both"/>
              <w:rPr>
                <w:rFonts w:ascii="Times New Roman" w:eastAsia="Yu Mincho" w:hAnsi="Times New Roman" w:cs="Times New Roman"/>
                <w:sz w:val="16"/>
                <w:szCs w:val="16"/>
                <w:lang w:eastAsia="en-US"/>
              </w:rPr>
            </w:pPr>
            <w:r w:rsidRPr="003866FE">
              <w:rPr>
                <w:rFonts w:ascii="Times New Roman" w:eastAsia="Yu Mincho" w:hAnsi="Times New Roman" w:cs="Times New Roman"/>
                <w:sz w:val="16"/>
                <w:szCs w:val="16"/>
                <w:lang w:eastAsia="en-US"/>
              </w:rPr>
              <w:t>EBVPD III dalies A1-A6 punktai</w:t>
            </w:r>
          </w:p>
          <w:p w14:paraId="3315C833" w14:textId="77777777" w:rsidR="002A5076" w:rsidRPr="003866FE" w:rsidRDefault="002A5076" w:rsidP="00473BCB">
            <w:pPr>
              <w:spacing w:after="0" w:line="240" w:lineRule="auto"/>
              <w:jc w:val="both"/>
              <w:rPr>
                <w:rFonts w:ascii="Times New Roman" w:eastAsia="Yu Mincho" w:hAnsi="Times New Roman" w:cs="Times New Roman"/>
                <w:sz w:val="16"/>
                <w:szCs w:val="16"/>
                <w:lang w:eastAsia="en-US"/>
              </w:rPr>
            </w:pPr>
          </w:p>
          <w:p w14:paraId="65AE095E" w14:textId="77777777" w:rsidR="002A5076" w:rsidRPr="003866FE" w:rsidRDefault="002A5076" w:rsidP="00473BCB">
            <w:pPr>
              <w:spacing w:after="0" w:line="240" w:lineRule="auto"/>
              <w:jc w:val="both"/>
              <w:rPr>
                <w:rFonts w:ascii="Times New Roman" w:eastAsia="Yu Mincho" w:hAnsi="Times New Roman" w:cs="Times New Roman"/>
                <w:sz w:val="16"/>
                <w:szCs w:val="16"/>
                <w:lang w:eastAsia="en-US"/>
              </w:rPr>
            </w:pPr>
            <w:r w:rsidRPr="003866FE">
              <w:rPr>
                <w:rFonts w:ascii="Times New Roman" w:eastAsia="Yu Mincho" w:hAnsi="Times New Roman" w:cs="Times New Roman"/>
                <w:sz w:val="16"/>
                <w:szCs w:val="16"/>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AA47DE" w14:textId="77777777" w:rsidR="002A5076" w:rsidRPr="003866FE" w:rsidRDefault="002A5076" w:rsidP="00473BCB">
            <w:pPr>
              <w:spacing w:after="0" w:line="240" w:lineRule="auto"/>
              <w:jc w:val="both"/>
              <w:rPr>
                <w:rFonts w:ascii="Times New Roman" w:hAnsi="Times New Roman" w:cs="Times New Roman"/>
                <w:sz w:val="16"/>
                <w:szCs w:val="16"/>
              </w:rPr>
            </w:pPr>
            <w:r w:rsidRPr="003866FE">
              <w:rPr>
                <w:rFonts w:ascii="Times New Roman" w:hAnsi="Times New Roman" w:cs="Times New Roman"/>
                <w:sz w:val="16"/>
                <w:szCs w:val="16"/>
                <w:lang w:eastAsia="en-US"/>
              </w:rPr>
              <w:t>Iš Lietuvoje įsteigtų subjektų reikalaujama:</w:t>
            </w:r>
          </w:p>
          <w:p w14:paraId="7F93FEFD" w14:textId="77777777" w:rsidR="002A5076" w:rsidRPr="003866FE" w:rsidRDefault="002A5076" w:rsidP="00473BCB">
            <w:pPr>
              <w:numPr>
                <w:ilvl w:val="0"/>
                <w:numId w:val="12"/>
              </w:numPr>
              <w:spacing w:after="0" w:line="240" w:lineRule="auto"/>
              <w:ind w:left="314"/>
              <w:jc w:val="both"/>
              <w:rPr>
                <w:rFonts w:ascii="Times New Roman" w:hAnsi="Times New Roman" w:cs="Times New Roman"/>
                <w:b/>
                <w:bCs/>
                <w:sz w:val="16"/>
                <w:szCs w:val="16"/>
              </w:rPr>
            </w:pPr>
            <w:r w:rsidRPr="003866FE">
              <w:rPr>
                <w:rFonts w:ascii="Times New Roman" w:hAnsi="Times New Roman" w:cs="Times New Roman"/>
                <w:sz w:val="16"/>
                <w:szCs w:val="16"/>
              </w:rPr>
              <w:t>išrašo iš teismo sprendimo arba</w:t>
            </w:r>
          </w:p>
          <w:p w14:paraId="6BAA2CF7" w14:textId="77777777" w:rsidR="002A5076" w:rsidRPr="003866FE" w:rsidRDefault="002A5076" w:rsidP="00473BCB">
            <w:pPr>
              <w:numPr>
                <w:ilvl w:val="0"/>
                <w:numId w:val="12"/>
              </w:numPr>
              <w:spacing w:after="0" w:line="240" w:lineRule="auto"/>
              <w:ind w:left="314"/>
              <w:jc w:val="both"/>
              <w:rPr>
                <w:rFonts w:ascii="Times New Roman" w:hAnsi="Times New Roman" w:cs="Times New Roman"/>
                <w:b/>
                <w:bCs/>
                <w:sz w:val="16"/>
                <w:szCs w:val="16"/>
              </w:rPr>
            </w:pPr>
            <w:r w:rsidRPr="003866FE">
              <w:rPr>
                <w:rFonts w:ascii="Times New Roman" w:hAnsi="Times New Roman" w:cs="Times New Roman"/>
                <w:sz w:val="16"/>
                <w:szCs w:val="16"/>
              </w:rPr>
              <w:t>Informatikos ir ryšių departamento prie Vidaus reikalų ministerijos pažymos, arba</w:t>
            </w:r>
          </w:p>
          <w:p w14:paraId="7A8BDFB6" w14:textId="77777777" w:rsidR="002A5076" w:rsidRPr="003866FE" w:rsidRDefault="002A5076" w:rsidP="00473BCB">
            <w:pPr>
              <w:numPr>
                <w:ilvl w:val="0"/>
                <w:numId w:val="12"/>
              </w:numPr>
              <w:spacing w:after="0" w:line="240" w:lineRule="auto"/>
              <w:ind w:left="314"/>
              <w:jc w:val="both"/>
              <w:rPr>
                <w:rFonts w:ascii="Times New Roman" w:hAnsi="Times New Roman" w:cs="Times New Roman"/>
                <w:b/>
                <w:bCs/>
                <w:sz w:val="16"/>
                <w:szCs w:val="16"/>
              </w:rPr>
            </w:pPr>
            <w:r w:rsidRPr="003866FE">
              <w:rPr>
                <w:rFonts w:ascii="Times New Roman" w:hAnsi="Times New Roman" w:cs="Times New Roman"/>
                <w:sz w:val="16"/>
                <w:szCs w:val="16"/>
              </w:rPr>
              <w:t>valstybės įmonės Registrų centro Lietuvos Respublikos Vyriausybės nustatyta tvarka išduoto dokumento, patvirtinančio jungtinius kompetentingų institucijų tvarkomus duomenis.</w:t>
            </w:r>
          </w:p>
          <w:p w14:paraId="63123D2E" w14:textId="77777777" w:rsidR="002A5076" w:rsidRPr="003866FE" w:rsidRDefault="002A5076" w:rsidP="00473BCB">
            <w:pPr>
              <w:spacing w:after="0" w:line="240" w:lineRule="auto"/>
              <w:jc w:val="both"/>
              <w:rPr>
                <w:rFonts w:ascii="Times New Roman" w:hAnsi="Times New Roman" w:cs="Times New Roman"/>
                <w:sz w:val="16"/>
                <w:szCs w:val="16"/>
                <w:lang w:eastAsia="en-US"/>
              </w:rPr>
            </w:pPr>
          </w:p>
          <w:p w14:paraId="4DC1F57C" w14:textId="77777777" w:rsidR="002A5076" w:rsidRPr="003866FE" w:rsidRDefault="002A5076" w:rsidP="00473BCB">
            <w:pPr>
              <w:spacing w:after="0" w:line="240" w:lineRule="auto"/>
              <w:jc w:val="both"/>
              <w:rPr>
                <w:rFonts w:ascii="Times New Roman" w:hAnsi="Times New Roman" w:cs="Times New Roman"/>
                <w:sz w:val="16"/>
                <w:szCs w:val="16"/>
              </w:rPr>
            </w:pPr>
            <w:r w:rsidRPr="003866FE">
              <w:rPr>
                <w:rFonts w:ascii="Times New Roman" w:hAnsi="Times New Roman" w:cs="Times New Roman"/>
                <w:sz w:val="16"/>
                <w:szCs w:val="16"/>
                <w:lang w:eastAsia="en-US"/>
              </w:rPr>
              <w:t>Iš ne Lietuvoje įsteigtų subjektų reikalaujama:</w:t>
            </w:r>
          </w:p>
          <w:p w14:paraId="24F385D8" w14:textId="77777777" w:rsidR="002A5076" w:rsidRPr="003866FE" w:rsidRDefault="002A5076" w:rsidP="00473BCB">
            <w:pPr>
              <w:numPr>
                <w:ilvl w:val="0"/>
                <w:numId w:val="12"/>
              </w:numPr>
              <w:spacing w:after="0" w:line="240" w:lineRule="auto"/>
              <w:ind w:left="314"/>
              <w:jc w:val="both"/>
              <w:rPr>
                <w:rFonts w:ascii="Times New Roman" w:hAnsi="Times New Roman" w:cs="Times New Roman"/>
                <w:b/>
                <w:bCs/>
                <w:sz w:val="16"/>
                <w:szCs w:val="16"/>
              </w:rPr>
            </w:pPr>
            <w:r w:rsidRPr="003866FE">
              <w:rPr>
                <w:rFonts w:ascii="Times New Roman" w:hAnsi="Times New Roman" w:cs="Times New Roman"/>
                <w:sz w:val="16"/>
                <w:szCs w:val="16"/>
              </w:rPr>
              <w:t>atitinkamos užsienio šalies institucijos dokumento</w:t>
            </w:r>
            <w:r w:rsidRPr="003866FE">
              <w:rPr>
                <w:rFonts w:ascii="Times New Roman" w:hAnsi="Times New Roman" w:cs="Times New Roman"/>
                <w:sz w:val="16"/>
                <w:szCs w:val="16"/>
                <w:vertAlign w:val="superscript"/>
              </w:rPr>
              <w:footnoteReference w:id="2"/>
            </w:r>
            <w:r w:rsidRPr="003866FE">
              <w:rPr>
                <w:rFonts w:ascii="Times New Roman" w:hAnsi="Times New Roman" w:cs="Times New Roman"/>
                <w:sz w:val="16"/>
                <w:szCs w:val="16"/>
              </w:rPr>
              <w:t>.</w:t>
            </w:r>
          </w:p>
          <w:p w14:paraId="2D62633F" w14:textId="77777777" w:rsidR="002A5076" w:rsidRPr="003866FE" w:rsidRDefault="002A5076" w:rsidP="00473BCB">
            <w:pPr>
              <w:spacing w:after="0" w:line="240" w:lineRule="auto"/>
              <w:jc w:val="both"/>
              <w:rPr>
                <w:rFonts w:ascii="Times New Roman" w:hAnsi="Times New Roman" w:cs="Times New Roman"/>
                <w:sz w:val="16"/>
                <w:szCs w:val="16"/>
              </w:rPr>
            </w:pPr>
          </w:p>
          <w:p w14:paraId="32862F12" w14:textId="77777777" w:rsidR="002A5076" w:rsidRPr="003866FE" w:rsidRDefault="002A5076" w:rsidP="00473BCB">
            <w:pPr>
              <w:spacing w:after="0" w:line="240" w:lineRule="auto"/>
              <w:jc w:val="both"/>
              <w:rPr>
                <w:rFonts w:ascii="Times New Roman" w:hAnsi="Times New Roman" w:cs="Times New Roman"/>
                <w:sz w:val="16"/>
                <w:szCs w:val="16"/>
              </w:rPr>
            </w:pPr>
            <w:r w:rsidRPr="003866FE">
              <w:rPr>
                <w:rFonts w:ascii="Times New Roman" w:hAnsi="Times New Roman" w:cs="Times New Roman"/>
                <w:sz w:val="16"/>
                <w:szCs w:val="16"/>
              </w:rPr>
              <w:t xml:space="preserve">Nurodyti dokumentai turi būti išduoti ne anksčiau kaip 180 dienų iki </w:t>
            </w:r>
            <w:r w:rsidRPr="003866FE">
              <w:rPr>
                <w:rFonts w:ascii="Times New Roman" w:eastAsia="Times New Roman" w:hAnsi="Times New Roman" w:cs="Times New Roman"/>
                <w:i/>
                <w:iCs/>
                <w:sz w:val="16"/>
                <w:szCs w:val="16"/>
              </w:rPr>
              <w:t>tos dienos, kai tiekėjas perkančiosios organizacijos prašymu turės pateikti pašalinimo pagrindų nebuvimą patvirtinančius dok</w:t>
            </w:r>
            <w:r w:rsidRPr="003866FE">
              <w:rPr>
                <w:rFonts w:ascii="Times New Roman" w:eastAsia="Times New Roman" w:hAnsi="Times New Roman" w:cs="Times New Roman"/>
                <w:sz w:val="16"/>
                <w:szCs w:val="16"/>
              </w:rPr>
              <w:t>umentus</w:t>
            </w:r>
            <w:r w:rsidRPr="003866FE">
              <w:rPr>
                <w:rFonts w:ascii="Times New Roman" w:hAnsi="Times New Roman" w:cs="Times New Roman"/>
                <w:sz w:val="16"/>
                <w:szCs w:val="16"/>
              </w:rPr>
              <w:t xml:space="preserve">. </w:t>
            </w:r>
            <w:r w:rsidRPr="003866FE">
              <w:rPr>
                <w:rFonts w:ascii="Times New Roman" w:hAnsi="Times New Roman" w:cs="Times New Roman"/>
                <w:b/>
                <w:bCs/>
                <w:i/>
                <w:iCs/>
                <w:sz w:val="16"/>
                <w:szCs w:val="16"/>
              </w:rPr>
              <w:t>Pavyzdys</w:t>
            </w:r>
            <w:r w:rsidRPr="003866FE">
              <w:rPr>
                <w:rFonts w:ascii="Times New Roman" w:hAnsi="Times New Roman" w:cs="Times New Roman"/>
                <w:i/>
                <w:iCs/>
                <w:sz w:val="16"/>
                <w:szCs w:val="16"/>
              </w:rPr>
              <w:t xml:space="preserve">: Jeigu perkančioji organizacija 2022-10-10 kreipėsi į tiekėją prašydama iki 2022-10-14 pateikti įrodančius dokumentus, jie turi būti išduoti ne anksčiau kaip 180 dienų, jas skaičiuojant atgal nuo 2022-10-14. </w:t>
            </w:r>
          </w:p>
          <w:p w14:paraId="60C88E71" w14:textId="77777777" w:rsidR="002A5076" w:rsidRPr="003866FE" w:rsidRDefault="002A5076" w:rsidP="00473BCB">
            <w:pPr>
              <w:spacing w:after="0" w:line="240" w:lineRule="auto"/>
              <w:jc w:val="both"/>
              <w:rPr>
                <w:rFonts w:ascii="Times New Roman" w:hAnsi="Times New Roman" w:cs="Times New Roman"/>
                <w:bCs/>
                <w:sz w:val="16"/>
                <w:szCs w:val="16"/>
              </w:rPr>
            </w:pPr>
            <w:r w:rsidRPr="003866FE">
              <w:rPr>
                <w:rFonts w:ascii="Times New Roman" w:hAnsi="Times New Roman" w:cs="Times New Roman"/>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090D7B24" w14:textId="77777777" w:rsidR="002A5076" w:rsidRPr="003866FE" w:rsidRDefault="002A5076" w:rsidP="00473BCB">
            <w:pPr>
              <w:spacing w:after="0" w:line="240" w:lineRule="auto"/>
              <w:jc w:val="both"/>
              <w:rPr>
                <w:rFonts w:ascii="Times New Roman" w:hAnsi="Times New Roman" w:cs="Times New Roman"/>
                <w:b/>
                <w:bCs/>
                <w:i/>
                <w:iCs/>
                <w:sz w:val="16"/>
                <w:szCs w:val="16"/>
              </w:rPr>
            </w:pPr>
            <w:r w:rsidRPr="003866FE">
              <w:rPr>
                <w:rFonts w:ascii="Times New Roman" w:hAnsi="Times New Roman" w:cs="Times New Roman"/>
                <w:b/>
                <w:bCs/>
                <w:i/>
                <w:iCs/>
                <w:sz w:val="16"/>
                <w:szCs w:val="16"/>
              </w:rPr>
              <w:t>PASTABA</w:t>
            </w:r>
          </w:p>
          <w:p w14:paraId="6539D1BE" w14:textId="77777777" w:rsidR="002A5076" w:rsidRPr="003866FE" w:rsidRDefault="002A5076" w:rsidP="00473BCB">
            <w:pPr>
              <w:spacing w:after="0" w:line="240" w:lineRule="auto"/>
              <w:jc w:val="both"/>
              <w:rPr>
                <w:rFonts w:ascii="Times New Roman" w:hAnsi="Times New Roman" w:cs="Times New Roman"/>
                <w:sz w:val="16"/>
                <w:szCs w:val="16"/>
              </w:rPr>
            </w:pPr>
            <w:r w:rsidRPr="003866FE">
              <w:rPr>
                <w:rFonts w:ascii="Times New Roman" w:hAnsi="Times New Roman" w:cs="Times New Roman"/>
                <w:sz w:val="16"/>
                <w:szCs w:val="16"/>
              </w:rPr>
              <w:t>Pažymų, patvirtinančių VPĮ 46 straipsnyje nurodytų tiekėjo pašalinimo pagrindų nebuvimą, pateikti nereikalaujama. Jų perkančioji organizacija reikalaus tik turėdama pagrįstų abejonių dėl tiekėjo patikimumo.</w:t>
            </w:r>
          </w:p>
          <w:p w14:paraId="763052AB" w14:textId="77777777" w:rsidR="002A5076" w:rsidRPr="003866FE" w:rsidRDefault="002A5076" w:rsidP="00473BCB">
            <w:pPr>
              <w:spacing w:after="0" w:line="240" w:lineRule="auto"/>
              <w:jc w:val="both"/>
              <w:rPr>
                <w:rFonts w:ascii="Times New Roman" w:hAnsi="Times New Roman" w:cs="Times New Roman"/>
                <w:b/>
                <w:bCs/>
                <w:sz w:val="16"/>
                <w:szCs w:val="16"/>
              </w:rPr>
            </w:pPr>
          </w:p>
          <w:p w14:paraId="36E0527F" w14:textId="77777777" w:rsidR="002A5076" w:rsidRPr="003866FE" w:rsidRDefault="002A5076" w:rsidP="00473BCB">
            <w:pPr>
              <w:spacing w:after="0" w:line="240" w:lineRule="auto"/>
              <w:jc w:val="both"/>
              <w:rPr>
                <w:rFonts w:ascii="Times New Roman" w:hAnsi="Times New Roman" w:cs="Times New Roman"/>
                <w:b/>
                <w:bCs/>
                <w:sz w:val="16"/>
                <w:szCs w:val="16"/>
              </w:rPr>
            </w:pPr>
          </w:p>
        </w:tc>
      </w:tr>
      <w:tr w:rsidR="002A5076" w:rsidRPr="003866FE" w14:paraId="10F96DD3" w14:textId="77777777" w:rsidTr="00473B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FFA5AF" w14:textId="77777777" w:rsidR="002A5076" w:rsidRPr="003866FE" w:rsidRDefault="002A5076" w:rsidP="00473BCB">
            <w:pPr>
              <w:numPr>
                <w:ilvl w:val="0"/>
                <w:numId w:val="13"/>
              </w:numPr>
              <w:spacing w:after="0" w:line="240" w:lineRule="auto"/>
              <w:rPr>
                <w:rFonts w:ascii="Times New Roman" w:hAnsi="Times New Roman" w:cs="Times New Roman"/>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83F0A3" w14:textId="77777777" w:rsidR="002A5076" w:rsidRPr="003866FE" w:rsidRDefault="002A5076" w:rsidP="00473BCB">
            <w:pPr>
              <w:spacing w:after="0" w:line="240" w:lineRule="auto"/>
              <w:jc w:val="both"/>
              <w:rPr>
                <w:rFonts w:ascii="Times New Roman" w:hAnsi="Times New Roman" w:cs="Times New Roman"/>
                <w:sz w:val="16"/>
                <w:szCs w:val="16"/>
                <w:lang w:eastAsia="en-US"/>
              </w:rPr>
            </w:pPr>
            <w:r w:rsidRPr="003866FE">
              <w:rPr>
                <w:rFonts w:ascii="Times New Roman" w:hAnsi="Times New Roman" w:cs="Times New Roman"/>
                <w:sz w:val="16"/>
                <w:szCs w:val="16"/>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B34A53" w14:textId="77777777" w:rsidR="002A5076" w:rsidRPr="003866FE" w:rsidRDefault="002A5076" w:rsidP="00473BCB">
            <w:pPr>
              <w:spacing w:after="0" w:line="240" w:lineRule="auto"/>
              <w:jc w:val="both"/>
              <w:rPr>
                <w:rFonts w:ascii="Times New Roman" w:eastAsia="Yu Mincho" w:hAnsi="Times New Roman" w:cs="Times New Roman"/>
                <w:b/>
                <w:bCs/>
                <w:sz w:val="16"/>
                <w:szCs w:val="16"/>
                <w:lang w:eastAsia="en-US"/>
              </w:rPr>
            </w:pPr>
            <w:r w:rsidRPr="003866FE">
              <w:rPr>
                <w:rFonts w:ascii="Times New Roman" w:eastAsia="Yu Mincho" w:hAnsi="Times New Roman" w:cs="Times New Roman"/>
                <w:b/>
                <w:bCs/>
                <w:sz w:val="16"/>
                <w:szCs w:val="16"/>
                <w:lang w:eastAsia="en-US"/>
              </w:rPr>
              <w:t>VPĮ 46 straipsnio 2¹ dalis</w:t>
            </w:r>
          </w:p>
          <w:p w14:paraId="683712F7" w14:textId="77777777" w:rsidR="002A5076" w:rsidRPr="003866FE" w:rsidRDefault="002A5076" w:rsidP="00473BCB">
            <w:pPr>
              <w:spacing w:after="0" w:line="240" w:lineRule="auto"/>
              <w:jc w:val="both"/>
              <w:rPr>
                <w:rFonts w:ascii="Times New Roman" w:eastAsia="Yu Mincho" w:hAnsi="Times New Roman" w:cs="Times New Roman"/>
                <w:b/>
                <w:bCs/>
                <w:sz w:val="16"/>
                <w:szCs w:val="16"/>
              </w:rPr>
            </w:pPr>
          </w:p>
          <w:p w14:paraId="23DF6C24" w14:textId="77777777" w:rsidR="002A5076" w:rsidRPr="003866FE" w:rsidRDefault="002A5076" w:rsidP="00473BCB">
            <w:pPr>
              <w:spacing w:after="0" w:line="240" w:lineRule="auto"/>
              <w:jc w:val="both"/>
              <w:rPr>
                <w:rFonts w:ascii="Times New Roman" w:eastAsia="Yu Mincho" w:hAnsi="Times New Roman" w:cs="Times New Roman"/>
                <w:b/>
                <w:bCs/>
                <w:sz w:val="16"/>
                <w:szCs w:val="16"/>
              </w:rPr>
            </w:pPr>
            <w:r w:rsidRPr="003866FE">
              <w:rPr>
                <w:rFonts w:ascii="Times New Roman" w:eastAsia="Yu Mincho" w:hAnsi="Times New Roman" w:cs="Times New Roman"/>
                <w:sz w:val="16"/>
                <w:szCs w:val="16"/>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4475D2" w14:textId="77777777" w:rsidR="002A5076" w:rsidRPr="003866FE" w:rsidRDefault="002A5076" w:rsidP="00473BCB">
            <w:pPr>
              <w:spacing w:after="0" w:line="240" w:lineRule="auto"/>
              <w:jc w:val="both"/>
              <w:rPr>
                <w:rFonts w:ascii="Times New Roman" w:hAnsi="Times New Roman" w:cs="Times New Roman"/>
                <w:sz w:val="16"/>
                <w:szCs w:val="16"/>
                <w:lang w:eastAsia="en-US"/>
              </w:rPr>
            </w:pPr>
            <w:r w:rsidRPr="003866FE">
              <w:rPr>
                <w:rFonts w:ascii="Times New Roman" w:hAnsi="Times New Roman" w:cs="Times New Roman"/>
                <w:sz w:val="16"/>
                <w:szCs w:val="16"/>
                <w:lang w:eastAsia="en-US"/>
              </w:rPr>
              <w:t>Iš Lietuvoje įsteigtų subjektų įrodančių dokumentų nereikalaujama. Užtenka pateikto EBVPD.</w:t>
            </w:r>
          </w:p>
          <w:p w14:paraId="5668E3D6" w14:textId="77777777" w:rsidR="002A5076" w:rsidRPr="003866FE" w:rsidRDefault="002A5076" w:rsidP="00473BCB">
            <w:pPr>
              <w:spacing w:after="0" w:line="240" w:lineRule="auto"/>
              <w:jc w:val="both"/>
              <w:rPr>
                <w:rFonts w:ascii="Times New Roman" w:hAnsi="Times New Roman" w:cs="Times New Roman"/>
                <w:sz w:val="16"/>
                <w:szCs w:val="16"/>
              </w:rPr>
            </w:pPr>
          </w:p>
        </w:tc>
      </w:tr>
      <w:tr w:rsidR="002A5076" w:rsidRPr="003866FE" w14:paraId="207A3B17" w14:textId="77777777" w:rsidTr="00473B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F6EC67" w14:textId="77777777" w:rsidR="002A5076" w:rsidRPr="003866FE" w:rsidRDefault="002A5076" w:rsidP="00473BCB">
            <w:pPr>
              <w:numPr>
                <w:ilvl w:val="0"/>
                <w:numId w:val="13"/>
              </w:numPr>
              <w:spacing w:after="0" w:line="240" w:lineRule="auto"/>
              <w:rPr>
                <w:rFonts w:ascii="Times New Roman" w:hAnsi="Times New Roman" w:cs="Times New Roman"/>
                <w:b/>
                <w:bCs/>
                <w:sz w:val="16"/>
                <w:szCs w:val="16"/>
              </w:rPr>
            </w:pPr>
            <w:bookmarkStart w:id="84"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D80076" w14:textId="77777777" w:rsidR="002A5076" w:rsidRPr="003866FE" w:rsidRDefault="002A5076" w:rsidP="00473BCB">
            <w:pPr>
              <w:spacing w:after="0" w:line="240" w:lineRule="auto"/>
              <w:jc w:val="both"/>
              <w:rPr>
                <w:rFonts w:ascii="Times New Roman" w:hAnsi="Times New Roman" w:cs="Times New Roman"/>
                <w:b/>
                <w:bCs/>
                <w:sz w:val="16"/>
                <w:szCs w:val="16"/>
                <w:lang w:eastAsia="en-US"/>
              </w:rPr>
            </w:pPr>
            <w:r w:rsidRPr="003866FE">
              <w:rPr>
                <w:rFonts w:ascii="Times New Roman" w:hAnsi="Times New Roman" w:cs="Times New Roman"/>
                <w:sz w:val="16"/>
                <w:szCs w:val="16"/>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B968EED" w14:textId="77777777" w:rsidR="002A5076" w:rsidRPr="003866FE" w:rsidRDefault="002A5076" w:rsidP="00473BCB">
            <w:pPr>
              <w:spacing w:after="0" w:line="240" w:lineRule="auto"/>
              <w:jc w:val="both"/>
              <w:rPr>
                <w:rFonts w:ascii="Times New Roman" w:hAnsi="Times New Roman" w:cs="Times New Roman"/>
                <w:b/>
                <w:bCs/>
                <w:sz w:val="16"/>
                <w:szCs w:val="16"/>
                <w:lang w:eastAsia="en-US"/>
              </w:rPr>
            </w:pPr>
          </w:p>
          <w:p w14:paraId="49F5EEB1" w14:textId="77777777" w:rsidR="002A5076" w:rsidRPr="003866FE" w:rsidRDefault="002A5076" w:rsidP="00473BCB">
            <w:pPr>
              <w:spacing w:after="0" w:line="240" w:lineRule="auto"/>
              <w:jc w:val="both"/>
              <w:rPr>
                <w:rFonts w:ascii="Times New Roman" w:hAnsi="Times New Roman" w:cs="Times New Roman"/>
                <w:b/>
                <w:bCs/>
                <w:sz w:val="16"/>
                <w:szCs w:val="16"/>
                <w:lang w:eastAsia="en-US"/>
              </w:rPr>
            </w:pPr>
            <w:r w:rsidRPr="003866FE">
              <w:rPr>
                <w:rFonts w:ascii="Times New Roman" w:hAnsi="Times New Roman" w:cs="Times New Roman"/>
                <w:bCs/>
                <w:sz w:val="16"/>
                <w:szCs w:val="16"/>
                <w:lang w:eastAsia="en-US"/>
              </w:rPr>
              <w:t>Laikoma, kad tiekėjas nuteistas už aukščiau nurodytą nusikalstamą veiką, kai dėl:</w:t>
            </w:r>
          </w:p>
          <w:p w14:paraId="7AD2D8E9" w14:textId="77777777" w:rsidR="002A5076" w:rsidRPr="003866FE" w:rsidRDefault="002A5076" w:rsidP="00473BCB">
            <w:pPr>
              <w:spacing w:after="0" w:line="240" w:lineRule="auto"/>
              <w:jc w:val="both"/>
              <w:rPr>
                <w:rFonts w:ascii="Times New Roman" w:hAnsi="Times New Roman" w:cs="Times New Roman"/>
                <w:bCs/>
                <w:sz w:val="16"/>
                <w:szCs w:val="16"/>
                <w:lang w:eastAsia="en-US"/>
              </w:rPr>
            </w:pPr>
            <w:r w:rsidRPr="003866FE">
              <w:rPr>
                <w:rFonts w:ascii="Times New Roman" w:hAnsi="Times New Roman" w:cs="Times New Roman"/>
                <w:bCs/>
                <w:sz w:val="16"/>
                <w:szCs w:val="16"/>
                <w:lang w:eastAsia="en-US"/>
              </w:rPr>
              <w:t>1) tiekėjo, kuris yra fizinis asmuo, per pastaruosius 5 metus buvo priimtas ir įsiteisėjęs apkaltinamasis teismo nuosprendis ir šis asmuo turi neišnykusį ar nepanaikintą teistumą;</w:t>
            </w:r>
          </w:p>
          <w:p w14:paraId="05D84FF8" w14:textId="77777777" w:rsidR="002A5076" w:rsidRPr="003866FE" w:rsidRDefault="002A5076" w:rsidP="00473BCB">
            <w:pPr>
              <w:spacing w:after="0" w:line="240" w:lineRule="auto"/>
              <w:jc w:val="both"/>
              <w:rPr>
                <w:rFonts w:ascii="Times New Roman" w:hAnsi="Times New Roman" w:cs="Times New Roman"/>
                <w:b/>
                <w:bCs/>
                <w:sz w:val="16"/>
                <w:szCs w:val="16"/>
                <w:lang w:eastAsia="en-US"/>
              </w:rPr>
            </w:pPr>
          </w:p>
          <w:p w14:paraId="5680912B" w14:textId="77777777" w:rsidR="002A5076" w:rsidRPr="003866FE" w:rsidRDefault="002A5076" w:rsidP="00473BCB">
            <w:pPr>
              <w:spacing w:after="0" w:line="240" w:lineRule="auto"/>
              <w:jc w:val="both"/>
              <w:rPr>
                <w:rFonts w:ascii="Times New Roman" w:hAnsi="Times New Roman" w:cs="Times New Roman"/>
                <w:b/>
                <w:bCs/>
                <w:sz w:val="16"/>
                <w:szCs w:val="16"/>
                <w:lang w:eastAsia="en-US"/>
              </w:rPr>
            </w:pPr>
            <w:r w:rsidRPr="003866FE">
              <w:rPr>
                <w:rFonts w:ascii="Times New Roman" w:hAnsi="Times New Roman" w:cs="Times New Roman"/>
                <w:bCs/>
                <w:sz w:val="16"/>
                <w:szCs w:val="16"/>
                <w:lang w:eastAsia="en-US"/>
              </w:rPr>
              <w:t xml:space="preserve">2) tiekėjo, kuris yra juridinis asmuo, kita organizacija ar jos </w:t>
            </w:r>
            <w:r w:rsidRPr="003866FE">
              <w:rPr>
                <w:rFonts w:ascii="Times New Roman" w:hAnsi="Times New Roman" w:cs="Times New Roman"/>
                <w:b/>
                <w:sz w:val="16"/>
                <w:szCs w:val="16"/>
                <w:lang w:eastAsia="en-US"/>
              </w:rPr>
              <w:t>struktūrinis</w:t>
            </w:r>
            <w:r w:rsidRPr="003866FE">
              <w:rPr>
                <w:rFonts w:ascii="Times New Roman" w:hAnsi="Times New Roman" w:cs="Times New Roman"/>
                <w:bCs/>
                <w:sz w:val="16"/>
                <w:szCs w:val="16"/>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D4E01AE" w14:textId="77777777" w:rsidR="002A5076" w:rsidRPr="003866FE" w:rsidRDefault="002A5076" w:rsidP="00473BCB">
            <w:pPr>
              <w:spacing w:after="0" w:line="240" w:lineRule="auto"/>
              <w:jc w:val="both"/>
              <w:rPr>
                <w:rFonts w:ascii="Times New Roman" w:hAnsi="Times New Roman" w:cs="Times New Roman"/>
                <w:b/>
                <w:bCs/>
                <w:sz w:val="16"/>
                <w:szCs w:val="16"/>
                <w:lang w:eastAsia="en-US"/>
              </w:rPr>
            </w:pPr>
            <w:r w:rsidRPr="003866FE">
              <w:rPr>
                <w:rFonts w:ascii="Times New Roman" w:hAnsi="Times New Roman" w:cs="Times New Roman"/>
                <w:bCs/>
                <w:sz w:val="16"/>
                <w:szCs w:val="16"/>
                <w:lang w:eastAsia="en-US"/>
              </w:rPr>
              <w:t>Tačiau ši nuostata netaikoma, jeigu:</w:t>
            </w:r>
          </w:p>
          <w:p w14:paraId="54A328A2" w14:textId="77777777" w:rsidR="002A5076" w:rsidRPr="003866FE" w:rsidRDefault="002A5076" w:rsidP="00473BCB">
            <w:pPr>
              <w:spacing w:after="0" w:line="240" w:lineRule="auto"/>
              <w:jc w:val="both"/>
              <w:rPr>
                <w:rFonts w:ascii="Times New Roman" w:hAnsi="Times New Roman" w:cs="Times New Roman"/>
                <w:b/>
                <w:bCs/>
                <w:sz w:val="16"/>
                <w:szCs w:val="16"/>
                <w:lang w:eastAsia="en-US"/>
              </w:rPr>
            </w:pPr>
            <w:r w:rsidRPr="003866FE">
              <w:rPr>
                <w:rFonts w:ascii="Times New Roman" w:hAnsi="Times New Roman" w:cs="Times New Roman"/>
                <w:bCs/>
                <w:sz w:val="16"/>
                <w:szCs w:val="16"/>
                <w:lang w:eastAsia="en-US"/>
              </w:rPr>
              <w:t>1) tiekėjas yra įsipareigojęs sumokėti mokesčius, įskaitant socialinio draudimo įmokas ir dėl to laikomas jau įvykdžiusiu šioje dalyje nurodytus įsipareigojimus;</w:t>
            </w:r>
          </w:p>
          <w:p w14:paraId="125AA014" w14:textId="77777777" w:rsidR="002A5076" w:rsidRPr="003866FE" w:rsidRDefault="002A5076" w:rsidP="00473BCB">
            <w:pPr>
              <w:spacing w:after="0" w:line="240" w:lineRule="auto"/>
              <w:jc w:val="both"/>
              <w:rPr>
                <w:rFonts w:ascii="Times New Roman" w:hAnsi="Times New Roman" w:cs="Times New Roman"/>
                <w:b/>
                <w:bCs/>
                <w:sz w:val="16"/>
                <w:szCs w:val="16"/>
                <w:lang w:eastAsia="en-US"/>
              </w:rPr>
            </w:pPr>
            <w:r w:rsidRPr="003866FE">
              <w:rPr>
                <w:rFonts w:ascii="Times New Roman" w:hAnsi="Times New Roman" w:cs="Times New Roman"/>
                <w:bCs/>
                <w:sz w:val="16"/>
                <w:szCs w:val="16"/>
                <w:lang w:eastAsia="en-US"/>
              </w:rPr>
              <w:t>2) įsiskolinimo suma neviršija 50 Eur (penkiasdešimt eurų);</w:t>
            </w:r>
          </w:p>
          <w:p w14:paraId="39BBCED9" w14:textId="77777777" w:rsidR="002A5076" w:rsidRPr="003866FE" w:rsidRDefault="002A5076" w:rsidP="00473BCB">
            <w:pPr>
              <w:spacing w:after="0" w:line="240" w:lineRule="auto"/>
              <w:jc w:val="both"/>
              <w:rPr>
                <w:rFonts w:ascii="Times New Roman" w:hAnsi="Times New Roman" w:cs="Times New Roman"/>
                <w:b/>
                <w:bCs/>
                <w:sz w:val="16"/>
                <w:szCs w:val="16"/>
                <w:lang w:eastAsia="en-US"/>
              </w:rPr>
            </w:pPr>
            <w:r w:rsidRPr="003866FE">
              <w:rPr>
                <w:rFonts w:ascii="Times New Roman" w:hAnsi="Times New Roman" w:cs="Times New Roman"/>
                <w:bCs/>
                <w:sz w:val="16"/>
                <w:szCs w:val="16"/>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FB1B6B" w14:textId="77777777" w:rsidR="002A5076" w:rsidRPr="003866FE" w:rsidRDefault="002A5076" w:rsidP="00473BCB">
            <w:pPr>
              <w:spacing w:after="0" w:line="240" w:lineRule="auto"/>
              <w:jc w:val="both"/>
              <w:rPr>
                <w:rFonts w:ascii="Times New Roman" w:eastAsia="Yu Mincho" w:hAnsi="Times New Roman" w:cs="Times New Roman"/>
                <w:b/>
                <w:bCs/>
                <w:sz w:val="16"/>
                <w:szCs w:val="16"/>
              </w:rPr>
            </w:pPr>
            <w:r w:rsidRPr="003866FE">
              <w:rPr>
                <w:rFonts w:ascii="Times New Roman" w:eastAsia="Yu Mincho" w:hAnsi="Times New Roman" w:cs="Times New Roman"/>
                <w:b/>
                <w:bCs/>
                <w:sz w:val="16"/>
                <w:szCs w:val="16"/>
              </w:rPr>
              <w:lastRenderedPageBreak/>
              <w:t>VPĮ 46 straipsnio 3 dalis</w:t>
            </w:r>
          </w:p>
          <w:p w14:paraId="6057C7BD" w14:textId="77777777" w:rsidR="002A5076" w:rsidRPr="003866FE" w:rsidRDefault="002A5076" w:rsidP="00473BCB">
            <w:pPr>
              <w:spacing w:after="0" w:line="240" w:lineRule="auto"/>
              <w:jc w:val="both"/>
              <w:rPr>
                <w:rFonts w:ascii="Times New Roman" w:eastAsia="Arial" w:hAnsi="Times New Roman" w:cs="Times New Roman"/>
                <w:sz w:val="16"/>
                <w:szCs w:val="16"/>
              </w:rPr>
            </w:pPr>
          </w:p>
          <w:p w14:paraId="22967ED8" w14:textId="77777777" w:rsidR="002A5076" w:rsidRPr="003866FE" w:rsidRDefault="002A5076" w:rsidP="00473BCB">
            <w:pPr>
              <w:spacing w:after="0" w:line="240" w:lineRule="auto"/>
              <w:jc w:val="both"/>
              <w:rPr>
                <w:rFonts w:ascii="Times New Roman" w:eastAsia="Yu Mincho" w:hAnsi="Times New Roman" w:cs="Times New Roman"/>
                <w:sz w:val="16"/>
                <w:szCs w:val="16"/>
              </w:rPr>
            </w:pPr>
            <w:r w:rsidRPr="003866FE">
              <w:rPr>
                <w:rFonts w:ascii="Times New Roman" w:eastAsia="Arial" w:hAnsi="Times New Roman" w:cs="Times New Roman"/>
                <w:sz w:val="16"/>
                <w:szCs w:val="16"/>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8CEE81" w14:textId="77777777" w:rsidR="002A5076" w:rsidRPr="003866FE" w:rsidRDefault="002A5076" w:rsidP="00473BCB">
            <w:pPr>
              <w:spacing w:after="0" w:line="240" w:lineRule="auto"/>
              <w:jc w:val="both"/>
              <w:rPr>
                <w:rFonts w:ascii="Times New Roman" w:hAnsi="Times New Roman" w:cs="Times New Roman"/>
                <w:sz w:val="16"/>
                <w:szCs w:val="16"/>
              </w:rPr>
            </w:pPr>
            <w:r w:rsidRPr="003866FE">
              <w:rPr>
                <w:rFonts w:ascii="Times New Roman" w:hAnsi="Times New Roman" w:cs="Times New Roman"/>
                <w:sz w:val="16"/>
                <w:szCs w:val="16"/>
                <w:lang w:eastAsia="en-US"/>
              </w:rPr>
              <w:t>Iš Lietuvoje įsteigtų subjektų reikalaujama:</w:t>
            </w:r>
          </w:p>
          <w:p w14:paraId="73A669A8" w14:textId="77777777" w:rsidR="002A5076" w:rsidRPr="003866FE" w:rsidRDefault="002A5076" w:rsidP="00473BCB">
            <w:pPr>
              <w:spacing w:after="0" w:line="240" w:lineRule="auto"/>
              <w:jc w:val="both"/>
              <w:rPr>
                <w:rFonts w:ascii="Times New Roman" w:hAnsi="Times New Roman" w:cs="Times New Roman"/>
                <w:b/>
                <w:bCs/>
                <w:sz w:val="16"/>
                <w:szCs w:val="16"/>
              </w:rPr>
            </w:pPr>
            <w:r w:rsidRPr="003866FE">
              <w:rPr>
                <w:rFonts w:ascii="Times New Roman" w:hAnsi="Times New Roman" w:cs="Times New Roman"/>
                <w:sz w:val="16"/>
                <w:szCs w:val="16"/>
              </w:rPr>
              <w:t>1) Dėl įsipareigojimų, susijusių su mokesčių mokėjimu, įvykdymo i</w:t>
            </w:r>
            <w:r w:rsidRPr="003866FE">
              <w:rPr>
                <w:rFonts w:ascii="Times New Roman" w:hAnsi="Times New Roman" w:cs="Times New Roman"/>
                <w:sz w:val="16"/>
                <w:szCs w:val="16"/>
                <w:lang w:eastAsia="en-US"/>
              </w:rPr>
              <w:t xml:space="preserve">š Lietuvoje įsteigtų subjektų </w:t>
            </w:r>
            <w:r w:rsidRPr="003866FE">
              <w:rPr>
                <w:rFonts w:ascii="Times New Roman" w:hAnsi="Times New Roman" w:cs="Times New Roman"/>
                <w:sz w:val="16"/>
                <w:szCs w:val="16"/>
              </w:rPr>
              <w:t>prašoma:</w:t>
            </w:r>
          </w:p>
          <w:p w14:paraId="523044F9" w14:textId="77777777" w:rsidR="002A5076" w:rsidRPr="003866FE" w:rsidRDefault="002A5076" w:rsidP="00473BCB">
            <w:pPr>
              <w:spacing w:after="0" w:line="240" w:lineRule="auto"/>
              <w:jc w:val="both"/>
              <w:rPr>
                <w:rFonts w:ascii="Times New Roman" w:hAnsi="Times New Roman" w:cs="Times New Roman"/>
                <w:b/>
                <w:bCs/>
                <w:sz w:val="16"/>
                <w:szCs w:val="16"/>
              </w:rPr>
            </w:pPr>
          </w:p>
          <w:p w14:paraId="20D2E771" w14:textId="77777777" w:rsidR="002A5076" w:rsidRPr="003866FE" w:rsidRDefault="002A5076" w:rsidP="00473BCB">
            <w:pPr>
              <w:numPr>
                <w:ilvl w:val="0"/>
                <w:numId w:val="11"/>
              </w:numPr>
              <w:spacing w:after="0" w:line="240" w:lineRule="auto"/>
              <w:jc w:val="both"/>
              <w:rPr>
                <w:rFonts w:ascii="Times New Roman" w:hAnsi="Times New Roman" w:cs="Times New Roman"/>
                <w:sz w:val="16"/>
                <w:szCs w:val="16"/>
              </w:rPr>
            </w:pPr>
            <w:r w:rsidRPr="003866FE">
              <w:rPr>
                <w:rFonts w:ascii="Times New Roman" w:hAnsi="Times New Roman" w:cs="Times New Roman"/>
                <w:sz w:val="16"/>
                <w:szCs w:val="16"/>
              </w:rPr>
              <w:t xml:space="preserve">išrašo iš teismo sprendimo (jei toks yra) </w:t>
            </w:r>
          </w:p>
          <w:p w14:paraId="56058B81" w14:textId="77777777" w:rsidR="002A5076" w:rsidRPr="003866FE" w:rsidRDefault="002A5076" w:rsidP="00473BCB">
            <w:pPr>
              <w:numPr>
                <w:ilvl w:val="0"/>
                <w:numId w:val="11"/>
              </w:numPr>
              <w:spacing w:after="0" w:line="240" w:lineRule="auto"/>
              <w:jc w:val="both"/>
              <w:rPr>
                <w:rFonts w:ascii="Times New Roman" w:hAnsi="Times New Roman" w:cs="Times New Roman"/>
                <w:sz w:val="16"/>
                <w:szCs w:val="16"/>
              </w:rPr>
            </w:pPr>
            <w:r w:rsidRPr="003866FE">
              <w:rPr>
                <w:rFonts w:ascii="Times New Roman" w:hAnsi="Times New Roman" w:cs="Times New Roman"/>
                <w:sz w:val="16"/>
                <w:szCs w:val="16"/>
              </w:rPr>
              <w:t>arba Valstybinės mokesčių inspekcijos prie Lietuvos Respublikos finansų ministerijos išduoto dokumento,</w:t>
            </w:r>
          </w:p>
          <w:p w14:paraId="2DC5A935" w14:textId="77777777" w:rsidR="002A5076" w:rsidRPr="003866FE" w:rsidRDefault="002A5076" w:rsidP="00473BCB">
            <w:pPr>
              <w:numPr>
                <w:ilvl w:val="0"/>
                <w:numId w:val="10"/>
              </w:numPr>
              <w:spacing w:after="0" w:line="240" w:lineRule="auto"/>
              <w:jc w:val="both"/>
              <w:rPr>
                <w:rFonts w:ascii="Times New Roman" w:hAnsi="Times New Roman" w:cs="Times New Roman"/>
                <w:sz w:val="16"/>
                <w:szCs w:val="16"/>
              </w:rPr>
            </w:pPr>
            <w:r w:rsidRPr="003866FE">
              <w:rPr>
                <w:rFonts w:ascii="Times New Roman" w:hAnsi="Times New Roman" w:cs="Times New Roman"/>
                <w:sz w:val="16"/>
                <w:szCs w:val="16"/>
              </w:rPr>
              <w:t>arba valstybės įmonės Registrų centro Lietuvos Respublikos Vyriausybės nustatyta tvarka išduoto dokumento, patvirtinančio jungtinius kompetentingų institucijų tvarkomus duomenis.</w:t>
            </w:r>
          </w:p>
          <w:p w14:paraId="12F92BD3" w14:textId="77777777" w:rsidR="002A5076" w:rsidRPr="003866FE" w:rsidRDefault="002A5076" w:rsidP="00473BCB">
            <w:pPr>
              <w:spacing w:after="0" w:line="240" w:lineRule="auto"/>
              <w:jc w:val="both"/>
              <w:rPr>
                <w:rFonts w:ascii="Times New Roman" w:hAnsi="Times New Roman" w:cs="Times New Roman"/>
                <w:sz w:val="16"/>
                <w:szCs w:val="16"/>
              </w:rPr>
            </w:pPr>
            <w:r w:rsidRPr="003866FE">
              <w:rPr>
                <w:rFonts w:ascii="Times New Roman" w:hAnsi="Times New Roman" w:cs="Times New Roman"/>
                <w:sz w:val="16"/>
                <w:szCs w:val="16"/>
                <w:lang w:eastAsia="en-US"/>
              </w:rPr>
              <w:t>Iš ne Lietuvoje įsteigtų subjektų reikalaujama:</w:t>
            </w:r>
          </w:p>
          <w:p w14:paraId="7C1301C2" w14:textId="77777777" w:rsidR="002A5076" w:rsidRPr="003866FE" w:rsidRDefault="002A5076" w:rsidP="00473BCB">
            <w:pPr>
              <w:numPr>
                <w:ilvl w:val="0"/>
                <w:numId w:val="12"/>
              </w:numPr>
              <w:spacing w:after="0" w:line="240" w:lineRule="auto"/>
              <w:ind w:left="314"/>
              <w:jc w:val="both"/>
              <w:rPr>
                <w:rFonts w:ascii="Times New Roman" w:hAnsi="Times New Roman" w:cs="Times New Roman"/>
                <w:b/>
                <w:bCs/>
                <w:sz w:val="16"/>
                <w:szCs w:val="16"/>
              </w:rPr>
            </w:pPr>
            <w:r w:rsidRPr="003866FE">
              <w:rPr>
                <w:rFonts w:ascii="Times New Roman" w:hAnsi="Times New Roman" w:cs="Times New Roman"/>
                <w:sz w:val="16"/>
                <w:szCs w:val="16"/>
              </w:rPr>
              <w:t>atitinkamos užsienio šalies institucijos dokumento</w:t>
            </w:r>
            <w:r w:rsidRPr="003866FE">
              <w:rPr>
                <w:rFonts w:ascii="Times New Roman" w:hAnsi="Times New Roman" w:cs="Times New Roman"/>
                <w:sz w:val="16"/>
                <w:szCs w:val="16"/>
                <w:vertAlign w:val="superscript"/>
              </w:rPr>
              <w:footnoteReference w:id="3"/>
            </w:r>
            <w:r w:rsidRPr="003866FE">
              <w:rPr>
                <w:rFonts w:ascii="Times New Roman" w:hAnsi="Times New Roman" w:cs="Times New Roman"/>
                <w:sz w:val="16"/>
                <w:szCs w:val="16"/>
              </w:rPr>
              <w:t>.</w:t>
            </w:r>
          </w:p>
          <w:p w14:paraId="003773F4" w14:textId="77777777" w:rsidR="002A5076" w:rsidRPr="003866FE" w:rsidRDefault="002A5076" w:rsidP="00473BCB">
            <w:pPr>
              <w:spacing w:after="0" w:line="240" w:lineRule="auto"/>
              <w:jc w:val="both"/>
              <w:rPr>
                <w:rFonts w:ascii="Times New Roman" w:hAnsi="Times New Roman" w:cs="Times New Roman"/>
                <w:i/>
                <w:iCs/>
                <w:sz w:val="16"/>
                <w:szCs w:val="16"/>
              </w:rPr>
            </w:pPr>
            <w:r w:rsidRPr="003866FE">
              <w:rPr>
                <w:rFonts w:ascii="Times New Roman" w:hAnsi="Times New Roman" w:cs="Times New Roman"/>
                <w:sz w:val="16"/>
                <w:szCs w:val="16"/>
              </w:rPr>
              <w:t xml:space="preserve">Nurodyti dokumentai turi būti  išduoti ne anksčiau kaip 120 dienų iki </w:t>
            </w:r>
            <w:r w:rsidRPr="003866FE">
              <w:rPr>
                <w:rFonts w:ascii="Times New Roman" w:eastAsia="Times New Roman" w:hAnsi="Times New Roman" w:cs="Times New Roman"/>
                <w:i/>
                <w:iCs/>
                <w:sz w:val="16"/>
                <w:szCs w:val="16"/>
              </w:rPr>
              <w:t>tos dienos, kai tiekėjas perkančiosios organizacijos prašymu turės pateikti pašalinimo pagrindų nebuvimą patvirtinančius dok</w:t>
            </w:r>
            <w:r w:rsidRPr="003866FE">
              <w:rPr>
                <w:rFonts w:ascii="Times New Roman" w:eastAsia="Times New Roman" w:hAnsi="Times New Roman" w:cs="Times New Roman"/>
                <w:sz w:val="16"/>
                <w:szCs w:val="16"/>
              </w:rPr>
              <w:t>umentus</w:t>
            </w:r>
            <w:r w:rsidRPr="003866FE">
              <w:rPr>
                <w:rFonts w:ascii="Times New Roman" w:hAnsi="Times New Roman" w:cs="Times New Roman"/>
                <w:sz w:val="16"/>
                <w:szCs w:val="16"/>
              </w:rPr>
              <w:t xml:space="preserve">. </w:t>
            </w:r>
            <w:r w:rsidRPr="003866FE">
              <w:rPr>
                <w:rFonts w:ascii="Times New Roman" w:hAnsi="Times New Roman" w:cs="Times New Roman"/>
                <w:b/>
                <w:bCs/>
                <w:i/>
                <w:iCs/>
                <w:sz w:val="16"/>
                <w:szCs w:val="16"/>
              </w:rPr>
              <w:t>Pavyzdys</w:t>
            </w:r>
            <w:r w:rsidRPr="003866FE">
              <w:rPr>
                <w:rFonts w:ascii="Times New Roman" w:hAnsi="Times New Roman" w:cs="Times New Roman"/>
                <w:i/>
                <w:iCs/>
                <w:sz w:val="16"/>
                <w:szCs w:val="16"/>
              </w:rPr>
              <w:t xml:space="preserve">: Jeigu perkančioji organizacija 2022-10-10 kreipėsi į tiekėją prašydama iki 2022-10-14 pateikti įrodančius dokumentus, jie turi būti išduoti ne anksčiau kaip 120 dienų, jas skaičiuojant atgal nuo 2022-10-14. </w:t>
            </w:r>
          </w:p>
          <w:p w14:paraId="6A681082" w14:textId="77777777" w:rsidR="002A5076" w:rsidRPr="003866FE" w:rsidRDefault="002A5076" w:rsidP="00473BCB">
            <w:pPr>
              <w:spacing w:after="0" w:line="240" w:lineRule="auto"/>
              <w:jc w:val="both"/>
              <w:rPr>
                <w:rFonts w:ascii="Times New Roman" w:hAnsi="Times New Roman" w:cs="Times New Roman"/>
                <w:i/>
                <w:iCs/>
                <w:sz w:val="16"/>
                <w:szCs w:val="16"/>
              </w:rPr>
            </w:pPr>
          </w:p>
          <w:p w14:paraId="354E4643" w14:textId="77777777" w:rsidR="002A5076" w:rsidRPr="003866FE" w:rsidRDefault="002A5076" w:rsidP="00473BCB">
            <w:pPr>
              <w:spacing w:after="0" w:line="240" w:lineRule="auto"/>
              <w:jc w:val="both"/>
              <w:rPr>
                <w:rFonts w:ascii="Times New Roman" w:hAnsi="Times New Roman" w:cs="Times New Roman"/>
                <w:b/>
                <w:bCs/>
                <w:sz w:val="16"/>
                <w:szCs w:val="16"/>
              </w:rPr>
            </w:pPr>
            <w:r w:rsidRPr="003866FE">
              <w:rPr>
                <w:rFonts w:ascii="Times New Roman" w:hAnsi="Times New Roman" w:cs="Times New Roman"/>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16EA43F2" w14:textId="77777777" w:rsidR="002A5076" w:rsidRPr="003866FE" w:rsidRDefault="002A5076" w:rsidP="00473BCB">
            <w:pPr>
              <w:spacing w:after="0" w:line="240" w:lineRule="auto"/>
              <w:jc w:val="both"/>
              <w:rPr>
                <w:rFonts w:ascii="Times New Roman" w:hAnsi="Times New Roman" w:cs="Times New Roman"/>
                <w:b/>
                <w:bCs/>
                <w:sz w:val="16"/>
                <w:szCs w:val="16"/>
              </w:rPr>
            </w:pPr>
            <w:r w:rsidRPr="003866FE">
              <w:rPr>
                <w:rFonts w:ascii="Times New Roman" w:hAnsi="Times New Roman" w:cs="Times New Roman"/>
                <w:bCs/>
                <w:sz w:val="16"/>
                <w:szCs w:val="16"/>
              </w:rPr>
              <w:lastRenderedPageBreak/>
              <w:t>2) Dėl įsipareigojimų, susijusių su socialinio draudimo įmokų mokėjimu, įvykdymo i</w:t>
            </w:r>
            <w:r w:rsidRPr="003866FE">
              <w:rPr>
                <w:rFonts w:ascii="Times New Roman" w:hAnsi="Times New Roman" w:cs="Times New Roman"/>
                <w:sz w:val="16"/>
                <w:szCs w:val="16"/>
                <w:lang w:eastAsia="en-US"/>
              </w:rPr>
              <w:t xml:space="preserve">š Lietuvoje įsteigtų subjektų </w:t>
            </w:r>
            <w:r w:rsidRPr="003866FE">
              <w:rPr>
                <w:rFonts w:ascii="Times New Roman" w:hAnsi="Times New Roman" w:cs="Times New Roman"/>
                <w:bCs/>
                <w:sz w:val="16"/>
                <w:szCs w:val="16"/>
              </w:rPr>
              <w:t>prašoma:</w:t>
            </w:r>
          </w:p>
          <w:p w14:paraId="343D58F5" w14:textId="77777777" w:rsidR="002A5076" w:rsidRPr="003866FE" w:rsidRDefault="002A5076" w:rsidP="00473BCB">
            <w:pPr>
              <w:spacing w:after="0" w:line="240" w:lineRule="auto"/>
              <w:jc w:val="both"/>
              <w:rPr>
                <w:rFonts w:ascii="Times New Roman" w:hAnsi="Times New Roman" w:cs="Times New Roman"/>
                <w:bCs/>
                <w:sz w:val="16"/>
                <w:szCs w:val="16"/>
              </w:rPr>
            </w:pPr>
            <w:r w:rsidRPr="003866FE">
              <w:rPr>
                <w:rFonts w:ascii="Times New Roman" w:hAnsi="Times New Roman" w:cs="Times New Roman"/>
                <w:bCs/>
                <w:sz w:val="16"/>
                <w:szCs w:val="16"/>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3866FE">
                <w:rPr>
                  <w:rFonts w:ascii="Times New Roman" w:hAnsi="Times New Roman" w:cs="Times New Roman"/>
                  <w:bCs/>
                  <w:sz w:val="16"/>
                  <w:szCs w:val="16"/>
                  <w:u w:val="single"/>
                </w:rPr>
                <w:t>http://draudejai.sodra.lt/draudeju_viesi_duomenys/</w:t>
              </w:r>
            </w:hyperlink>
            <w:r w:rsidRPr="003866FE">
              <w:rPr>
                <w:rFonts w:ascii="Times New Roman" w:hAnsi="Times New Roman" w:cs="Times New Roman"/>
                <w:bCs/>
                <w:sz w:val="16"/>
                <w:szCs w:val="16"/>
              </w:rPr>
              <w:t>.</w:t>
            </w:r>
          </w:p>
          <w:p w14:paraId="308A71C4" w14:textId="77777777" w:rsidR="002A5076" w:rsidRPr="003866FE" w:rsidRDefault="002A5076" w:rsidP="00473BCB">
            <w:pPr>
              <w:spacing w:after="0" w:line="240" w:lineRule="auto"/>
              <w:jc w:val="both"/>
              <w:rPr>
                <w:rFonts w:ascii="Times New Roman" w:hAnsi="Times New Roman" w:cs="Times New Roman"/>
                <w:b/>
                <w:bCs/>
                <w:sz w:val="16"/>
                <w:szCs w:val="16"/>
              </w:rPr>
            </w:pPr>
          </w:p>
          <w:p w14:paraId="4A3B3FF9" w14:textId="77777777" w:rsidR="002A5076" w:rsidRPr="003866FE" w:rsidRDefault="002A5076" w:rsidP="00473BCB">
            <w:pPr>
              <w:spacing w:after="0" w:line="240" w:lineRule="auto"/>
              <w:jc w:val="both"/>
              <w:rPr>
                <w:rFonts w:ascii="Times New Roman" w:hAnsi="Times New Roman" w:cs="Times New Roman"/>
                <w:sz w:val="16"/>
                <w:szCs w:val="16"/>
              </w:rPr>
            </w:pPr>
            <w:r w:rsidRPr="003866FE">
              <w:rPr>
                <w:rFonts w:ascii="Times New Roman" w:hAnsi="Times New Roman" w:cs="Times New Roman"/>
                <w:sz w:val="16"/>
                <w:szCs w:val="16"/>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E121024" w14:textId="77777777" w:rsidR="002A5076" w:rsidRPr="003866FE" w:rsidRDefault="002A5076" w:rsidP="00473BCB">
            <w:pPr>
              <w:spacing w:after="0" w:line="240" w:lineRule="auto"/>
              <w:jc w:val="both"/>
              <w:rPr>
                <w:rFonts w:ascii="Times New Roman" w:hAnsi="Times New Roman" w:cs="Times New Roman"/>
                <w:sz w:val="16"/>
                <w:szCs w:val="16"/>
              </w:rPr>
            </w:pPr>
            <w:r w:rsidRPr="003866FE">
              <w:rPr>
                <w:rFonts w:ascii="Times New Roman" w:hAnsi="Times New Roman" w:cs="Times New Roman"/>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602295D" w14:textId="77777777" w:rsidR="002A5076" w:rsidRPr="003866FE" w:rsidRDefault="002A5076" w:rsidP="00473BCB">
            <w:pPr>
              <w:spacing w:after="0" w:line="240" w:lineRule="auto"/>
              <w:jc w:val="both"/>
              <w:rPr>
                <w:rFonts w:ascii="Times New Roman" w:hAnsi="Times New Roman" w:cs="Times New Roman"/>
                <w:sz w:val="16"/>
                <w:szCs w:val="16"/>
              </w:rPr>
            </w:pPr>
            <w:r w:rsidRPr="003866FE">
              <w:rPr>
                <w:rFonts w:ascii="Times New Roman" w:hAnsi="Times New Roman" w:cs="Times New Roman"/>
                <w:sz w:val="16"/>
                <w:szCs w:val="16"/>
                <w:lang w:eastAsia="en-US"/>
              </w:rPr>
              <w:t>Iš ne Lietuvoje įsteigtų subjektų reikalaujama:</w:t>
            </w:r>
          </w:p>
          <w:p w14:paraId="4BF9D164" w14:textId="77777777" w:rsidR="002A5076" w:rsidRPr="003866FE" w:rsidRDefault="002A5076" w:rsidP="00473BCB">
            <w:pPr>
              <w:numPr>
                <w:ilvl w:val="0"/>
                <w:numId w:val="12"/>
              </w:numPr>
              <w:spacing w:after="0" w:line="240" w:lineRule="auto"/>
              <w:ind w:left="314"/>
              <w:jc w:val="both"/>
              <w:rPr>
                <w:rFonts w:ascii="Times New Roman" w:hAnsi="Times New Roman" w:cs="Times New Roman"/>
                <w:b/>
                <w:bCs/>
                <w:sz w:val="16"/>
                <w:szCs w:val="16"/>
              </w:rPr>
            </w:pPr>
            <w:r w:rsidRPr="003866FE">
              <w:rPr>
                <w:rFonts w:ascii="Times New Roman" w:hAnsi="Times New Roman" w:cs="Times New Roman"/>
                <w:sz w:val="16"/>
                <w:szCs w:val="16"/>
              </w:rPr>
              <w:t>atitinkamos užsienio šalies kompetentingos institucijos dokumento</w:t>
            </w:r>
            <w:r w:rsidRPr="003866FE">
              <w:rPr>
                <w:rFonts w:ascii="Times New Roman" w:hAnsi="Times New Roman" w:cs="Times New Roman"/>
                <w:sz w:val="16"/>
                <w:szCs w:val="16"/>
                <w:vertAlign w:val="superscript"/>
              </w:rPr>
              <w:footnoteReference w:id="4"/>
            </w:r>
            <w:r w:rsidRPr="003866FE">
              <w:rPr>
                <w:rFonts w:ascii="Times New Roman" w:hAnsi="Times New Roman" w:cs="Times New Roman"/>
                <w:sz w:val="16"/>
                <w:szCs w:val="16"/>
              </w:rPr>
              <w:t>.</w:t>
            </w:r>
          </w:p>
          <w:p w14:paraId="49E2C5DD" w14:textId="77777777" w:rsidR="002A5076" w:rsidRPr="003866FE" w:rsidRDefault="002A5076" w:rsidP="00473BCB">
            <w:pPr>
              <w:spacing w:after="0" w:line="240" w:lineRule="auto"/>
              <w:jc w:val="both"/>
              <w:rPr>
                <w:rFonts w:ascii="Times New Roman" w:hAnsi="Times New Roman" w:cs="Times New Roman"/>
                <w:i/>
                <w:iCs/>
                <w:sz w:val="16"/>
                <w:szCs w:val="16"/>
              </w:rPr>
            </w:pPr>
            <w:r w:rsidRPr="003866FE">
              <w:rPr>
                <w:rFonts w:ascii="Times New Roman" w:hAnsi="Times New Roman" w:cs="Times New Roman"/>
                <w:sz w:val="16"/>
                <w:szCs w:val="16"/>
              </w:rPr>
              <w:t xml:space="preserve">Nurodyti dokumentai turi būti  išduoti ne anksčiau kaip 120 dienų iki </w:t>
            </w:r>
            <w:r w:rsidRPr="003866FE">
              <w:rPr>
                <w:rFonts w:ascii="Times New Roman" w:eastAsia="Times New Roman" w:hAnsi="Times New Roman" w:cs="Times New Roman"/>
                <w:i/>
                <w:iCs/>
                <w:sz w:val="16"/>
                <w:szCs w:val="16"/>
              </w:rPr>
              <w:t>tos dienos, kai tiekėjas perkančiosios organizacijos prašymu turės pateikti pašalinimo pagrindų nebuvimą patvirtinančius dok</w:t>
            </w:r>
            <w:r w:rsidRPr="003866FE">
              <w:rPr>
                <w:rFonts w:ascii="Times New Roman" w:eastAsia="Times New Roman" w:hAnsi="Times New Roman" w:cs="Times New Roman"/>
                <w:sz w:val="16"/>
                <w:szCs w:val="16"/>
              </w:rPr>
              <w:t>umentus</w:t>
            </w:r>
            <w:r w:rsidRPr="003866FE">
              <w:rPr>
                <w:rFonts w:ascii="Times New Roman" w:hAnsi="Times New Roman" w:cs="Times New Roman"/>
                <w:sz w:val="16"/>
                <w:szCs w:val="16"/>
              </w:rPr>
              <w:t xml:space="preserve">. </w:t>
            </w:r>
            <w:r w:rsidRPr="003866FE">
              <w:rPr>
                <w:rFonts w:ascii="Times New Roman" w:hAnsi="Times New Roman" w:cs="Times New Roman"/>
                <w:b/>
                <w:bCs/>
                <w:i/>
                <w:iCs/>
                <w:sz w:val="16"/>
                <w:szCs w:val="16"/>
              </w:rPr>
              <w:t>Pavyzdys</w:t>
            </w:r>
            <w:r w:rsidRPr="003866FE">
              <w:rPr>
                <w:rFonts w:ascii="Times New Roman" w:hAnsi="Times New Roman" w:cs="Times New Roman"/>
                <w:i/>
                <w:iCs/>
                <w:sz w:val="16"/>
                <w:szCs w:val="16"/>
              </w:rPr>
              <w:t>: Jeigu perkančioji organizacija 2022-10-10 kreipėsi į tiekėją prašydama iki 2022-10-14 pateikti įrodančius dokumentus, jie turi būti išduoti ne anksčiau kaip 120 dienų, jas skaičiuojant atgal nuo 2022-10-14.</w:t>
            </w:r>
          </w:p>
          <w:p w14:paraId="1BCD95A4" w14:textId="77777777" w:rsidR="002A5076" w:rsidRPr="003866FE" w:rsidRDefault="002A5076" w:rsidP="00473BCB">
            <w:pPr>
              <w:spacing w:after="0" w:line="240" w:lineRule="auto"/>
              <w:jc w:val="both"/>
              <w:rPr>
                <w:rFonts w:ascii="Times New Roman" w:hAnsi="Times New Roman" w:cs="Times New Roman"/>
                <w:sz w:val="16"/>
                <w:szCs w:val="16"/>
              </w:rPr>
            </w:pPr>
            <w:r w:rsidRPr="003866FE">
              <w:rPr>
                <w:rFonts w:ascii="Times New Roman" w:hAnsi="Times New Roman" w:cs="Times New Roman"/>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38F26CB3" w14:textId="77777777" w:rsidR="002A5076" w:rsidRPr="003866FE" w:rsidRDefault="002A5076" w:rsidP="00473BCB">
            <w:pPr>
              <w:spacing w:after="0" w:line="240" w:lineRule="auto"/>
              <w:jc w:val="both"/>
              <w:rPr>
                <w:rFonts w:ascii="Times New Roman" w:hAnsi="Times New Roman" w:cs="Times New Roman"/>
                <w:b/>
                <w:bCs/>
                <w:i/>
                <w:iCs/>
                <w:sz w:val="16"/>
                <w:szCs w:val="16"/>
              </w:rPr>
            </w:pPr>
            <w:r w:rsidRPr="003866FE">
              <w:rPr>
                <w:rFonts w:ascii="Times New Roman" w:hAnsi="Times New Roman" w:cs="Times New Roman"/>
                <w:b/>
                <w:bCs/>
                <w:i/>
                <w:iCs/>
                <w:sz w:val="16"/>
                <w:szCs w:val="16"/>
              </w:rPr>
              <w:t>PASTABA</w:t>
            </w:r>
          </w:p>
          <w:p w14:paraId="4740EABD" w14:textId="77777777" w:rsidR="002A5076" w:rsidRPr="003866FE" w:rsidRDefault="002A5076" w:rsidP="00473BCB">
            <w:pPr>
              <w:spacing w:after="0" w:line="240" w:lineRule="auto"/>
              <w:jc w:val="both"/>
              <w:rPr>
                <w:rFonts w:ascii="Times New Roman" w:hAnsi="Times New Roman" w:cs="Times New Roman"/>
                <w:sz w:val="16"/>
                <w:szCs w:val="16"/>
              </w:rPr>
            </w:pPr>
            <w:r w:rsidRPr="003866FE">
              <w:rPr>
                <w:rFonts w:ascii="Times New Roman" w:hAnsi="Times New Roman" w:cs="Times New Roman"/>
                <w:sz w:val="16"/>
                <w:szCs w:val="16"/>
              </w:rPr>
              <w:t>Pažymų, patvirtinančių VPĮ 46 straipsnyje nurodytų tiekėjo pašalinimo pagrindų nebuvimą, pateikti nereikalaujama. Jų perkančioji organizacija reikalaus tik turėdama pagrįstų abejonių dėl tiekėjo patikimumo.</w:t>
            </w:r>
          </w:p>
        </w:tc>
      </w:tr>
      <w:bookmarkEnd w:id="84"/>
      <w:tr w:rsidR="002A5076" w:rsidRPr="003866FE" w14:paraId="7D21390B" w14:textId="77777777" w:rsidTr="00473B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39A073" w14:textId="77777777" w:rsidR="002A5076" w:rsidRPr="003866FE" w:rsidRDefault="002A5076" w:rsidP="00473BCB">
            <w:pPr>
              <w:numPr>
                <w:ilvl w:val="0"/>
                <w:numId w:val="13"/>
              </w:numPr>
              <w:spacing w:after="0" w:line="240" w:lineRule="auto"/>
              <w:rPr>
                <w:rFonts w:ascii="Times New Roman" w:hAnsi="Times New Roman" w:cs="Times New Roman"/>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CD0D02" w14:textId="77777777" w:rsidR="002A5076" w:rsidRPr="003866FE" w:rsidRDefault="002A5076" w:rsidP="00473BCB">
            <w:pPr>
              <w:spacing w:after="0" w:line="240" w:lineRule="auto"/>
              <w:jc w:val="both"/>
              <w:rPr>
                <w:rFonts w:ascii="Times New Roman" w:hAnsi="Times New Roman" w:cs="Times New Roman"/>
                <w:b/>
                <w:bCs/>
                <w:sz w:val="16"/>
                <w:szCs w:val="16"/>
              </w:rPr>
            </w:pPr>
            <w:r w:rsidRPr="003866FE">
              <w:rPr>
                <w:rFonts w:ascii="Times New Roman" w:hAnsi="Times New Roman" w:cs="Times New Roman"/>
                <w:sz w:val="16"/>
                <w:szCs w:val="16"/>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78C62A" w14:textId="77777777" w:rsidR="002A5076" w:rsidRPr="003866FE" w:rsidRDefault="002A5076" w:rsidP="00473BCB">
            <w:pPr>
              <w:spacing w:after="0" w:line="240" w:lineRule="auto"/>
              <w:jc w:val="both"/>
              <w:rPr>
                <w:rFonts w:ascii="Times New Roman" w:eastAsia="Yu Mincho" w:hAnsi="Times New Roman" w:cs="Times New Roman"/>
                <w:b/>
                <w:bCs/>
                <w:sz w:val="16"/>
                <w:szCs w:val="16"/>
              </w:rPr>
            </w:pPr>
            <w:r w:rsidRPr="003866FE">
              <w:rPr>
                <w:rFonts w:ascii="Times New Roman" w:eastAsia="Yu Mincho" w:hAnsi="Times New Roman" w:cs="Times New Roman"/>
                <w:b/>
                <w:bCs/>
                <w:sz w:val="16"/>
                <w:szCs w:val="16"/>
              </w:rPr>
              <w:t>VPĮ 46 straipsnio 4 dalies 1 punktas</w:t>
            </w:r>
          </w:p>
          <w:p w14:paraId="36571B31" w14:textId="77777777" w:rsidR="002A5076" w:rsidRPr="003866FE" w:rsidRDefault="002A5076" w:rsidP="00473BCB">
            <w:pPr>
              <w:spacing w:after="0" w:line="240" w:lineRule="auto"/>
              <w:jc w:val="both"/>
              <w:rPr>
                <w:rFonts w:ascii="Times New Roman" w:eastAsia="Yu Mincho" w:hAnsi="Times New Roman" w:cs="Times New Roman"/>
                <w:sz w:val="16"/>
                <w:szCs w:val="16"/>
              </w:rPr>
            </w:pPr>
          </w:p>
          <w:p w14:paraId="46BAE9C9" w14:textId="77777777" w:rsidR="002A5076" w:rsidRPr="003866FE" w:rsidRDefault="002A5076" w:rsidP="00473BCB">
            <w:pPr>
              <w:spacing w:after="0" w:line="240" w:lineRule="auto"/>
              <w:jc w:val="both"/>
              <w:rPr>
                <w:rFonts w:ascii="Times New Roman" w:eastAsia="Yu Mincho" w:hAnsi="Times New Roman" w:cs="Times New Roman"/>
                <w:sz w:val="16"/>
                <w:szCs w:val="16"/>
                <w:lang w:eastAsia="en-US"/>
              </w:rPr>
            </w:pPr>
            <w:r w:rsidRPr="003866FE">
              <w:rPr>
                <w:rFonts w:ascii="Times New Roman" w:eastAsia="Yu Mincho" w:hAnsi="Times New Roman" w:cs="Times New Roman"/>
                <w:sz w:val="16"/>
                <w:szCs w:val="16"/>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A7ACB3" w14:textId="77777777" w:rsidR="002A5076" w:rsidRPr="003866FE" w:rsidRDefault="002A5076" w:rsidP="00473BCB">
            <w:pPr>
              <w:spacing w:after="0" w:line="240" w:lineRule="auto"/>
              <w:jc w:val="both"/>
              <w:rPr>
                <w:rFonts w:ascii="Times New Roman" w:hAnsi="Times New Roman" w:cs="Times New Roman"/>
                <w:sz w:val="16"/>
                <w:szCs w:val="16"/>
                <w:lang w:eastAsia="en-US"/>
              </w:rPr>
            </w:pPr>
            <w:r w:rsidRPr="003866FE">
              <w:rPr>
                <w:rFonts w:ascii="Times New Roman" w:hAnsi="Times New Roman" w:cs="Times New Roman"/>
                <w:sz w:val="16"/>
                <w:szCs w:val="16"/>
                <w:lang w:eastAsia="en-US"/>
              </w:rPr>
              <w:t>Iš Lietuvoje įsteigtų subjektų įrodančių dokumentų nereikalaujama. Užtenka pateikto EBVPD.</w:t>
            </w:r>
          </w:p>
          <w:p w14:paraId="3A98F8FD" w14:textId="77777777" w:rsidR="002A5076" w:rsidRPr="003866FE" w:rsidRDefault="002A5076" w:rsidP="00473BCB">
            <w:pPr>
              <w:spacing w:after="0" w:line="240" w:lineRule="auto"/>
              <w:jc w:val="both"/>
              <w:rPr>
                <w:rFonts w:ascii="Times New Roman" w:hAnsi="Times New Roman" w:cs="Times New Roman"/>
                <w:bCs/>
                <w:iCs/>
                <w:sz w:val="16"/>
                <w:szCs w:val="16"/>
                <w:lang w:eastAsia="en-US"/>
              </w:rPr>
            </w:pPr>
          </w:p>
          <w:p w14:paraId="1994D0F6" w14:textId="77777777" w:rsidR="002A5076" w:rsidRPr="003866FE" w:rsidRDefault="002A5076" w:rsidP="00473BCB">
            <w:pPr>
              <w:spacing w:after="0" w:line="240" w:lineRule="auto"/>
              <w:jc w:val="both"/>
              <w:rPr>
                <w:rFonts w:ascii="Times New Roman" w:hAnsi="Times New Roman" w:cs="Times New Roman"/>
                <w:b/>
                <w:bCs/>
                <w:iCs/>
                <w:sz w:val="16"/>
                <w:szCs w:val="16"/>
                <w:lang w:eastAsia="en-US"/>
              </w:rPr>
            </w:pPr>
          </w:p>
        </w:tc>
      </w:tr>
      <w:tr w:rsidR="002A5076" w:rsidRPr="003866FE" w14:paraId="69754B8A" w14:textId="77777777" w:rsidTr="00473B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96465D" w14:textId="77777777" w:rsidR="002A5076" w:rsidRPr="003866FE" w:rsidRDefault="002A5076" w:rsidP="00473BCB">
            <w:pPr>
              <w:numPr>
                <w:ilvl w:val="0"/>
                <w:numId w:val="13"/>
              </w:numPr>
              <w:spacing w:after="0" w:line="240" w:lineRule="auto"/>
              <w:rPr>
                <w:rFonts w:ascii="Times New Roman" w:hAnsi="Times New Roman" w:cs="Times New Roman"/>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16693A" w14:textId="77777777" w:rsidR="002A5076" w:rsidRPr="003866FE" w:rsidRDefault="002A5076" w:rsidP="00473BCB">
            <w:pPr>
              <w:spacing w:after="0" w:line="240" w:lineRule="auto"/>
              <w:jc w:val="both"/>
              <w:rPr>
                <w:rFonts w:ascii="Times New Roman" w:hAnsi="Times New Roman" w:cs="Times New Roman"/>
                <w:b/>
                <w:bCs/>
                <w:sz w:val="16"/>
                <w:szCs w:val="16"/>
              </w:rPr>
            </w:pPr>
            <w:r w:rsidRPr="003866FE">
              <w:rPr>
                <w:rFonts w:ascii="Times New Roman" w:hAnsi="Times New Roman" w:cs="Times New Roman"/>
                <w:sz w:val="16"/>
                <w:szCs w:val="16"/>
              </w:rPr>
              <w:t xml:space="preserve">Tiekėjas pirkimo metu pateko į interesų konflikto situaciją, kaip apibrėžta VPĮ 21 straipsnyje, ir atitinkamos padėties negalima ištaisyti. </w:t>
            </w:r>
          </w:p>
          <w:p w14:paraId="04CFB143" w14:textId="77777777" w:rsidR="002A5076" w:rsidRPr="003866FE" w:rsidRDefault="002A5076" w:rsidP="00473BCB">
            <w:pPr>
              <w:spacing w:after="0" w:line="240" w:lineRule="auto"/>
              <w:jc w:val="both"/>
              <w:rPr>
                <w:rFonts w:ascii="Times New Roman" w:hAnsi="Times New Roman" w:cs="Times New Roman"/>
                <w:b/>
                <w:bCs/>
                <w:sz w:val="16"/>
                <w:szCs w:val="16"/>
              </w:rPr>
            </w:pPr>
            <w:r w:rsidRPr="003866FE">
              <w:rPr>
                <w:rFonts w:ascii="Times New Roman" w:hAnsi="Times New Roman" w:cs="Times New Roman"/>
                <w:sz w:val="16"/>
                <w:szCs w:val="16"/>
              </w:rPr>
              <w:t xml:space="preserve">Laikoma, kad atitinkamos padėties dėl interesų konflikto negalima ištaisyti, jeigu į interesų konfliktą patekę asmenys nulėmė viešojo pirkimo komisijos ar perkančiosios </w:t>
            </w:r>
            <w:r w:rsidRPr="003866FE">
              <w:rPr>
                <w:rFonts w:ascii="Times New Roman" w:hAnsi="Times New Roman" w:cs="Times New Roman"/>
                <w:sz w:val="16"/>
                <w:szCs w:val="16"/>
              </w:rPr>
              <w:lastRenderedPageBreak/>
              <w:t>organizacijos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D00CFD" w14:textId="77777777" w:rsidR="002A5076" w:rsidRPr="003866FE" w:rsidRDefault="002A5076" w:rsidP="00473BCB">
            <w:pPr>
              <w:spacing w:after="0" w:line="240" w:lineRule="auto"/>
              <w:jc w:val="both"/>
              <w:rPr>
                <w:rFonts w:ascii="Times New Roman" w:eastAsia="Yu Mincho" w:hAnsi="Times New Roman" w:cs="Times New Roman"/>
                <w:b/>
                <w:bCs/>
                <w:sz w:val="16"/>
                <w:szCs w:val="16"/>
              </w:rPr>
            </w:pPr>
            <w:r w:rsidRPr="003866FE">
              <w:rPr>
                <w:rFonts w:ascii="Times New Roman" w:eastAsia="Yu Mincho" w:hAnsi="Times New Roman" w:cs="Times New Roman"/>
                <w:b/>
                <w:bCs/>
                <w:sz w:val="16"/>
                <w:szCs w:val="16"/>
              </w:rPr>
              <w:lastRenderedPageBreak/>
              <w:t>VPĮ 46 straipsnio 4 dalies 2 punktas</w:t>
            </w:r>
          </w:p>
          <w:p w14:paraId="7E8F21D8" w14:textId="77777777" w:rsidR="002A5076" w:rsidRPr="003866FE" w:rsidRDefault="002A5076" w:rsidP="00473BCB">
            <w:pPr>
              <w:spacing w:after="0" w:line="240" w:lineRule="auto"/>
              <w:jc w:val="both"/>
              <w:rPr>
                <w:rFonts w:ascii="Times New Roman" w:eastAsia="Yu Mincho" w:hAnsi="Times New Roman" w:cs="Times New Roman"/>
                <w:sz w:val="16"/>
                <w:szCs w:val="16"/>
              </w:rPr>
            </w:pPr>
          </w:p>
          <w:p w14:paraId="541256CD" w14:textId="77777777" w:rsidR="002A5076" w:rsidRPr="003866FE" w:rsidRDefault="002A5076" w:rsidP="00473BCB">
            <w:pPr>
              <w:spacing w:after="0" w:line="240" w:lineRule="auto"/>
              <w:jc w:val="both"/>
              <w:rPr>
                <w:rFonts w:ascii="Times New Roman" w:eastAsia="Yu Mincho" w:hAnsi="Times New Roman" w:cs="Times New Roman"/>
                <w:sz w:val="16"/>
                <w:szCs w:val="16"/>
              </w:rPr>
            </w:pPr>
            <w:r w:rsidRPr="003866FE">
              <w:rPr>
                <w:rFonts w:ascii="Times New Roman" w:eastAsia="Yu Mincho" w:hAnsi="Times New Roman" w:cs="Times New Roman"/>
                <w:sz w:val="16"/>
                <w:szCs w:val="16"/>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98CFB6" w14:textId="77777777" w:rsidR="002A5076" w:rsidRPr="003866FE" w:rsidRDefault="002A5076" w:rsidP="00473BCB">
            <w:pPr>
              <w:spacing w:after="0" w:line="240" w:lineRule="auto"/>
              <w:jc w:val="both"/>
              <w:rPr>
                <w:rFonts w:ascii="Times New Roman" w:hAnsi="Times New Roman" w:cs="Times New Roman"/>
                <w:sz w:val="16"/>
                <w:szCs w:val="16"/>
                <w:lang w:eastAsia="en-US"/>
              </w:rPr>
            </w:pPr>
            <w:r w:rsidRPr="003866FE">
              <w:rPr>
                <w:rFonts w:ascii="Times New Roman" w:hAnsi="Times New Roman" w:cs="Times New Roman"/>
                <w:sz w:val="16"/>
                <w:szCs w:val="16"/>
                <w:lang w:eastAsia="en-US"/>
              </w:rPr>
              <w:t>Iš Lietuvoje įsteigtų subjektų įrodančių dokumentų nereikalaujama. Užtenka pateikto EBVPD.</w:t>
            </w:r>
          </w:p>
          <w:p w14:paraId="27655FC5" w14:textId="77777777" w:rsidR="002A5076" w:rsidRPr="003866FE" w:rsidRDefault="002A5076" w:rsidP="00473BCB">
            <w:pPr>
              <w:spacing w:after="0" w:line="240" w:lineRule="auto"/>
              <w:jc w:val="both"/>
              <w:rPr>
                <w:rFonts w:ascii="Times New Roman" w:hAnsi="Times New Roman" w:cs="Times New Roman"/>
                <w:bCs/>
                <w:iCs/>
                <w:sz w:val="16"/>
                <w:szCs w:val="16"/>
                <w:lang w:eastAsia="en-US"/>
              </w:rPr>
            </w:pPr>
          </w:p>
          <w:p w14:paraId="7717DC8F" w14:textId="77777777" w:rsidR="002A5076" w:rsidRPr="003866FE" w:rsidRDefault="002A5076" w:rsidP="00473BCB">
            <w:pPr>
              <w:spacing w:after="0" w:line="240" w:lineRule="auto"/>
              <w:jc w:val="both"/>
              <w:rPr>
                <w:rFonts w:ascii="Times New Roman" w:hAnsi="Times New Roman" w:cs="Times New Roman"/>
                <w:b/>
                <w:bCs/>
                <w:iCs/>
                <w:sz w:val="16"/>
                <w:szCs w:val="16"/>
                <w:lang w:eastAsia="en-US"/>
              </w:rPr>
            </w:pPr>
          </w:p>
        </w:tc>
      </w:tr>
      <w:tr w:rsidR="002A5076" w:rsidRPr="003866FE" w14:paraId="46B55473" w14:textId="77777777" w:rsidTr="00473B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DFD50F" w14:textId="77777777" w:rsidR="002A5076" w:rsidRPr="003866FE" w:rsidRDefault="002A5076" w:rsidP="00473BCB">
            <w:pPr>
              <w:numPr>
                <w:ilvl w:val="0"/>
                <w:numId w:val="13"/>
              </w:numPr>
              <w:spacing w:after="0" w:line="240" w:lineRule="auto"/>
              <w:rPr>
                <w:rFonts w:ascii="Times New Roman" w:hAnsi="Times New Roman" w:cs="Times New Roman"/>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FD77D1" w14:textId="77777777" w:rsidR="002A5076" w:rsidRPr="003866FE" w:rsidRDefault="002A5076" w:rsidP="00473BCB">
            <w:pPr>
              <w:spacing w:after="0" w:line="240" w:lineRule="auto"/>
              <w:jc w:val="both"/>
              <w:rPr>
                <w:rFonts w:ascii="Times New Roman" w:hAnsi="Times New Roman" w:cs="Times New Roman"/>
                <w:b/>
                <w:bCs/>
                <w:sz w:val="16"/>
                <w:szCs w:val="16"/>
              </w:rPr>
            </w:pPr>
            <w:r w:rsidRPr="003866FE">
              <w:rPr>
                <w:rFonts w:ascii="Times New Roman" w:hAnsi="Times New Roman" w:cs="Times New Roman"/>
                <w:sz w:val="16"/>
                <w:szCs w:val="16"/>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EA5ED3" w14:textId="77777777" w:rsidR="002A5076" w:rsidRPr="003866FE" w:rsidRDefault="002A5076" w:rsidP="00473BCB">
            <w:pPr>
              <w:spacing w:after="0" w:line="240" w:lineRule="auto"/>
              <w:jc w:val="both"/>
              <w:rPr>
                <w:rFonts w:ascii="Times New Roman" w:eastAsia="Yu Mincho" w:hAnsi="Times New Roman" w:cs="Times New Roman"/>
                <w:b/>
                <w:bCs/>
                <w:sz w:val="16"/>
                <w:szCs w:val="16"/>
              </w:rPr>
            </w:pPr>
            <w:r w:rsidRPr="003866FE">
              <w:rPr>
                <w:rFonts w:ascii="Times New Roman" w:eastAsia="Yu Mincho" w:hAnsi="Times New Roman" w:cs="Times New Roman"/>
                <w:b/>
                <w:bCs/>
                <w:sz w:val="16"/>
                <w:szCs w:val="16"/>
              </w:rPr>
              <w:t>VPĮ 46 straipsnio 4 dalies 3 punktas</w:t>
            </w:r>
          </w:p>
          <w:p w14:paraId="64448C95" w14:textId="77777777" w:rsidR="002A5076" w:rsidRPr="003866FE" w:rsidRDefault="002A5076" w:rsidP="00473BCB">
            <w:pPr>
              <w:spacing w:after="0" w:line="240" w:lineRule="auto"/>
              <w:jc w:val="both"/>
              <w:rPr>
                <w:rFonts w:ascii="Times New Roman" w:eastAsia="Yu Mincho" w:hAnsi="Times New Roman" w:cs="Times New Roman"/>
                <w:sz w:val="16"/>
                <w:szCs w:val="16"/>
              </w:rPr>
            </w:pPr>
          </w:p>
          <w:p w14:paraId="34D2185B" w14:textId="77777777" w:rsidR="002A5076" w:rsidRPr="003866FE" w:rsidRDefault="002A5076" w:rsidP="00473BCB">
            <w:pPr>
              <w:spacing w:after="0" w:line="240" w:lineRule="auto"/>
              <w:jc w:val="both"/>
              <w:rPr>
                <w:rFonts w:ascii="Times New Roman" w:eastAsia="Yu Mincho" w:hAnsi="Times New Roman" w:cs="Times New Roman"/>
                <w:sz w:val="16"/>
                <w:szCs w:val="16"/>
                <w:lang w:eastAsia="en-US"/>
              </w:rPr>
            </w:pPr>
            <w:r w:rsidRPr="003866FE">
              <w:rPr>
                <w:rFonts w:ascii="Times New Roman" w:eastAsia="Yu Mincho" w:hAnsi="Times New Roman" w:cs="Times New Roman"/>
                <w:sz w:val="16"/>
                <w:szCs w:val="16"/>
              </w:rPr>
              <w:t>EBVPD III dalies C13 punktas</w:t>
            </w:r>
            <w:r w:rsidRPr="003866FE">
              <w:rPr>
                <w:rFonts w:ascii="Times New Roman" w:eastAsia="Yu Mincho" w:hAnsi="Times New Roman" w:cs="Times New Roman"/>
                <w:sz w:val="16"/>
                <w:szCs w:val="16"/>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D27EF" w14:textId="77777777" w:rsidR="002A5076" w:rsidRPr="003866FE" w:rsidRDefault="002A5076" w:rsidP="00473BCB">
            <w:pPr>
              <w:spacing w:after="0" w:line="240" w:lineRule="auto"/>
              <w:jc w:val="both"/>
              <w:rPr>
                <w:rFonts w:ascii="Times New Roman" w:hAnsi="Times New Roman" w:cs="Times New Roman"/>
                <w:sz w:val="16"/>
                <w:szCs w:val="16"/>
                <w:lang w:eastAsia="en-US"/>
              </w:rPr>
            </w:pPr>
            <w:r w:rsidRPr="003866FE">
              <w:rPr>
                <w:rFonts w:ascii="Times New Roman" w:hAnsi="Times New Roman" w:cs="Times New Roman"/>
                <w:sz w:val="16"/>
                <w:szCs w:val="16"/>
                <w:lang w:eastAsia="en-US"/>
              </w:rPr>
              <w:t>Iš Lietuvoje įsteigtų subjektų įrodančių dokumentų nereikalaujama. Užtenka pateikto EBVPD.</w:t>
            </w:r>
          </w:p>
          <w:p w14:paraId="5CF1E399" w14:textId="77777777" w:rsidR="002A5076" w:rsidRPr="003866FE" w:rsidRDefault="002A5076" w:rsidP="00473BCB">
            <w:pPr>
              <w:spacing w:after="0" w:line="240" w:lineRule="auto"/>
              <w:jc w:val="both"/>
              <w:rPr>
                <w:rFonts w:ascii="Times New Roman" w:hAnsi="Times New Roman" w:cs="Times New Roman"/>
                <w:b/>
                <w:bCs/>
                <w:iCs/>
                <w:sz w:val="16"/>
                <w:szCs w:val="16"/>
                <w:lang w:eastAsia="en-US"/>
              </w:rPr>
            </w:pPr>
          </w:p>
        </w:tc>
      </w:tr>
      <w:tr w:rsidR="002A5076" w:rsidRPr="003866FE" w14:paraId="63F34747" w14:textId="77777777" w:rsidTr="00473B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75A0E3" w14:textId="77777777" w:rsidR="002A5076" w:rsidRPr="003866FE" w:rsidRDefault="002A5076" w:rsidP="00473BCB">
            <w:pPr>
              <w:numPr>
                <w:ilvl w:val="0"/>
                <w:numId w:val="13"/>
              </w:numPr>
              <w:spacing w:after="0" w:line="240" w:lineRule="auto"/>
              <w:rPr>
                <w:rFonts w:ascii="Times New Roman" w:hAnsi="Times New Roman" w:cs="Times New Roman"/>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A9E786" w14:textId="77777777" w:rsidR="002A5076" w:rsidRPr="003866FE" w:rsidRDefault="002A5076" w:rsidP="00473BCB">
            <w:pPr>
              <w:spacing w:after="0" w:line="240" w:lineRule="auto"/>
              <w:jc w:val="both"/>
              <w:rPr>
                <w:rFonts w:ascii="Times New Roman" w:hAnsi="Times New Roman" w:cs="Times New Roman"/>
                <w:sz w:val="16"/>
                <w:szCs w:val="16"/>
              </w:rPr>
            </w:pPr>
            <w:r w:rsidRPr="003866FE">
              <w:rPr>
                <w:rFonts w:ascii="Times New Roman" w:hAnsi="Times New Roman" w:cs="Times New Roman"/>
                <w:sz w:val="16"/>
                <w:szCs w:val="16"/>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D23EF53" w14:textId="77777777" w:rsidR="002A5076" w:rsidRPr="003866FE" w:rsidRDefault="002A5076" w:rsidP="00473BCB">
            <w:pPr>
              <w:spacing w:after="0" w:line="240" w:lineRule="auto"/>
              <w:jc w:val="both"/>
              <w:rPr>
                <w:rFonts w:ascii="Times New Roman" w:hAnsi="Times New Roman" w:cs="Times New Roman"/>
                <w:bCs/>
                <w:sz w:val="16"/>
                <w:szCs w:val="16"/>
              </w:rPr>
            </w:pPr>
            <w:r w:rsidRPr="003866FE">
              <w:rPr>
                <w:rFonts w:ascii="Times New Roman" w:hAnsi="Times New Roman" w:cs="Times New Roman"/>
                <w:bCs/>
                <w:sz w:val="16"/>
                <w:szCs w:val="16"/>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6A10F82" w14:textId="77777777" w:rsidR="002A5076" w:rsidRPr="003866FE" w:rsidRDefault="002A5076" w:rsidP="00473BCB">
            <w:pPr>
              <w:spacing w:after="0" w:line="240" w:lineRule="auto"/>
              <w:jc w:val="both"/>
              <w:rPr>
                <w:rFonts w:ascii="Times New Roman" w:hAnsi="Times New Roman" w:cs="Times New Roman"/>
                <w:bCs/>
                <w:sz w:val="16"/>
                <w:szCs w:val="16"/>
              </w:rPr>
            </w:pPr>
            <w:r w:rsidRPr="003866FE">
              <w:rPr>
                <w:rFonts w:ascii="Times New Roman" w:hAnsi="Times New Roman" w:cs="Times New Roman"/>
                <w:bCs/>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DCA539" w14:textId="77777777" w:rsidR="002A5076" w:rsidRPr="003866FE" w:rsidRDefault="002A5076" w:rsidP="00473BCB">
            <w:pPr>
              <w:spacing w:after="0" w:line="240" w:lineRule="auto"/>
              <w:jc w:val="both"/>
              <w:rPr>
                <w:rFonts w:ascii="Times New Roman" w:eastAsia="Yu Mincho" w:hAnsi="Times New Roman" w:cs="Times New Roman"/>
                <w:b/>
                <w:bCs/>
                <w:sz w:val="16"/>
                <w:szCs w:val="16"/>
              </w:rPr>
            </w:pPr>
            <w:r w:rsidRPr="003866FE">
              <w:rPr>
                <w:rFonts w:ascii="Times New Roman" w:eastAsia="Yu Mincho" w:hAnsi="Times New Roman" w:cs="Times New Roman"/>
                <w:b/>
                <w:bCs/>
                <w:sz w:val="16"/>
                <w:szCs w:val="16"/>
              </w:rPr>
              <w:t>VPĮ 46 straipsnio 4 dalies 4 punktas</w:t>
            </w:r>
          </w:p>
          <w:p w14:paraId="0ABB61FD" w14:textId="77777777" w:rsidR="002A5076" w:rsidRPr="003866FE" w:rsidRDefault="002A5076" w:rsidP="00473BCB">
            <w:pPr>
              <w:spacing w:after="0" w:line="240" w:lineRule="auto"/>
              <w:jc w:val="both"/>
              <w:rPr>
                <w:rFonts w:ascii="Times New Roman" w:eastAsia="Yu Mincho" w:hAnsi="Times New Roman" w:cs="Times New Roman"/>
                <w:sz w:val="16"/>
                <w:szCs w:val="16"/>
              </w:rPr>
            </w:pPr>
          </w:p>
          <w:p w14:paraId="51AAD823" w14:textId="77777777" w:rsidR="002A5076" w:rsidRPr="003866FE" w:rsidRDefault="002A5076" w:rsidP="00473BCB">
            <w:pPr>
              <w:spacing w:after="0" w:line="240" w:lineRule="auto"/>
              <w:jc w:val="both"/>
              <w:rPr>
                <w:rFonts w:ascii="Times New Roman" w:eastAsia="Yu Mincho" w:hAnsi="Times New Roman" w:cs="Times New Roman"/>
                <w:sz w:val="16"/>
                <w:szCs w:val="16"/>
                <w:lang w:eastAsia="en-US"/>
              </w:rPr>
            </w:pPr>
            <w:r w:rsidRPr="003866FE">
              <w:rPr>
                <w:rFonts w:ascii="Times New Roman" w:eastAsia="Yu Mincho" w:hAnsi="Times New Roman" w:cs="Times New Roman"/>
                <w:sz w:val="16"/>
                <w:szCs w:val="16"/>
              </w:rPr>
              <w:t>EBVPD III dalies C15 punktas</w:t>
            </w:r>
            <w:r w:rsidRPr="003866FE">
              <w:rPr>
                <w:rFonts w:ascii="Times New Roman" w:eastAsia="Yu Mincho" w:hAnsi="Times New Roman" w:cs="Times New Roman"/>
                <w:sz w:val="16"/>
                <w:szCs w:val="16"/>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329D85" w14:textId="77777777" w:rsidR="002A5076" w:rsidRPr="003866FE" w:rsidRDefault="002A5076" w:rsidP="00473BCB">
            <w:pPr>
              <w:spacing w:after="0" w:line="240" w:lineRule="auto"/>
              <w:jc w:val="both"/>
              <w:rPr>
                <w:rFonts w:ascii="Times New Roman" w:hAnsi="Times New Roman" w:cs="Times New Roman"/>
                <w:sz w:val="16"/>
                <w:szCs w:val="16"/>
                <w:lang w:eastAsia="en-US"/>
              </w:rPr>
            </w:pPr>
            <w:r w:rsidRPr="003866FE">
              <w:rPr>
                <w:rFonts w:ascii="Times New Roman" w:hAnsi="Times New Roman" w:cs="Times New Roman"/>
                <w:sz w:val="16"/>
                <w:szCs w:val="16"/>
                <w:lang w:eastAsia="en-US"/>
              </w:rPr>
              <w:t>Iš Lietuvoje įsteigtų subjektų įrodančių dokumentų nereikalaujama. Užtenka pateikto EBVPD.</w:t>
            </w:r>
          </w:p>
          <w:p w14:paraId="0AD1B2E3" w14:textId="77777777" w:rsidR="002A5076" w:rsidRPr="003866FE" w:rsidRDefault="002A5076" w:rsidP="00473BCB">
            <w:pPr>
              <w:spacing w:after="0" w:line="240" w:lineRule="auto"/>
              <w:jc w:val="both"/>
              <w:rPr>
                <w:rFonts w:ascii="Times New Roman" w:hAnsi="Times New Roman" w:cs="Times New Roman"/>
                <w:bCs/>
                <w:iCs/>
                <w:sz w:val="16"/>
                <w:szCs w:val="16"/>
                <w:lang w:eastAsia="en-US"/>
              </w:rPr>
            </w:pPr>
          </w:p>
          <w:p w14:paraId="29C87174" w14:textId="77777777" w:rsidR="002A5076" w:rsidRPr="003866FE" w:rsidRDefault="002A5076" w:rsidP="00473BCB">
            <w:pPr>
              <w:spacing w:after="0" w:line="240" w:lineRule="auto"/>
              <w:jc w:val="both"/>
              <w:rPr>
                <w:rFonts w:ascii="Times New Roman" w:hAnsi="Times New Roman" w:cs="Times New Roman"/>
                <w:bCs/>
                <w:iCs/>
                <w:sz w:val="16"/>
                <w:szCs w:val="16"/>
                <w:lang w:eastAsia="en-US"/>
              </w:rPr>
            </w:pPr>
          </w:p>
          <w:p w14:paraId="09B53175" w14:textId="77777777" w:rsidR="002A5076" w:rsidRPr="003866FE" w:rsidRDefault="002A5076" w:rsidP="00473BCB">
            <w:pPr>
              <w:spacing w:after="0" w:line="240" w:lineRule="auto"/>
              <w:jc w:val="both"/>
              <w:rPr>
                <w:rFonts w:ascii="Times New Roman" w:hAnsi="Times New Roman" w:cs="Times New Roman"/>
                <w:b/>
                <w:bCs/>
                <w:sz w:val="16"/>
                <w:szCs w:val="16"/>
              </w:rPr>
            </w:pPr>
            <w:r w:rsidRPr="003866FE">
              <w:rPr>
                <w:rFonts w:ascii="Times New Roman" w:hAnsi="Times New Roman" w:cs="Times New Roman"/>
                <w:b/>
                <w:bCs/>
                <w:sz w:val="16"/>
                <w:szCs w:val="16"/>
              </w:rPr>
              <w:t xml:space="preserve">Priimant sprendimus dėl tiekėjo pašalinimo iš pirkimo procedūros šiame punkte nurodytu pašalinimo pagrindu, be kita ko, gali būti atsižvelgiama į pagal VPĮ 52 straipsnį skelbiamą informaciją: </w:t>
            </w:r>
          </w:p>
          <w:p w14:paraId="0736FF78" w14:textId="77777777" w:rsidR="002A5076" w:rsidRPr="003866FE" w:rsidRDefault="002A5076" w:rsidP="00473BCB">
            <w:pPr>
              <w:spacing w:after="0" w:line="240" w:lineRule="auto"/>
              <w:jc w:val="both"/>
              <w:rPr>
                <w:rFonts w:ascii="Times New Roman" w:hAnsi="Times New Roman" w:cs="Times New Roman"/>
                <w:sz w:val="16"/>
                <w:szCs w:val="16"/>
              </w:rPr>
            </w:pPr>
            <w:hyperlink r:id="rId18" w:history="1">
              <w:r w:rsidRPr="003866FE">
                <w:rPr>
                  <w:rFonts w:ascii="Times New Roman" w:hAnsi="Times New Roman" w:cs="Times New Roman"/>
                  <w:sz w:val="16"/>
                  <w:szCs w:val="16"/>
                </w:rPr>
                <w:t>https://vpt.lrv.lt/lt/nuorodos/kiti-duomenys/powerbi/melaginga-informacija-pateikusiu-tiekeju-sarasas-3/</w:t>
              </w:r>
            </w:hyperlink>
          </w:p>
        </w:tc>
      </w:tr>
      <w:tr w:rsidR="002A5076" w:rsidRPr="003866FE" w14:paraId="6504D677" w14:textId="77777777" w:rsidTr="00473B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0260D6" w14:textId="77777777" w:rsidR="002A5076" w:rsidRPr="003866FE" w:rsidRDefault="002A5076" w:rsidP="00473BCB">
            <w:pPr>
              <w:numPr>
                <w:ilvl w:val="0"/>
                <w:numId w:val="13"/>
              </w:numPr>
              <w:spacing w:after="0" w:line="240" w:lineRule="auto"/>
              <w:rPr>
                <w:rFonts w:ascii="Times New Roman" w:hAnsi="Times New Roman" w:cs="Times New Roman"/>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49B6C1" w14:textId="77777777" w:rsidR="002A5076" w:rsidRPr="003866FE" w:rsidRDefault="002A5076" w:rsidP="00473BCB">
            <w:pPr>
              <w:spacing w:after="0" w:line="240" w:lineRule="auto"/>
              <w:jc w:val="both"/>
              <w:rPr>
                <w:rFonts w:ascii="Times New Roman" w:hAnsi="Times New Roman" w:cs="Times New Roman"/>
                <w:b/>
                <w:bCs/>
                <w:sz w:val="16"/>
                <w:szCs w:val="16"/>
              </w:rPr>
            </w:pPr>
            <w:r w:rsidRPr="003866FE">
              <w:rPr>
                <w:rFonts w:ascii="Times New Roman" w:hAnsi="Times New Roman" w:cs="Times New Roman"/>
                <w:sz w:val="16"/>
                <w:szCs w:val="16"/>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F4C8C2" w14:textId="77777777" w:rsidR="002A5076" w:rsidRPr="003866FE" w:rsidRDefault="002A5076" w:rsidP="00473BCB">
            <w:pPr>
              <w:spacing w:after="0" w:line="240" w:lineRule="auto"/>
              <w:jc w:val="both"/>
              <w:rPr>
                <w:rFonts w:ascii="Times New Roman" w:eastAsia="Yu Mincho" w:hAnsi="Times New Roman" w:cs="Times New Roman"/>
                <w:b/>
                <w:bCs/>
                <w:sz w:val="16"/>
                <w:szCs w:val="16"/>
              </w:rPr>
            </w:pPr>
            <w:r w:rsidRPr="003866FE">
              <w:rPr>
                <w:rFonts w:ascii="Times New Roman" w:eastAsia="Yu Mincho" w:hAnsi="Times New Roman" w:cs="Times New Roman"/>
                <w:b/>
                <w:bCs/>
                <w:sz w:val="16"/>
                <w:szCs w:val="16"/>
              </w:rPr>
              <w:t>VPĮ 46 straipsnio 4 dalies 5 punktas</w:t>
            </w:r>
          </w:p>
          <w:p w14:paraId="60C66842" w14:textId="77777777" w:rsidR="002A5076" w:rsidRPr="003866FE" w:rsidRDefault="002A5076" w:rsidP="00473BCB">
            <w:pPr>
              <w:spacing w:after="0" w:line="240" w:lineRule="auto"/>
              <w:jc w:val="both"/>
              <w:rPr>
                <w:rFonts w:ascii="Times New Roman" w:eastAsia="Yu Mincho" w:hAnsi="Times New Roman" w:cs="Times New Roman"/>
                <w:sz w:val="16"/>
                <w:szCs w:val="16"/>
              </w:rPr>
            </w:pPr>
          </w:p>
          <w:p w14:paraId="369A90A4" w14:textId="77777777" w:rsidR="002A5076" w:rsidRPr="003866FE" w:rsidRDefault="002A5076" w:rsidP="00473BCB">
            <w:pPr>
              <w:spacing w:after="0" w:line="240" w:lineRule="auto"/>
              <w:jc w:val="both"/>
              <w:rPr>
                <w:rFonts w:ascii="Times New Roman" w:eastAsia="Yu Mincho" w:hAnsi="Times New Roman" w:cs="Times New Roman"/>
                <w:sz w:val="16"/>
                <w:szCs w:val="16"/>
              </w:rPr>
            </w:pPr>
            <w:r w:rsidRPr="003866FE">
              <w:rPr>
                <w:rFonts w:ascii="Times New Roman" w:eastAsia="Yu Mincho" w:hAnsi="Times New Roman" w:cs="Times New Roman"/>
                <w:sz w:val="16"/>
                <w:szCs w:val="16"/>
              </w:rPr>
              <w:t>EBVPD</w:t>
            </w:r>
            <w:r w:rsidRPr="003866FE">
              <w:rPr>
                <w:rFonts w:ascii="Times New Roman" w:eastAsia="Arial" w:hAnsi="Times New Roman" w:cs="Times New Roman"/>
                <w:sz w:val="16"/>
                <w:szCs w:val="16"/>
              </w:rPr>
              <w:t xml:space="preserve"> III dalies C15 punktas</w:t>
            </w:r>
          </w:p>
          <w:p w14:paraId="62ABA3F1" w14:textId="77777777" w:rsidR="002A5076" w:rsidRPr="003866FE" w:rsidRDefault="002A5076" w:rsidP="00473BCB">
            <w:pPr>
              <w:spacing w:after="0" w:line="240" w:lineRule="auto"/>
              <w:jc w:val="both"/>
              <w:rPr>
                <w:rFonts w:ascii="Times New Roman" w:eastAsia="Yu Mincho" w:hAnsi="Times New Roman" w:cs="Times New Roman"/>
                <w:sz w:val="16"/>
                <w:szCs w:val="16"/>
                <w:lang w:eastAsia="en-US"/>
              </w:rPr>
            </w:pPr>
          </w:p>
          <w:p w14:paraId="6DBD2F83" w14:textId="77777777" w:rsidR="002A5076" w:rsidRPr="003866FE" w:rsidRDefault="002A5076" w:rsidP="00473BCB">
            <w:pPr>
              <w:spacing w:after="0" w:line="240" w:lineRule="auto"/>
              <w:jc w:val="both"/>
              <w:rPr>
                <w:rFonts w:ascii="Times New Roman" w:eastAsia="Yu Mincho" w:hAnsi="Times New Roman" w:cs="Times New Roman"/>
                <w:sz w:val="16"/>
                <w:szCs w:val="16"/>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4A210" w14:textId="77777777" w:rsidR="002A5076" w:rsidRPr="003866FE" w:rsidRDefault="002A5076" w:rsidP="00473BCB">
            <w:pPr>
              <w:spacing w:after="0" w:line="240" w:lineRule="auto"/>
              <w:jc w:val="both"/>
              <w:rPr>
                <w:rFonts w:ascii="Times New Roman" w:hAnsi="Times New Roman" w:cs="Times New Roman"/>
                <w:sz w:val="16"/>
                <w:szCs w:val="16"/>
                <w:lang w:eastAsia="en-US"/>
              </w:rPr>
            </w:pPr>
            <w:r w:rsidRPr="003866FE">
              <w:rPr>
                <w:rFonts w:ascii="Times New Roman" w:hAnsi="Times New Roman" w:cs="Times New Roman"/>
                <w:sz w:val="16"/>
                <w:szCs w:val="16"/>
                <w:lang w:eastAsia="en-US"/>
              </w:rPr>
              <w:t>Iš Lietuvoje įsteigtų subjektų įrodančių dokumentų nereikalaujama. Užtenka pateikto EBVPD.</w:t>
            </w:r>
          </w:p>
          <w:p w14:paraId="315A01D3" w14:textId="77777777" w:rsidR="002A5076" w:rsidRPr="003866FE" w:rsidRDefault="002A5076" w:rsidP="00473BCB">
            <w:pPr>
              <w:spacing w:after="0" w:line="240" w:lineRule="auto"/>
              <w:jc w:val="both"/>
              <w:rPr>
                <w:rFonts w:ascii="Times New Roman" w:hAnsi="Times New Roman" w:cs="Times New Roman"/>
                <w:b/>
                <w:bCs/>
                <w:iCs/>
                <w:sz w:val="16"/>
                <w:szCs w:val="16"/>
                <w:lang w:eastAsia="en-US"/>
              </w:rPr>
            </w:pPr>
          </w:p>
        </w:tc>
      </w:tr>
      <w:tr w:rsidR="002A5076" w:rsidRPr="003866FE" w14:paraId="6DCB3D69" w14:textId="77777777" w:rsidTr="00473B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A472C5" w14:textId="77777777" w:rsidR="002A5076" w:rsidRPr="003866FE" w:rsidRDefault="002A5076" w:rsidP="00473BCB">
            <w:pPr>
              <w:numPr>
                <w:ilvl w:val="0"/>
                <w:numId w:val="13"/>
              </w:numPr>
              <w:spacing w:after="0" w:line="240" w:lineRule="auto"/>
              <w:rPr>
                <w:rFonts w:ascii="Times New Roman" w:hAnsi="Times New Roman" w:cs="Times New Roman"/>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D39363" w14:textId="77777777" w:rsidR="002A5076" w:rsidRPr="003866FE" w:rsidRDefault="002A5076" w:rsidP="00473BCB">
            <w:pPr>
              <w:spacing w:after="0" w:line="240" w:lineRule="auto"/>
              <w:jc w:val="both"/>
              <w:rPr>
                <w:rFonts w:ascii="Times New Roman" w:hAnsi="Times New Roman" w:cs="Times New Roman"/>
                <w:sz w:val="16"/>
                <w:szCs w:val="16"/>
              </w:rPr>
            </w:pPr>
            <w:r w:rsidRPr="003866FE">
              <w:rPr>
                <w:rFonts w:ascii="Times New Roman" w:hAnsi="Times New Roman" w:cs="Times New Roman"/>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FC9E9B3" w14:textId="77777777" w:rsidR="002A5076" w:rsidRPr="003866FE" w:rsidRDefault="002A5076" w:rsidP="00473BCB">
            <w:pPr>
              <w:spacing w:after="0" w:line="240" w:lineRule="auto"/>
              <w:jc w:val="both"/>
              <w:rPr>
                <w:rFonts w:ascii="Times New Roman" w:hAnsi="Times New Roman" w:cs="Times New Roman"/>
                <w:sz w:val="16"/>
                <w:szCs w:val="16"/>
              </w:rPr>
            </w:pPr>
            <w:r w:rsidRPr="003866FE">
              <w:rPr>
                <w:rFonts w:ascii="Times New Roman" w:hAnsi="Times New Roman" w:cs="Times New Roman"/>
                <w:sz w:val="16"/>
                <w:szCs w:val="16"/>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173C5D" w14:textId="77777777" w:rsidR="002A5076" w:rsidRPr="003866FE" w:rsidRDefault="002A5076" w:rsidP="00473BCB">
            <w:pPr>
              <w:spacing w:after="0" w:line="240" w:lineRule="auto"/>
              <w:jc w:val="both"/>
              <w:rPr>
                <w:rFonts w:ascii="Times New Roman" w:eastAsia="Yu Mincho" w:hAnsi="Times New Roman" w:cs="Times New Roman"/>
                <w:b/>
                <w:bCs/>
                <w:sz w:val="16"/>
                <w:szCs w:val="16"/>
              </w:rPr>
            </w:pPr>
            <w:r w:rsidRPr="003866FE">
              <w:rPr>
                <w:rFonts w:ascii="Times New Roman" w:eastAsia="Yu Mincho" w:hAnsi="Times New Roman" w:cs="Times New Roman"/>
                <w:b/>
                <w:bCs/>
                <w:sz w:val="16"/>
                <w:szCs w:val="16"/>
              </w:rPr>
              <w:t>VPĮ 46 straipsnio 4 dalies 6 punktas</w:t>
            </w:r>
          </w:p>
          <w:p w14:paraId="36738870" w14:textId="77777777" w:rsidR="002A5076" w:rsidRPr="003866FE" w:rsidRDefault="002A5076" w:rsidP="00473BCB">
            <w:pPr>
              <w:spacing w:after="0" w:line="240" w:lineRule="auto"/>
              <w:jc w:val="both"/>
              <w:rPr>
                <w:rFonts w:ascii="Times New Roman" w:eastAsia="Yu Mincho" w:hAnsi="Times New Roman" w:cs="Times New Roman"/>
                <w:sz w:val="16"/>
                <w:szCs w:val="16"/>
              </w:rPr>
            </w:pPr>
          </w:p>
          <w:p w14:paraId="09460390" w14:textId="77777777" w:rsidR="002A5076" w:rsidRPr="003866FE" w:rsidRDefault="002A5076" w:rsidP="00473BCB">
            <w:pPr>
              <w:spacing w:after="0" w:line="240" w:lineRule="auto"/>
              <w:jc w:val="both"/>
              <w:rPr>
                <w:rFonts w:ascii="Times New Roman" w:eastAsia="Yu Mincho" w:hAnsi="Times New Roman" w:cs="Times New Roman"/>
                <w:sz w:val="16"/>
                <w:szCs w:val="16"/>
              </w:rPr>
            </w:pPr>
            <w:r w:rsidRPr="003866FE">
              <w:rPr>
                <w:rFonts w:ascii="Times New Roman" w:eastAsia="Yu Mincho" w:hAnsi="Times New Roman" w:cs="Times New Roman"/>
                <w:sz w:val="16"/>
                <w:szCs w:val="16"/>
              </w:rPr>
              <w:t>EBVPD</w:t>
            </w:r>
            <w:r w:rsidRPr="003866FE">
              <w:rPr>
                <w:rFonts w:ascii="Times New Roman" w:eastAsia="Arial" w:hAnsi="Times New Roman" w:cs="Times New Roman"/>
                <w:sz w:val="16"/>
                <w:szCs w:val="16"/>
              </w:rPr>
              <w:t xml:space="preserve"> III dalies C14 punktas</w:t>
            </w:r>
          </w:p>
          <w:p w14:paraId="5E035ABE" w14:textId="77777777" w:rsidR="002A5076" w:rsidRPr="003866FE" w:rsidRDefault="002A5076" w:rsidP="00473BCB">
            <w:pPr>
              <w:spacing w:after="0" w:line="240" w:lineRule="auto"/>
              <w:jc w:val="both"/>
              <w:rPr>
                <w:rFonts w:ascii="Times New Roman" w:eastAsia="Yu Mincho" w:hAnsi="Times New Roman" w:cs="Times New Roman"/>
                <w:sz w:val="16"/>
                <w:szCs w:val="16"/>
                <w:lang w:eastAsia="en-US"/>
              </w:rPr>
            </w:pPr>
          </w:p>
          <w:p w14:paraId="41BD040A" w14:textId="77777777" w:rsidR="002A5076" w:rsidRPr="003866FE" w:rsidRDefault="002A5076" w:rsidP="00473BCB">
            <w:pPr>
              <w:spacing w:after="0" w:line="240" w:lineRule="auto"/>
              <w:jc w:val="both"/>
              <w:rPr>
                <w:rFonts w:ascii="Times New Roman" w:eastAsia="Yu Mincho" w:hAnsi="Times New Roman" w:cs="Times New Roman"/>
                <w:sz w:val="16"/>
                <w:szCs w:val="16"/>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50C562" w14:textId="77777777" w:rsidR="002A5076" w:rsidRPr="003866FE" w:rsidRDefault="002A5076" w:rsidP="00473BCB">
            <w:pPr>
              <w:spacing w:after="0" w:line="240" w:lineRule="auto"/>
              <w:jc w:val="both"/>
              <w:rPr>
                <w:rFonts w:ascii="Times New Roman" w:hAnsi="Times New Roman" w:cs="Times New Roman"/>
                <w:sz w:val="16"/>
                <w:szCs w:val="16"/>
                <w:lang w:eastAsia="en-US"/>
              </w:rPr>
            </w:pPr>
            <w:r w:rsidRPr="003866FE">
              <w:rPr>
                <w:rFonts w:ascii="Times New Roman" w:hAnsi="Times New Roman" w:cs="Times New Roman"/>
                <w:sz w:val="16"/>
                <w:szCs w:val="16"/>
                <w:lang w:eastAsia="en-US"/>
              </w:rPr>
              <w:t>Iš Lietuvoje įsteigtų subjektų įrodančių dokumentų nereikalaujama. Užtenka pateikto EBVPD.</w:t>
            </w:r>
          </w:p>
          <w:p w14:paraId="34B0FA99" w14:textId="77777777" w:rsidR="002A5076" w:rsidRPr="003866FE" w:rsidRDefault="002A5076" w:rsidP="00473BCB">
            <w:pPr>
              <w:spacing w:after="0" w:line="240" w:lineRule="auto"/>
              <w:jc w:val="both"/>
              <w:rPr>
                <w:rFonts w:ascii="Times New Roman" w:hAnsi="Times New Roman" w:cs="Times New Roman"/>
                <w:bCs/>
                <w:iCs/>
                <w:sz w:val="16"/>
                <w:szCs w:val="16"/>
                <w:lang w:eastAsia="en-US"/>
              </w:rPr>
            </w:pPr>
          </w:p>
          <w:p w14:paraId="048A89B1" w14:textId="77777777" w:rsidR="002A5076" w:rsidRPr="003866FE" w:rsidRDefault="002A5076" w:rsidP="00473BCB">
            <w:pPr>
              <w:spacing w:after="0" w:line="240" w:lineRule="auto"/>
              <w:jc w:val="both"/>
              <w:rPr>
                <w:rFonts w:ascii="Times New Roman" w:hAnsi="Times New Roman" w:cs="Times New Roman"/>
                <w:b/>
                <w:bCs/>
                <w:sz w:val="16"/>
                <w:szCs w:val="16"/>
              </w:rPr>
            </w:pPr>
            <w:r w:rsidRPr="003866FE">
              <w:rPr>
                <w:rFonts w:ascii="Times New Roman" w:hAnsi="Times New Roman" w:cs="Times New Roman"/>
                <w:b/>
                <w:bCs/>
                <w:sz w:val="16"/>
                <w:szCs w:val="16"/>
              </w:rPr>
              <w:t xml:space="preserve">Priimant sprendimus dėl tiekėjo pašalinimo iš pirkimo procedūros šiame punkte nurodytu pašalinimo pagrindu, gali būti atsižvelgiama į pagal VPĮ 91 straipsnį skelbiamą informaciją: </w:t>
            </w:r>
          </w:p>
          <w:p w14:paraId="51D0F110" w14:textId="77777777" w:rsidR="002A5076" w:rsidRPr="003866FE" w:rsidRDefault="002A5076" w:rsidP="00473BCB">
            <w:pPr>
              <w:spacing w:after="0" w:line="240" w:lineRule="auto"/>
              <w:jc w:val="both"/>
              <w:rPr>
                <w:rFonts w:ascii="Times New Roman" w:hAnsi="Times New Roman" w:cs="Times New Roman"/>
                <w:sz w:val="16"/>
                <w:szCs w:val="16"/>
              </w:rPr>
            </w:pPr>
          </w:p>
          <w:p w14:paraId="57BCE1A1" w14:textId="77777777" w:rsidR="002A5076" w:rsidRPr="003866FE" w:rsidRDefault="002A5076" w:rsidP="00473BCB">
            <w:pPr>
              <w:spacing w:after="0" w:line="240" w:lineRule="auto"/>
              <w:jc w:val="both"/>
              <w:rPr>
                <w:rFonts w:ascii="Times New Roman" w:hAnsi="Times New Roman" w:cs="Times New Roman"/>
                <w:sz w:val="16"/>
                <w:szCs w:val="16"/>
              </w:rPr>
            </w:pPr>
            <w:hyperlink r:id="rId19" w:history="1">
              <w:r w:rsidRPr="003866FE">
                <w:rPr>
                  <w:rFonts w:ascii="Times New Roman" w:hAnsi="Times New Roman" w:cs="Times New Roman"/>
                  <w:sz w:val="16"/>
                  <w:szCs w:val="16"/>
                </w:rPr>
                <w:t>https://vpt.lrv.lt/lt/nuorodos/kiti-duomenys/powerbi/nepatikimi-tiekejai-1/</w:t>
              </w:r>
            </w:hyperlink>
          </w:p>
          <w:p w14:paraId="0428D022" w14:textId="77777777" w:rsidR="002A5076" w:rsidRPr="003866FE" w:rsidRDefault="002A5076" w:rsidP="00473BCB">
            <w:pPr>
              <w:spacing w:after="0" w:line="240" w:lineRule="auto"/>
              <w:jc w:val="both"/>
              <w:rPr>
                <w:rFonts w:ascii="Times New Roman" w:hAnsi="Times New Roman" w:cs="Times New Roman"/>
                <w:sz w:val="16"/>
                <w:szCs w:val="16"/>
              </w:rPr>
            </w:pPr>
          </w:p>
          <w:p w14:paraId="2CC55862" w14:textId="77777777" w:rsidR="002A5076" w:rsidRPr="003866FE" w:rsidRDefault="002A5076" w:rsidP="00473BCB">
            <w:pPr>
              <w:spacing w:after="0" w:line="240" w:lineRule="auto"/>
              <w:jc w:val="both"/>
              <w:rPr>
                <w:rFonts w:ascii="Times New Roman" w:hAnsi="Times New Roman" w:cs="Times New Roman"/>
                <w:sz w:val="16"/>
                <w:szCs w:val="16"/>
              </w:rPr>
            </w:pPr>
            <w:hyperlink r:id="rId20" w:history="1">
              <w:r w:rsidRPr="003866FE">
                <w:rPr>
                  <w:rFonts w:ascii="Times New Roman" w:hAnsi="Times New Roman" w:cs="Times New Roman"/>
                  <w:sz w:val="16"/>
                  <w:szCs w:val="16"/>
                </w:rPr>
                <w:t>https://vpt.lrv.lt/lt/pasalinimo-pagrindai-1/nepatikimu-koncesininku-sarasas-1/nepatikimu-koncesininku-sarasas/</w:t>
              </w:r>
            </w:hyperlink>
          </w:p>
          <w:p w14:paraId="29DC6BA3" w14:textId="77777777" w:rsidR="002A5076" w:rsidRPr="003866FE" w:rsidRDefault="002A5076" w:rsidP="00473BCB">
            <w:pPr>
              <w:spacing w:after="0" w:line="240" w:lineRule="auto"/>
              <w:jc w:val="both"/>
              <w:rPr>
                <w:rFonts w:ascii="Times New Roman" w:hAnsi="Times New Roman" w:cs="Times New Roman"/>
                <w:bCs/>
                <w:sz w:val="16"/>
                <w:szCs w:val="16"/>
              </w:rPr>
            </w:pPr>
          </w:p>
          <w:p w14:paraId="081A235C" w14:textId="77777777" w:rsidR="002A5076" w:rsidRPr="003866FE" w:rsidRDefault="002A5076" w:rsidP="00473BCB">
            <w:pPr>
              <w:spacing w:after="0" w:line="240" w:lineRule="auto"/>
              <w:jc w:val="both"/>
              <w:rPr>
                <w:rFonts w:ascii="Times New Roman" w:hAnsi="Times New Roman" w:cs="Times New Roman"/>
                <w:b/>
                <w:bCs/>
                <w:sz w:val="16"/>
                <w:szCs w:val="16"/>
              </w:rPr>
            </w:pPr>
          </w:p>
        </w:tc>
      </w:tr>
      <w:tr w:rsidR="002A5076" w:rsidRPr="003866FE" w14:paraId="744008AA" w14:textId="77777777" w:rsidTr="00473B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FDFCE" w14:textId="77777777" w:rsidR="002A5076" w:rsidRPr="003866FE" w:rsidRDefault="002A5076" w:rsidP="00473BCB">
            <w:pPr>
              <w:numPr>
                <w:ilvl w:val="0"/>
                <w:numId w:val="13"/>
              </w:numPr>
              <w:spacing w:after="0" w:line="240" w:lineRule="auto"/>
              <w:rPr>
                <w:rFonts w:ascii="Times New Roman" w:hAnsi="Times New Roman" w:cs="Times New Roman"/>
                <w:sz w:val="16"/>
                <w:szCs w:val="16"/>
              </w:rPr>
            </w:pPr>
          </w:p>
          <w:p w14:paraId="7B39A2A5" w14:textId="77777777" w:rsidR="002A5076" w:rsidRPr="003866FE" w:rsidRDefault="002A5076" w:rsidP="00473BCB">
            <w:pPr>
              <w:spacing w:after="0" w:line="240" w:lineRule="auto"/>
              <w:rPr>
                <w:rFonts w:ascii="Times New Roman" w:hAnsi="Times New Roman" w:cs="Times New Roman"/>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2198B6" w14:textId="77777777" w:rsidR="002A5076" w:rsidRPr="003866FE" w:rsidRDefault="002A5076" w:rsidP="00473BCB">
            <w:pPr>
              <w:spacing w:after="0" w:line="240" w:lineRule="auto"/>
              <w:jc w:val="both"/>
              <w:rPr>
                <w:rFonts w:ascii="Times New Roman" w:hAnsi="Times New Roman" w:cs="Times New Roman"/>
                <w:sz w:val="16"/>
                <w:szCs w:val="16"/>
              </w:rPr>
            </w:pPr>
            <w:r w:rsidRPr="003866FE">
              <w:rPr>
                <w:rFonts w:ascii="Times New Roman" w:hAnsi="Times New Roman" w:cs="Times New Roman"/>
                <w:sz w:val="16"/>
                <w:szCs w:val="16"/>
              </w:rPr>
              <w:t>Tiekėjas yra padaręs rimtą profesinį pažeidimą, dėl kurio perkančioji organizacija abejoja tiekėjo sąžiningumu, kai jis</w:t>
            </w:r>
            <w:bookmarkStart w:id="85" w:name="part_030e6c6c64ba4f96a23474e439d1b80c"/>
            <w:bookmarkEnd w:id="85"/>
            <w:r w:rsidRPr="003866FE">
              <w:rPr>
                <w:rFonts w:ascii="Times New Roman" w:hAnsi="Times New Roman" w:cs="Times New Roman"/>
                <w:sz w:val="16"/>
                <w:szCs w:val="16"/>
              </w:rPr>
              <w:t xml:space="preserve"> yra padaręs finansinės atskaitomybės ir audito teisės aktų pažeidimą ir nuo jo padarymo dienos praėjo mažiau kaip vieni metai.</w:t>
            </w:r>
          </w:p>
          <w:p w14:paraId="3CEC793A" w14:textId="77777777" w:rsidR="002A5076" w:rsidRPr="003866FE" w:rsidRDefault="002A5076" w:rsidP="00473BCB">
            <w:pPr>
              <w:spacing w:after="0" w:line="240" w:lineRule="auto"/>
              <w:jc w:val="both"/>
              <w:rPr>
                <w:rFonts w:ascii="Times New Roman" w:hAnsi="Times New Roman" w:cs="Times New Roman"/>
                <w:b/>
                <w:sz w:val="16"/>
                <w:szCs w:val="16"/>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36A54" w14:textId="77777777" w:rsidR="002A5076" w:rsidRPr="003866FE" w:rsidRDefault="002A5076" w:rsidP="00473BCB">
            <w:pPr>
              <w:spacing w:after="0" w:line="240" w:lineRule="auto"/>
              <w:jc w:val="both"/>
              <w:rPr>
                <w:rFonts w:ascii="Times New Roman" w:eastAsia="Yu Mincho" w:hAnsi="Times New Roman" w:cs="Times New Roman"/>
                <w:b/>
                <w:bCs/>
                <w:sz w:val="16"/>
                <w:szCs w:val="16"/>
              </w:rPr>
            </w:pPr>
            <w:r w:rsidRPr="003866FE">
              <w:rPr>
                <w:rFonts w:ascii="Times New Roman" w:eastAsia="Yu Mincho" w:hAnsi="Times New Roman" w:cs="Times New Roman"/>
                <w:b/>
                <w:bCs/>
                <w:sz w:val="16"/>
                <w:szCs w:val="16"/>
              </w:rPr>
              <w:t>VPĮ 46 straipsnio 4 dalies 7 punkto a papunktis</w:t>
            </w:r>
          </w:p>
          <w:p w14:paraId="53430490" w14:textId="77777777" w:rsidR="002A5076" w:rsidRPr="003866FE" w:rsidRDefault="002A5076" w:rsidP="00473BCB">
            <w:pPr>
              <w:spacing w:after="0" w:line="240" w:lineRule="auto"/>
              <w:jc w:val="both"/>
              <w:rPr>
                <w:rFonts w:ascii="Times New Roman" w:eastAsia="Yu Mincho" w:hAnsi="Times New Roman" w:cs="Times New Roman"/>
                <w:sz w:val="16"/>
                <w:szCs w:val="16"/>
              </w:rPr>
            </w:pPr>
          </w:p>
          <w:p w14:paraId="4D12DF4E" w14:textId="77777777" w:rsidR="002A5076" w:rsidRPr="003866FE" w:rsidRDefault="002A5076" w:rsidP="00473BCB">
            <w:pPr>
              <w:spacing w:after="0" w:line="240" w:lineRule="auto"/>
              <w:jc w:val="both"/>
              <w:rPr>
                <w:rFonts w:ascii="Times New Roman" w:eastAsia="Yu Mincho" w:hAnsi="Times New Roman" w:cs="Times New Roman"/>
                <w:sz w:val="16"/>
                <w:szCs w:val="16"/>
              </w:rPr>
            </w:pPr>
            <w:r w:rsidRPr="003866FE">
              <w:rPr>
                <w:rFonts w:ascii="Times New Roman" w:eastAsia="Yu Mincho" w:hAnsi="Times New Roman" w:cs="Times New Roman"/>
                <w:sz w:val="16"/>
                <w:szCs w:val="16"/>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0D88C1" w14:textId="77777777" w:rsidR="002A5076" w:rsidRPr="003866FE" w:rsidRDefault="002A5076" w:rsidP="00473BCB">
            <w:pPr>
              <w:spacing w:after="0" w:line="240" w:lineRule="auto"/>
              <w:jc w:val="both"/>
              <w:rPr>
                <w:rFonts w:ascii="Times New Roman" w:hAnsi="Times New Roman" w:cs="Times New Roman"/>
                <w:sz w:val="16"/>
                <w:szCs w:val="16"/>
              </w:rPr>
            </w:pPr>
            <w:r w:rsidRPr="003866FE">
              <w:rPr>
                <w:rFonts w:ascii="Times New Roman" w:hAnsi="Times New Roman" w:cs="Times New Roman"/>
                <w:sz w:val="16"/>
                <w:szCs w:val="16"/>
                <w:lang w:eastAsia="en-US"/>
              </w:rPr>
              <w:t xml:space="preserve">Iš Lietuvoje įsteigtų subjektų įrodančių dokumentų nereikalaujama. Užtenka pateikto EBVPD. </w:t>
            </w:r>
            <w:r w:rsidRPr="003866FE">
              <w:rPr>
                <w:rFonts w:ascii="Times New Roman" w:hAnsi="Times New Roman" w:cs="Times New Roman"/>
                <w:sz w:val="16"/>
                <w:szCs w:val="16"/>
              </w:rPr>
              <w:t>Priimant sprendimus dėl tiekėjo pašalinimo iš pirkimo procedūros šiame punkte nurodytu pašalinimo pagrindu, be kita ko, atsižvelgiama į</w:t>
            </w:r>
            <w:r w:rsidRPr="003866FE">
              <w:rPr>
                <w:rFonts w:ascii="Times New Roman" w:hAnsi="Times New Roman" w:cs="Times New Roman"/>
                <w:b/>
                <w:bCs/>
                <w:sz w:val="16"/>
                <w:szCs w:val="16"/>
              </w:rPr>
              <w:t xml:space="preserve"> </w:t>
            </w:r>
            <w:r w:rsidRPr="003866FE">
              <w:rPr>
                <w:rFonts w:ascii="Times New Roman" w:hAnsi="Times New Roman" w:cs="Times New Roman"/>
                <w:sz w:val="16"/>
                <w:szCs w:val="16"/>
              </w:rPr>
              <w:t xml:space="preserve">nacionalinėje duomenų bazėje adresu: </w:t>
            </w:r>
            <w:hyperlink r:id="rId21" w:history="1">
              <w:r w:rsidRPr="003866FE">
                <w:rPr>
                  <w:rFonts w:ascii="Times New Roman" w:hAnsi="Times New Roman" w:cs="Times New Roman"/>
                  <w:sz w:val="16"/>
                  <w:szCs w:val="16"/>
                  <w:u w:val="single"/>
                </w:rPr>
                <w:t>https://www.registrucentras.lt/jar/p/index.php</w:t>
              </w:r>
            </w:hyperlink>
          </w:p>
          <w:p w14:paraId="6A4430A6" w14:textId="77777777" w:rsidR="002A5076" w:rsidRPr="003866FE" w:rsidRDefault="002A5076" w:rsidP="00473BCB">
            <w:pPr>
              <w:spacing w:after="0" w:line="240" w:lineRule="auto"/>
              <w:jc w:val="both"/>
              <w:rPr>
                <w:rFonts w:ascii="Times New Roman" w:hAnsi="Times New Roman" w:cs="Times New Roman"/>
                <w:sz w:val="16"/>
                <w:szCs w:val="16"/>
              </w:rPr>
            </w:pPr>
            <w:r w:rsidRPr="003866FE">
              <w:rPr>
                <w:rFonts w:ascii="Times New Roman" w:hAnsi="Times New Roman" w:cs="Times New Roman"/>
                <w:sz w:val="16"/>
                <w:szCs w:val="16"/>
              </w:rPr>
              <w:t>paskelbtą informaciją, taip pat į šiame informaciniame pranešime pateiktą informaciją:</w:t>
            </w:r>
          </w:p>
          <w:p w14:paraId="550B36A8" w14:textId="77777777" w:rsidR="002A5076" w:rsidRPr="003866FE" w:rsidRDefault="002A5076" w:rsidP="00473BCB">
            <w:pPr>
              <w:spacing w:after="0" w:line="240" w:lineRule="auto"/>
              <w:jc w:val="both"/>
              <w:rPr>
                <w:rFonts w:ascii="Times New Roman" w:hAnsi="Times New Roman" w:cs="Times New Roman"/>
                <w:sz w:val="16"/>
                <w:szCs w:val="16"/>
              </w:rPr>
            </w:pPr>
            <w:hyperlink r:id="rId22" w:history="1">
              <w:r w:rsidRPr="003866FE">
                <w:rPr>
                  <w:rFonts w:ascii="Times New Roman" w:hAnsi="Times New Roman" w:cs="Times New Roman"/>
                  <w:sz w:val="16"/>
                  <w:szCs w:val="16"/>
                </w:rPr>
                <w:t>https://vpt.lrv.lt/lt/naujienos-3/finansiniu-ataskaitu-nepateikimas-gali-tapti-kliutimi-dalyvauti-viesuosiuose-pirkimuose/</w:t>
              </w:r>
            </w:hyperlink>
          </w:p>
          <w:p w14:paraId="2A3CA984" w14:textId="77777777" w:rsidR="002A5076" w:rsidRPr="003866FE" w:rsidRDefault="002A5076" w:rsidP="00473BCB">
            <w:pPr>
              <w:spacing w:after="0" w:line="240" w:lineRule="auto"/>
              <w:jc w:val="both"/>
              <w:rPr>
                <w:rFonts w:ascii="Times New Roman" w:hAnsi="Times New Roman" w:cs="Times New Roman"/>
                <w:b/>
                <w:bCs/>
                <w:iCs/>
                <w:sz w:val="16"/>
                <w:szCs w:val="16"/>
              </w:rPr>
            </w:pPr>
          </w:p>
        </w:tc>
      </w:tr>
      <w:tr w:rsidR="002A5076" w:rsidRPr="003866FE" w14:paraId="56E9D29B" w14:textId="77777777" w:rsidTr="00473B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99482F" w14:textId="77777777" w:rsidR="002A5076" w:rsidRPr="003866FE" w:rsidRDefault="002A5076" w:rsidP="00473BCB">
            <w:pPr>
              <w:numPr>
                <w:ilvl w:val="0"/>
                <w:numId w:val="13"/>
              </w:numPr>
              <w:spacing w:after="0" w:line="240" w:lineRule="auto"/>
              <w:rPr>
                <w:rFonts w:ascii="Times New Roman" w:hAnsi="Times New Roman" w:cs="Times New Roman"/>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73189A" w14:textId="77777777" w:rsidR="002A5076" w:rsidRPr="003866FE" w:rsidRDefault="002A5076" w:rsidP="00473BCB">
            <w:pPr>
              <w:spacing w:after="0" w:line="240" w:lineRule="auto"/>
              <w:jc w:val="both"/>
              <w:rPr>
                <w:rFonts w:ascii="Times New Roman" w:hAnsi="Times New Roman" w:cs="Times New Roman"/>
                <w:b/>
                <w:bCs/>
                <w:sz w:val="16"/>
                <w:szCs w:val="16"/>
              </w:rPr>
            </w:pPr>
            <w:r w:rsidRPr="003866FE">
              <w:rPr>
                <w:rFonts w:ascii="Times New Roman" w:hAnsi="Times New Roman" w:cs="Times New Roman"/>
                <w:sz w:val="16"/>
                <w:szCs w:val="16"/>
              </w:rPr>
              <w:t xml:space="preserve">Tiekėjas yra padaręs rimtą profesinį pažeidimą, dėl kurio perkančioji organizacija abejoja tiekėjo sąžiningumu, </w:t>
            </w:r>
            <w:r w:rsidRPr="003866FE">
              <w:rPr>
                <w:rFonts w:ascii="Times New Roman" w:eastAsia="Times New Roman" w:hAnsi="Times New Roman" w:cs="Times New Roman"/>
                <w:sz w:val="16"/>
                <w:szCs w:val="16"/>
              </w:rPr>
              <w:t xml:space="preserve"> kai jis (tiekėjas) neatitinka minimalių patikimo mokesčių mokėtojo kriterijų, nustatytų Lietuvos Respublikos mokesčių administravimo įstatymo 40</w:t>
            </w:r>
            <w:r w:rsidRPr="003866FE">
              <w:rPr>
                <w:rFonts w:ascii="Times New Roman" w:eastAsia="Times New Roman" w:hAnsi="Times New Roman" w:cs="Times New Roman"/>
                <w:sz w:val="16"/>
                <w:szCs w:val="16"/>
                <w:vertAlign w:val="superscript"/>
              </w:rPr>
              <w:t>1</w:t>
            </w:r>
            <w:r w:rsidRPr="003866FE">
              <w:rPr>
                <w:rFonts w:ascii="Times New Roman" w:eastAsia="Times New Roman" w:hAnsi="Times New Roman" w:cs="Times New Roman"/>
                <w:sz w:val="16"/>
                <w:szCs w:val="16"/>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83AA82" w14:textId="77777777" w:rsidR="002A5076" w:rsidRPr="003866FE" w:rsidRDefault="002A5076" w:rsidP="00473BCB">
            <w:pPr>
              <w:spacing w:after="0" w:line="240" w:lineRule="auto"/>
              <w:jc w:val="both"/>
              <w:rPr>
                <w:rFonts w:ascii="Times New Roman" w:eastAsia="Yu Mincho" w:hAnsi="Times New Roman" w:cs="Times New Roman"/>
                <w:b/>
                <w:bCs/>
                <w:sz w:val="16"/>
                <w:szCs w:val="16"/>
              </w:rPr>
            </w:pPr>
            <w:r w:rsidRPr="003866FE">
              <w:rPr>
                <w:rFonts w:ascii="Times New Roman" w:eastAsia="Yu Mincho" w:hAnsi="Times New Roman" w:cs="Times New Roman"/>
                <w:b/>
                <w:bCs/>
                <w:sz w:val="16"/>
                <w:szCs w:val="16"/>
              </w:rPr>
              <w:t>VPĮ 46 straipsnio 4 dalies 7 punkto b papunktis</w:t>
            </w:r>
          </w:p>
          <w:p w14:paraId="2630F98C" w14:textId="77777777" w:rsidR="002A5076" w:rsidRPr="003866FE" w:rsidRDefault="002A5076" w:rsidP="00473BCB">
            <w:pPr>
              <w:spacing w:after="0" w:line="240" w:lineRule="auto"/>
              <w:jc w:val="both"/>
              <w:rPr>
                <w:rFonts w:ascii="Times New Roman" w:eastAsia="Yu Mincho" w:hAnsi="Times New Roman" w:cs="Times New Roman"/>
                <w:sz w:val="16"/>
                <w:szCs w:val="16"/>
              </w:rPr>
            </w:pPr>
          </w:p>
          <w:p w14:paraId="3FE22BCD" w14:textId="77777777" w:rsidR="002A5076" w:rsidRPr="003866FE" w:rsidRDefault="002A5076" w:rsidP="00473BCB">
            <w:pPr>
              <w:spacing w:after="0" w:line="240" w:lineRule="auto"/>
              <w:jc w:val="both"/>
              <w:rPr>
                <w:rFonts w:ascii="Times New Roman" w:eastAsia="Yu Mincho" w:hAnsi="Times New Roman" w:cs="Times New Roman"/>
                <w:sz w:val="16"/>
                <w:szCs w:val="16"/>
                <w:lang w:eastAsia="en-US"/>
              </w:rPr>
            </w:pPr>
            <w:r w:rsidRPr="003866FE">
              <w:rPr>
                <w:rFonts w:ascii="Times New Roman" w:eastAsia="Yu Mincho" w:hAnsi="Times New Roman" w:cs="Times New Roman"/>
                <w:sz w:val="16"/>
                <w:szCs w:val="16"/>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73D4C" w14:textId="77777777" w:rsidR="002A5076" w:rsidRPr="003866FE" w:rsidRDefault="002A5076" w:rsidP="00473BCB">
            <w:pPr>
              <w:spacing w:after="0" w:line="240" w:lineRule="auto"/>
              <w:jc w:val="both"/>
              <w:rPr>
                <w:rFonts w:ascii="Times New Roman" w:hAnsi="Times New Roman" w:cs="Times New Roman"/>
                <w:sz w:val="16"/>
                <w:szCs w:val="16"/>
                <w:lang w:eastAsia="en-US"/>
              </w:rPr>
            </w:pPr>
            <w:r w:rsidRPr="003866FE">
              <w:rPr>
                <w:rFonts w:ascii="Times New Roman" w:hAnsi="Times New Roman" w:cs="Times New Roman"/>
                <w:sz w:val="16"/>
                <w:szCs w:val="16"/>
                <w:lang w:eastAsia="en-US"/>
              </w:rPr>
              <w:t>Iš Lietuvoje įsteigtų subjektų įrodančių dokumentų nereikalaujama. Užtenka pateikto EBVPD.</w:t>
            </w:r>
          </w:p>
          <w:p w14:paraId="2AB7870B" w14:textId="77777777" w:rsidR="002A5076" w:rsidRPr="003866FE" w:rsidRDefault="002A5076" w:rsidP="00473BCB">
            <w:pPr>
              <w:spacing w:after="0" w:line="240" w:lineRule="auto"/>
              <w:jc w:val="both"/>
              <w:rPr>
                <w:rFonts w:ascii="Times New Roman" w:hAnsi="Times New Roman" w:cs="Times New Roman"/>
                <w:b/>
                <w:bCs/>
                <w:iCs/>
                <w:sz w:val="16"/>
                <w:szCs w:val="16"/>
                <w:lang w:eastAsia="en-US"/>
              </w:rPr>
            </w:pPr>
          </w:p>
          <w:p w14:paraId="5DC48331" w14:textId="77777777" w:rsidR="002A5076" w:rsidRPr="003866FE" w:rsidRDefault="002A5076" w:rsidP="00473BCB">
            <w:pPr>
              <w:spacing w:after="0" w:line="240" w:lineRule="auto"/>
              <w:jc w:val="both"/>
              <w:rPr>
                <w:rFonts w:ascii="Times New Roman" w:hAnsi="Times New Roman" w:cs="Times New Roman"/>
                <w:b/>
                <w:bCs/>
                <w:sz w:val="16"/>
                <w:szCs w:val="16"/>
              </w:rPr>
            </w:pPr>
            <w:r w:rsidRPr="003866FE">
              <w:rPr>
                <w:rFonts w:ascii="Times New Roman" w:hAnsi="Times New Roman" w:cs="Times New Roman"/>
                <w:sz w:val="16"/>
                <w:szCs w:val="16"/>
              </w:rPr>
              <w:t>Priimant sprendimus dėl tiekėjo pašalinimo iš pirkimo procedūros šiame punkte nurodytu pašalinimo pagrindu, be kita ko, atsižvelgiama į</w:t>
            </w:r>
            <w:r w:rsidRPr="003866FE">
              <w:rPr>
                <w:rFonts w:ascii="Times New Roman" w:hAnsi="Times New Roman" w:cs="Times New Roman"/>
                <w:b/>
                <w:bCs/>
                <w:sz w:val="16"/>
                <w:szCs w:val="16"/>
              </w:rPr>
              <w:t xml:space="preserve"> </w:t>
            </w:r>
            <w:r w:rsidRPr="003866FE">
              <w:rPr>
                <w:rFonts w:ascii="Times New Roman" w:hAnsi="Times New Roman" w:cs="Times New Roman"/>
                <w:sz w:val="16"/>
                <w:szCs w:val="16"/>
              </w:rPr>
              <w:t xml:space="preserve">nacionalinėje duomenų bazėje adresu </w:t>
            </w:r>
            <w:hyperlink r:id="rId23">
              <w:r w:rsidRPr="003866FE">
                <w:rPr>
                  <w:rFonts w:ascii="Times New Roman" w:hAnsi="Times New Roman" w:cs="Times New Roman"/>
                  <w:sz w:val="16"/>
                  <w:szCs w:val="16"/>
                  <w:u w:val="single"/>
                </w:rPr>
                <w:t>https://www.vmi.lt/evmi/mokesciu-moketoju-informacija</w:t>
              </w:r>
            </w:hyperlink>
            <w:r w:rsidRPr="003866FE">
              <w:rPr>
                <w:rFonts w:ascii="Times New Roman" w:hAnsi="Times New Roman" w:cs="Times New Roman"/>
                <w:sz w:val="16"/>
                <w:szCs w:val="16"/>
              </w:rPr>
              <w:t xml:space="preserve"> skelbiamą informaciją.</w:t>
            </w:r>
          </w:p>
        </w:tc>
      </w:tr>
      <w:tr w:rsidR="002A5076" w:rsidRPr="003866FE" w14:paraId="154DE9D0" w14:textId="77777777" w:rsidTr="00473B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415C0C" w14:textId="77777777" w:rsidR="002A5076" w:rsidRPr="003866FE" w:rsidRDefault="002A5076" w:rsidP="00473BCB">
            <w:pPr>
              <w:numPr>
                <w:ilvl w:val="0"/>
                <w:numId w:val="13"/>
              </w:numPr>
              <w:spacing w:after="0" w:line="240" w:lineRule="auto"/>
              <w:rPr>
                <w:rFonts w:ascii="Times New Roman" w:hAnsi="Times New Roman" w:cs="Times New Roman"/>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52D19" w14:textId="77777777" w:rsidR="002A5076" w:rsidRPr="003866FE" w:rsidRDefault="002A5076" w:rsidP="00473BCB">
            <w:pPr>
              <w:spacing w:after="0" w:line="240" w:lineRule="auto"/>
              <w:jc w:val="both"/>
              <w:rPr>
                <w:rFonts w:ascii="Times New Roman" w:hAnsi="Times New Roman" w:cs="Times New Roman"/>
                <w:sz w:val="16"/>
                <w:szCs w:val="16"/>
              </w:rPr>
            </w:pPr>
            <w:r w:rsidRPr="003866FE">
              <w:rPr>
                <w:rFonts w:ascii="Times New Roman" w:hAnsi="Times New Roman" w:cs="Times New Roman"/>
                <w:sz w:val="16"/>
                <w:szCs w:val="16"/>
              </w:rPr>
              <w:t>Tiekėjas yra padaręs rimtą profesinį pažeidimą, dėl kurio perkančioji organizacija abejoja tiekėjo sąžiningumu,</w:t>
            </w:r>
            <w:r w:rsidRPr="003866FE">
              <w:rPr>
                <w:rFonts w:ascii="Times New Roman" w:eastAsia="Times New Roman" w:hAnsi="Times New Roman" w:cs="Times New Roman"/>
                <w:sz w:val="16"/>
                <w:szCs w:val="16"/>
              </w:rPr>
              <w:t xml:space="preserve"> kai jis </w:t>
            </w:r>
            <w:r w:rsidRPr="003866FE">
              <w:rPr>
                <w:rFonts w:ascii="Times New Roman" w:hAnsi="Times New Roman" w:cs="Times New Roman"/>
                <w:sz w:val="16"/>
                <w:szCs w:val="16"/>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4FF1C5" w14:textId="77777777" w:rsidR="002A5076" w:rsidRPr="003866FE" w:rsidRDefault="002A5076" w:rsidP="00473BCB">
            <w:pPr>
              <w:spacing w:after="0" w:line="240" w:lineRule="auto"/>
              <w:jc w:val="both"/>
              <w:rPr>
                <w:rFonts w:ascii="Times New Roman" w:eastAsia="Yu Mincho" w:hAnsi="Times New Roman" w:cs="Times New Roman"/>
                <w:b/>
                <w:bCs/>
                <w:sz w:val="16"/>
                <w:szCs w:val="16"/>
              </w:rPr>
            </w:pPr>
            <w:r w:rsidRPr="003866FE">
              <w:rPr>
                <w:rFonts w:ascii="Times New Roman" w:eastAsia="Yu Mincho" w:hAnsi="Times New Roman" w:cs="Times New Roman"/>
                <w:b/>
                <w:bCs/>
                <w:sz w:val="16"/>
                <w:szCs w:val="16"/>
              </w:rPr>
              <w:t>VPĮ 46 straipsnio 4 dalies 7 punkto c papunktis</w:t>
            </w:r>
          </w:p>
          <w:p w14:paraId="5CFAFCAA" w14:textId="77777777" w:rsidR="002A5076" w:rsidRPr="003866FE" w:rsidRDefault="002A5076" w:rsidP="00473BCB">
            <w:pPr>
              <w:spacing w:after="0" w:line="240" w:lineRule="auto"/>
              <w:jc w:val="both"/>
              <w:rPr>
                <w:rFonts w:ascii="Times New Roman" w:eastAsia="Yu Mincho" w:hAnsi="Times New Roman" w:cs="Times New Roman"/>
                <w:sz w:val="16"/>
                <w:szCs w:val="16"/>
              </w:rPr>
            </w:pPr>
          </w:p>
          <w:p w14:paraId="23BBE764" w14:textId="77777777" w:rsidR="002A5076" w:rsidRPr="003866FE" w:rsidRDefault="002A5076" w:rsidP="00473BCB">
            <w:pPr>
              <w:spacing w:after="0" w:line="240" w:lineRule="auto"/>
              <w:jc w:val="both"/>
              <w:rPr>
                <w:rFonts w:ascii="Times New Roman" w:eastAsia="Yu Mincho" w:hAnsi="Times New Roman" w:cs="Times New Roman"/>
                <w:sz w:val="16"/>
                <w:szCs w:val="16"/>
                <w:lang w:eastAsia="en-US"/>
              </w:rPr>
            </w:pPr>
            <w:r w:rsidRPr="003866FE">
              <w:rPr>
                <w:rFonts w:ascii="Times New Roman" w:eastAsia="Yu Mincho" w:hAnsi="Times New Roman" w:cs="Times New Roman"/>
                <w:sz w:val="16"/>
                <w:szCs w:val="16"/>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8B4CD" w14:textId="77777777" w:rsidR="002A5076" w:rsidRPr="003866FE" w:rsidRDefault="002A5076" w:rsidP="00473BCB">
            <w:pPr>
              <w:spacing w:after="0" w:line="240" w:lineRule="auto"/>
              <w:jc w:val="both"/>
              <w:rPr>
                <w:rFonts w:ascii="Times New Roman" w:hAnsi="Times New Roman" w:cs="Times New Roman"/>
                <w:sz w:val="16"/>
                <w:szCs w:val="16"/>
                <w:lang w:eastAsia="en-US"/>
              </w:rPr>
            </w:pPr>
            <w:r w:rsidRPr="003866FE">
              <w:rPr>
                <w:rFonts w:ascii="Times New Roman" w:hAnsi="Times New Roman" w:cs="Times New Roman"/>
                <w:sz w:val="16"/>
                <w:szCs w:val="16"/>
                <w:lang w:eastAsia="en-US"/>
              </w:rPr>
              <w:t>Iš Lietuvoje įsteigtų subjektų įrodančių dokumentų nereikalaujama. Užtenka pateikto EBVPD.</w:t>
            </w:r>
          </w:p>
          <w:p w14:paraId="352D15A2" w14:textId="77777777" w:rsidR="002A5076" w:rsidRPr="003866FE" w:rsidRDefault="002A5076" w:rsidP="00473BCB">
            <w:pPr>
              <w:spacing w:after="0" w:line="240" w:lineRule="auto"/>
              <w:jc w:val="both"/>
              <w:rPr>
                <w:rFonts w:ascii="Times New Roman" w:hAnsi="Times New Roman" w:cs="Times New Roman"/>
                <w:bCs/>
                <w:iCs/>
                <w:sz w:val="16"/>
                <w:szCs w:val="16"/>
                <w:lang w:eastAsia="en-US"/>
              </w:rPr>
            </w:pPr>
          </w:p>
          <w:p w14:paraId="1DA3B6C1" w14:textId="77777777" w:rsidR="002A5076" w:rsidRPr="003866FE" w:rsidRDefault="002A5076" w:rsidP="00473BCB">
            <w:pPr>
              <w:rPr>
                <w:rFonts w:ascii="Times New Roman" w:hAnsi="Times New Roman" w:cs="Times New Roman"/>
                <w:b/>
                <w:bCs/>
                <w:sz w:val="16"/>
                <w:szCs w:val="16"/>
              </w:rPr>
            </w:pPr>
            <w:r w:rsidRPr="003866FE">
              <w:rPr>
                <w:rFonts w:ascii="Times New Roman" w:hAnsi="Times New Roman" w:cs="Times New Roman"/>
                <w:b/>
                <w:bCs/>
                <w:sz w:val="16"/>
                <w:szCs w:val="16"/>
              </w:rPr>
              <w:t xml:space="preserve">Priimant sprendimus dėl tiekėjo pašalinimo iš pirkimo procedūros šiame punkte nurodytu pašalinimo pagrindu, be kita ko, atsižvelgiama į nacionalinėje duomenų bazėje adresu: </w:t>
            </w:r>
          </w:p>
          <w:p w14:paraId="2CA6C7DB" w14:textId="77777777" w:rsidR="002A5076" w:rsidRPr="003866FE" w:rsidRDefault="002A5076" w:rsidP="00473BCB">
            <w:pPr>
              <w:rPr>
                <w:rFonts w:ascii="Times New Roman" w:hAnsi="Times New Roman" w:cs="Times New Roman"/>
                <w:bCs/>
                <w:iCs/>
                <w:sz w:val="16"/>
                <w:szCs w:val="16"/>
                <w:lang w:eastAsia="en-US"/>
              </w:rPr>
            </w:pPr>
            <w:hyperlink r:id="rId24" w:history="1">
              <w:r w:rsidRPr="003866FE">
                <w:rPr>
                  <w:rFonts w:ascii="Times New Roman" w:hAnsi="Times New Roman" w:cs="Times New Roman"/>
                  <w:sz w:val="16"/>
                  <w:szCs w:val="16"/>
                  <w:u w:val="single"/>
                </w:rPr>
                <w:t>https://kt.gov.lt/lt/atviri-duomenys/diskvalifikavimas-is-viesuju-pirkimu</w:t>
              </w:r>
            </w:hyperlink>
            <w:r w:rsidRPr="003866FE">
              <w:rPr>
                <w:rFonts w:ascii="Times New Roman" w:hAnsi="Times New Roman" w:cs="Times New Roman"/>
                <w:sz w:val="16"/>
                <w:szCs w:val="16"/>
              </w:rPr>
              <w:t xml:space="preserve"> skelbiamą informaciją. </w:t>
            </w:r>
          </w:p>
        </w:tc>
      </w:tr>
    </w:tbl>
    <w:p w14:paraId="690F8E73" w14:textId="77777777" w:rsidR="002A5076" w:rsidRPr="00701A41" w:rsidRDefault="002A5076" w:rsidP="002A5076">
      <w:pPr>
        <w:rPr>
          <w:rFonts w:ascii="Times New Roman" w:hAnsi="Times New Roman" w:cs="Times New Roman"/>
          <w:b/>
          <w:bCs/>
          <w:smallCaps/>
          <w:sz w:val="22"/>
          <w:szCs w:val="22"/>
        </w:rPr>
      </w:pPr>
      <w:r w:rsidRPr="00701A41">
        <w:rPr>
          <w:rFonts w:ascii="Times New Roman" w:hAnsi="Times New Roman" w:cs="Times New Roman"/>
          <w:b/>
          <w:bCs/>
          <w:smallCaps/>
          <w:sz w:val="22"/>
          <w:szCs w:val="22"/>
        </w:rPr>
        <w:br w:type="page"/>
      </w:r>
    </w:p>
    <w:p w14:paraId="14D8D355" w14:textId="77777777" w:rsidR="002A5076" w:rsidRPr="00EA6590" w:rsidRDefault="002A5076" w:rsidP="002A5076">
      <w:pPr>
        <w:pStyle w:val="Antrat2"/>
        <w:spacing w:after="0" w:line="240" w:lineRule="auto"/>
        <w:ind w:left="5103"/>
        <w:rPr>
          <w:rFonts w:ascii="Times New Roman" w:eastAsia="Calibri" w:hAnsi="Times New Roman" w:cs="Times New Roman"/>
          <w:color w:val="0070C0"/>
          <w:sz w:val="20"/>
          <w:szCs w:val="20"/>
        </w:rPr>
      </w:pPr>
      <w:bookmarkStart w:id="86" w:name="_Ref38291223"/>
      <w:bookmarkStart w:id="87" w:name="_Ref38291334"/>
      <w:bookmarkStart w:id="88" w:name="_Ref38533412"/>
      <w:bookmarkStart w:id="89" w:name="_Toc126333942"/>
      <w:r w:rsidRPr="00EA6590">
        <w:rPr>
          <w:rFonts w:ascii="Times New Roman" w:eastAsia="Calibri" w:hAnsi="Times New Roman" w:cs="Times New Roman"/>
          <w:color w:val="0070C0"/>
          <w:sz w:val="20"/>
          <w:szCs w:val="20"/>
        </w:rPr>
        <w:lastRenderedPageBreak/>
        <w:t>Pirkimo sąlygų 4 priedas „Tiekėjų kvalifikacijos reikalavimai ir reikalaujami kokybės bei aplinkos apsaugos vadybos sistemų standartai“</w:t>
      </w:r>
      <w:bookmarkEnd w:id="86"/>
      <w:bookmarkEnd w:id="87"/>
      <w:bookmarkEnd w:id="88"/>
      <w:bookmarkEnd w:id="89"/>
    </w:p>
    <w:p w14:paraId="5D301987" w14:textId="77777777" w:rsidR="002A5076" w:rsidRPr="00701A41" w:rsidRDefault="002A5076" w:rsidP="002A5076">
      <w:pPr>
        <w:rPr>
          <w:rFonts w:ascii="Times New Roman" w:hAnsi="Times New Roman" w:cs="Times New Roman"/>
          <w:b/>
          <w:bCs/>
          <w:smallCaps/>
          <w:sz w:val="24"/>
          <w:szCs w:val="24"/>
        </w:rPr>
      </w:pPr>
    </w:p>
    <w:p w14:paraId="19502BFC" w14:textId="77777777" w:rsidR="002A5076" w:rsidRPr="00701A41" w:rsidRDefault="002A5076" w:rsidP="002A5076">
      <w:pPr>
        <w:pStyle w:val="Paantrat"/>
        <w:spacing w:line="240" w:lineRule="auto"/>
        <w:jc w:val="center"/>
        <w:rPr>
          <w:rFonts w:ascii="Times New Roman" w:hAnsi="Times New Roman" w:cs="Times New Roman"/>
          <w:b/>
          <w:bCs/>
          <w:smallCaps/>
          <w:color w:val="auto"/>
          <w:sz w:val="24"/>
          <w:szCs w:val="24"/>
        </w:rPr>
      </w:pPr>
      <w:r w:rsidRPr="00701A41">
        <w:rPr>
          <w:rFonts w:ascii="Times New Roman" w:hAnsi="Times New Roman" w:cs="Times New Roman"/>
          <w:b/>
          <w:bCs/>
          <w:smallCaps/>
          <w:color w:val="auto"/>
          <w:sz w:val="24"/>
          <w:szCs w:val="24"/>
        </w:rPr>
        <w:t xml:space="preserve">TIEKĖJŲ KVALIFIKACIJOS REIKALAVIMAI IR REIKALAVIMAI LAIKYTIS </w:t>
      </w:r>
      <w:r w:rsidRPr="00701A41">
        <w:rPr>
          <w:rFonts w:ascii="Times New Roman" w:hAnsi="Times New Roman" w:cs="Times New Roman"/>
          <w:b/>
          <w:bCs/>
          <w:color w:val="auto"/>
          <w:sz w:val="24"/>
          <w:szCs w:val="24"/>
          <w:lang w:eastAsia="en-US"/>
        </w:rPr>
        <w:t>KOKYBĖS VADYBOS SISTEMOS IR (ARBA) APLINKOS APSAUGOS VADYBOS SISTEMOS STANDARTŲ</w:t>
      </w:r>
    </w:p>
    <w:p w14:paraId="33B41127" w14:textId="77777777" w:rsidR="002A5076" w:rsidRPr="00701A41" w:rsidRDefault="002A5076" w:rsidP="002A5076">
      <w:pPr>
        <w:spacing w:before="60" w:after="60" w:line="256" w:lineRule="auto"/>
        <w:rPr>
          <w:rFonts w:ascii="Times New Roman" w:eastAsiaTheme="minorHAnsi" w:hAnsi="Times New Roman" w:cs="Times New Roman"/>
          <w:b/>
          <w:bCs/>
          <w:sz w:val="24"/>
          <w:szCs w:val="24"/>
        </w:rPr>
      </w:pPr>
    </w:p>
    <w:p w14:paraId="39A9F723" w14:textId="476614A8" w:rsidR="00EA6590" w:rsidRPr="00EA6590" w:rsidRDefault="00EA6590" w:rsidP="00EA6590">
      <w:pPr>
        <w:spacing w:line="240" w:lineRule="auto"/>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1. </w:t>
      </w:r>
      <w:r w:rsidRPr="00EA6590">
        <w:rPr>
          <w:rFonts w:ascii="Times New Roman" w:eastAsia="Calibri" w:hAnsi="Times New Roman" w:cs="Times New Roman"/>
          <w:sz w:val="20"/>
          <w:szCs w:val="20"/>
          <w:lang w:eastAsia="en-US"/>
        </w:rPr>
        <w:t>Kvalifikacijos reikalavimai:</w:t>
      </w:r>
    </w:p>
    <w:tbl>
      <w:tblPr>
        <w:tblW w:w="10444" w:type="dxa"/>
        <w:jc w:val="right"/>
        <w:tblLayout w:type="fixed"/>
        <w:tblLook w:val="0000" w:firstRow="0" w:lastRow="0" w:firstColumn="0" w:lastColumn="0" w:noHBand="0" w:noVBand="0"/>
      </w:tblPr>
      <w:tblGrid>
        <w:gridCol w:w="704"/>
        <w:gridCol w:w="3260"/>
        <w:gridCol w:w="3828"/>
        <w:gridCol w:w="2652"/>
      </w:tblGrid>
      <w:tr w:rsidR="002A5076" w:rsidRPr="00EA6590" w14:paraId="17D8FDD8" w14:textId="77777777" w:rsidTr="00EA6590">
        <w:trPr>
          <w:trHeight w:val="350"/>
          <w:jc w:val="right"/>
        </w:trPr>
        <w:tc>
          <w:tcPr>
            <w:tcW w:w="704" w:type="dxa"/>
            <w:tcBorders>
              <w:top w:val="single" w:sz="4" w:space="0" w:color="000001"/>
              <w:left w:val="single" w:sz="4" w:space="0" w:color="000001"/>
              <w:bottom w:val="single" w:sz="4" w:space="0" w:color="000001"/>
            </w:tcBorders>
            <w:shd w:val="clear" w:color="auto" w:fill="D9E2F3"/>
          </w:tcPr>
          <w:p w14:paraId="6F1562B0" w14:textId="77777777" w:rsidR="002A5076" w:rsidRPr="00EA6590" w:rsidRDefault="002A5076" w:rsidP="00473BCB">
            <w:pPr>
              <w:spacing w:line="240" w:lineRule="auto"/>
              <w:ind w:left="-958" w:firstLine="851"/>
              <w:jc w:val="center"/>
              <w:rPr>
                <w:rFonts w:ascii="Times New Roman" w:eastAsia="Times New Roman" w:hAnsi="Times New Roman" w:cs="Times New Roman"/>
                <w:b/>
                <w:bCs/>
                <w:sz w:val="20"/>
                <w:szCs w:val="20"/>
              </w:rPr>
            </w:pPr>
            <w:r w:rsidRPr="00EA6590">
              <w:rPr>
                <w:rFonts w:ascii="Times New Roman" w:eastAsia="Times New Roman" w:hAnsi="Times New Roman" w:cs="Times New Roman"/>
                <w:b/>
                <w:bCs/>
                <w:sz w:val="20"/>
                <w:szCs w:val="20"/>
              </w:rPr>
              <w:t>Eil. Nr.</w:t>
            </w:r>
          </w:p>
        </w:tc>
        <w:tc>
          <w:tcPr>
            <w:tcW w:w="3260" w:type="dxa"/>
            <w:tcBorders>
              <w:top w:val="single" w:sz="4" w:space="0" w:color="000001"/>
              <w:left w:val="single" w:sz="4" w:space="0" w:color="000001"/>
              <w:bottom w:val="single" w:sz="4" w:space="0" w:color="000001"/>
            </w:tcBorders>
            <w:shd w:val="clear" w:color="auto" w:fill="D9E2F3"/>
          </w:tcPr>
          <w:p w14:paraId="2277FC8A" w14:textId="77777777" w:rsidR="002A5076" w:rsidRPr="00EA6590" w:rsidRDefault="002A5076" w:rsidP="00473BCB">
            <w:pPr>
              <w:tabs>
                <w:tab w:val="left" w:pos="0"/>
              </w:tabs>
              <w:spacing w:line="240" w:lineRule="auto"/>
              <w:jc w:val="center"/>
              <w:rPr>
                <w:rFonts w:ascii="Times New Roman" w:eastAsia="Times New Roman" w:hAnsi="Times New Roman" w:cs="Times New Roman"/>
                <w:b/>
                <w:bCs/>
                <w:sz w:val="20"/>
                <w:szCs w:val="20"/>
              </w:rPr>
            </w:pPr>
            <w:r w:rsidRPr="00EA6590">
              <w:rPr>
                <w:rFonts w:ascii="Times New Roman" w:eastAsia="Times New Roman" w:hAnsi="Times New Roman" w:cs="Times New Roman"/>
                <w:b/>
                <w:bCs/>
                <w:sz w:val="20"/>
                <w:szCs w:val="20"/>
              </w:rPr>
              <w:t>Kvalifikacijos reikalavimai</w:t>
            </w:r>
          </w:p>
        </w:tc>
        <w:tc>
          <w:tcPr>
            <w:tcW w:w="3828" w:type="dxa"/>
            <w:tcBorders>
              <w:top w:val="single" w:sz="4" w:space="0" w:color="000001"/>
              <w:left w:val="single" w:sz="4" w:space="0" w:color="000001"/>
              <w:bottom w:val="single" w:sz="4" w:space="0" w:color="000001"/>
              <w:right w:val="single" w:sz="4" w:space="0" w:color="000001"/>
            </w:tcBorders>
            <w:shd w:val="clear" w:color="auto" w:fill="D9E2F3"/>
          </w:tcPr>
          <w:p w14:paraId="702004AF" w14:textId="77777777" w:rsidR="002A5076" w:rsidRPr="00EA6590" w:rsidRDefault="002A5076" w:rsidP="00473BCB">
            <w:pPr>
              <w:spacing w:line="240" w:lineRule="auto"/>
              <w:ind w:right="-108"/>
              <w:jc w:val="center"/>
              <w:rPr>
                <w:rFonts w:ascii="Times New Roman" w:eastAsia="Times New Roman" w:hAnsi="Times New Roman" w:cs="Times New Roman"/>
                <w:b/>
                <w:bCs/>
                <w:sz w:val="20"/>
                <w:szCs w:val="20"/>
              </w:rPr>
            </w:pPr>
            <w:r w:rsidRPr="00EA6590">
              <w:rPr>
                <w:rFonts w:ascii="Times New Roman" w:eastAsia="Times New Roman" w:hAnsi="Times New Roman" w:cs="Times New Roman"/>
                <w:b/>
                <w:bCs/>
                <w:sz w:val="20"/>
                <w:szCs w:val="20"/>
              </w:rPr>
              <w:t>Kvalifikacijos reikalavimus įrodantys dokumentai</w:t>
            </w:r>
          </w:p>
          <w:p w14:paraId="1760A384" w14:textId="77777777" w:rsidR="002A5076" w:rsidRPr="00EA6590" w:rsidRDefault="002A5076" w:rsidP="00473BCB">
            <w:pPr>
              <w:spacing w:line="240" w:lineRule="auto"/>
              <w:ind w:right="-108"/>
              <w:jc w:val="center"/>
              <w:rPr>
                <w:rFonts w:ascii="Times New Roman" w:eastAsia="Times New Roman" w:hAnsi="Times New Roman" w:cs="Times New Roman"/>
                <w:i/>
                <w:iCs/>
                <w:sz w:val="20"/>
                <w:szCs w:val="20"/>
              </w:rPr>
            </w:pPr>
            <w:r w:rsidRPr="00EA6590">
              <w:rPr>
                <w:rFonts w:ascii="Times New Roman" w:eastAsia="Times New Roman" w:hAnsi="Times New Roman" w:cs="Times New Roman"/>
                <w:i/>
                <w:iCs/>
                <w:sz w:val="20"/>
                <w:szCs w:val="20"/>
              </w:rPr>
              <w:t>(Pateikiami kartu su pasiūlymu)</w:t>
            </w:r>
          </w:p>
        </w:tc>
        <w:tc>
          <w:tcPr>
            <w:tcW w:w="2652" w:type="dxa"/>
            <w:tcBorders>
              <w:top w:val="single" w:sz="4" w:space="0" w:color="000001"/>
              <w:left w:val="single" w:sz="4" w:space="0" w:color="000001"/>
              <w:bottom w:val="single" w:sz="4" w:space="0" w:color="000001"/>
              <w:right w:val="single" w:sz="4" w:space="0" w:color="000001"/>
            </w:tcBorders>
            <w:shd w:val="clear" w:color="auto" w:fill="D9E2F3"/>
          </w:tcPr>
          <w:p w14:paraId="716DAED4" w14:textId="77777777" w:rsidR="002A5076" w:rsidRPr="00EA6590" w:rsidRDefault="002A5076" w:rsidP="00473BCB">
            <w:pPr>
              <w:spacing w:line="240" w:lineRule="auto"/>
              <w:ind w:right="-108"/>
              <w:jc w:val="center"/>
              <w:rPr>
                <w:rFonts w:ascii="Times New Roman" w:eastAsia="Times New Roman" w:hAnsi="Times New Roman" w:cs="Times New Roman"/>
                <w:b/>
                <w:bCs/>
                <w:sz w:val="20"/>
                <w:szCs w:val="20"/>
              </w:rPr>
            </w:pPr>
            <w:r w:rsidRPr="00EA6590">
              <w:rPr>
                <w:rFonts w:ascii="Times New Roman" w:eastAsia="Times New Roman" w:hAnsi="Times New Roman" w:cs="Times New Roman"/>
                <w:b/>
                <w:bCs/>
                <w:sz w:val="20"/>
                <w:szCs w:val="20"/>
              </w:rPr>
              <w:t>Subjektas, kuris turi atitikti reikalavimą</w:t>
            </w:r>
          </w:p>
        </w:tc>
      </w:tr>
      <w:tr w:rsidR="002A5076" w:rsidRPr="00EA6590" w14:paraId="50D1AEB9" w14:textId="77777777" w:rsidTr="00473BCB">
        <w:trPr>
          <w:trHeight w:val="350"/>
          <w:jc w:val="right"/>
        </w:trPr>
        <w:tc>
          <w:tcPr>
            <w:tcW w:w="704" w:type="dxa"/>
            <w:tcBorders>
              <w:top w:val="single" w:sz="4" w:space="0" w:color="000001"/>
              <w:left w:val="single" w:sz="4" w:space="0" w:color="000001"/>
              <w:bottom w:val="single" w:sz="4" w:space="0" w:color="000001"/>
            </w:tcBorders>
          </w:tcPr>
          <w:p w14:paraId="7A8F00A3" w14:textId="77777777" w:rsidR="002A5076" w:rsidRPr="00EA6590" w:rsidRDefault="002A5076" w:rsidP="00473BCB">
            <w:pPr>
              <w:spacing w:line="240" w:lineRule="auto"/>
              <w:ind w:left="-958" w:firstLine="851"/>
              <w:jc w:val="center"/>
              <w:rPr>
                <w:rFonts w:ascii="Times New Roman" w:eastAsia="Times New Roman" w:hAnsi="Times New Roman" w:cs="Times New Roman"/>
                <w:b/>
                <w:bCs/>
                <w:sz w:val="20"/>
                <w:szCs w:val="20"/>
              </w:rPr>
            </w:pPr>
            <w:r w:rsidRPr="00EA6590">
              <w:rPr>
                <w:rFonts w:ascii="Times New Roman" w:eastAsia="Times New Roman" w:hAnsi="Times New Roman" w:cs="Times New Roman"/>
                <w:b/>
                <w:bCs/>
                <w:sz w:val="20"/>
                <w:szCs w:val="20"/>
              </w:rPr>
              <w:t>1.</w:t>
            </w:r>
          </w:p>
        </w:tc>
        <w:tc>
          <w:tcPr>
            <w:tcW w:w="9740" w:type="dxa"/>
            <w:gridSpan w:val="3"/>
            <w:tcBorders>
              <w:top w:val="single" w:sz="4" w:space="0" w:color="000001"/>
              <w:left w:val="single" w:sz="4" w:space="0" w:color="000001"/>
              <w:bottom w:val="single" w:sz="4" w:space="0" w:color="000001"/>
              <w:right w:val="single" w:sz="4" w:space="0" w:color="000001"/>
            </w:tcBorders>
          </w:tcPr>
          <w:p w14:paraId="5B185DC1" w14:textId="77777777" w:rsidR="002A5076" w:rsidRPr="00EA6590" w:rsidRDefault="002A5076" w:rsidP="00473BCB">
            <w:pPr>
              <w:spacing w:after="0"/>
              <w:jc w:val="both"/>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pPr>
            <w:r w:rsidRPr="00EA6590">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t>Teisė verstis veikla</w:t>
            </w:r>
          </w:p>
        </w:tc>
      </w:tr>
      <w:tr w:rsidR="00B55566" w:rsidRPr="00EA6590" w14:paraId="24D8AB64" w14:textId="77777777" w:rsidTr="00EA6590">
        <w:trPr>
          <w:trHeight w:val="350"/>
          <w:jc w:val="right"/>
        </w:trPr>
        <w:tc>
          <w:tcPr>
            <w:tcW w:w="704" w:type="dxa"/>
            <w:tcBorders>
              <w:top w:val="single" w:sz="4" w:space="0" w:color="000001"/>
              <w:left w:val="single" w:sz="4" w:space="0" w:color="000001"/>
              <w:bottom w:val="single" w:sz="4" w:space="0" w:color="000001"/>
            </w:tcBorders>
          </w:tcPr>
          <w:p w14:paraId="1728C17B" w14:textId="77777777" w:rsidR="00B55566" w:rsidRPr="00EA6590" w:rsidRDefault="00B55566" w:rsidP="00B55566">
            <w:pPr>
              <w:spacing w:line="240" w:lineRule="auto"/>
              <w:ind w:left="-958" w:firstLine="851"/>
              <w:jc w:val="center"/>
              <w:rPr>
                <w:rFonts w:ascii="Times New Roman" w:eastAsia="Times New Roman" w:hAnsi="Times New Roman" w:cs="Times New Roman"/>
                <w:b/>
                <w:bCs/>
                <w:sz w:val="20"/>
                <w:szCs w:val="20"/>
              </w:rPr>
            </w:pPr>
            <w:r w:rsidRPr="00EA6590">
              <w:rPr>
                <w:rFonts w:ascii="Times New Roman" w:eastAsia="Times New Roman" w:hAnsi="Times New Roman" w:cs="Times New Roman"/>
                <w:b/>
                <w:bCs/>
                <w:sz w:val="20"/>
                <w:szCs w:val="20"/>
              </w:rPr>
              <w:t>1.1.</w:t>
            </w:r>
          </w:p>
        </w:tc>
        <w:tc>
          <w:tcPr>
            <w:tcW w:w="3260" w:type="dxa"/>
            <w:tcBorders>
              <w:top w:val="single" w:sz="4" w:space="0" w:color="000001"/>
              <w:left w:val="single" w:sz="4" w:space="0" w:color="000001"/>
              <w:bottom w:val="single" w:sz="4" w:space="0" w:color="000001"/>
            </w:tcBorders>
          </w:tcPr>
          <w:p w14:paraId="4BF37F1B" w14:textId="77777777" w:rsidR="004A03DE" w:rsidRDefault="00B55566" w:rsidP="00EA6590">
            <w:pPr>
              <w:autoSpaceDE w:val="0"/>
              <w:autoSpaceDN w:val="0"/>
              <w:adjustRightInd w:val="0"/>
              <w:spacing w:after="0" w:line="240" w:lineRule="auto"/>
              <w:jc w:val="both"/>
              <w:rPr>
                <w:rFonts w:ascii="Times New Roman" w:hAnsi="Times New Roman" w:cs="Times New Roman"/>
                <w:b/>
                <w:bCs/>
                <w:color w:val="000000"/>
                <w:sz w:val="20"/>
                <w:szCs w:val="20"/>
              </w:rPr>
            </w:pPr>
            <w:r w:rsidRPr="00EA6590">
              <w:rPr>
                <w:rFonts w:ascii="Times New Roman" w:hAnsi="Times New Roman" w:cs="Times New Roman"/>
                <w:b/>
                <w:bCs/>
                <w:color w:val="000000"/>
                <w:sz w:val="20"/>
                <w:szCs w:val="20"/>
              </w:rPr>
              <w:t>Teisė verstis:</w:t>
            </w:r>
            <w:r w:rsidR="00EA6590">
              <w:rPr>
                <w:rFonts w:ascii="Times New Roman" w:hAnsi="Times New Roman" w:cs="Times New Roman"/>
                <w:b/>
                <w:bCs/>
                <w:color w:val="000000"/>
                <w:sz w:val="20"/>
                <w:szCs w:val="20"/>
              </w:rPr>
              <w:t xml:space="preserve"> </w:t>
            </w:r>
          </w:p>
          <w:p w14:paraId="62422727" w14:textId="52155A07" w:rsidR="00B55566" w:rsidRPr="004A03DE" w:rsidRDefault="00470233" w:rsidP="004A03DE">
            <w:pPr>
              <w:pStyle w:val="Sraopastraipa"/>
              <w:numPr>
                <w:ilvl w:val="0"/>
                <w:numId w:val="39"/>
              </w:numPr>
              <w:autoSpaceDE w:val="0"/>
              <w:autoSpaceDN w:val="0"/>
              <w:adjustRightInd w:val="0"/>
              <w:spacing w:after="0" w:line="240" w:lineRule="auto"/>
              <w:jc w:val="both"/>
              <w:rPr>
                <w:rFonts w:ascii="Times New Roman" w:hAnsi="Times New Roman" w:cs="Times New Roman"/>
                <w:b/>
                <w:bCs/>
                <w:color w:val="000000"/>
                <w:sz w:val="20"/>
                <w:szCs w:val="20"/>
              </w:rPr>
            </w:pPr>
            <w:r w:rsidRPr="004A03DE">
              <w:rPr>
                <w:rFonts w:ascii="Times New Roman" w:hAnsi="Times New Roman" w:cs="Times New Roman"/>
                <w:color w:val="000000"/>
                <w:sz w:val="20"/>
                <w:szCs w:val="20"/>
              </w:rPr>
              <w:t>p</w:t>
            </w:r>
            <w:r w:rsidR="00B55566" w:rsidRPr="004A03DE">
              <w:rPr>
                <w:rFonts w:ascii="Times New Roman" w:hAnsi="Times New Roman" w:cs="Times New Roman"/>
                <w:color w:val="000000"/>
                <w:sz w:val="20"/>
                <w:szCs w:val="20"/>
              </w:rPr>
              <w:t>rojektavimo veikla</w:t>
            </w:r>
          </w:p>
          <w:p w14:paraId="11935019" w14:textId="2F545A34" w:rsidR="004A03DE" w:rsidRPr="004A03DE" w:rsidRDefault="004A03DE" w:rsidP="00A93A9B">
            <w:pPr>
              <w:pStyle w:val="Sraopastraipa"/>
              <w:autoSpaceDE w:val="0"/>
              <w:autoSpaceDN w:val="0"/>
              <w:adjustRightInd w:val="0"/>
              <w:spacing w:after="0" w:line="240" w:lineRule="auto"/>
              <w:jc w:val="both"/>
              <w:rPr>
                <w:rFonts w:ascii="Times New Roman" w:hAnsi="Times New Roman" w:cs="Times New Roman"/>
                <w:b/>
                <w:bCs/>
                <w:color w:val="000000"/>
                <w:sz w:val="20"/>
                <w:szCs w:val="20"/>
              </w:rPr>
            </w:pPr>
          </w:p>
        </w:tc>
        <w:tc>
          <w:tcPr>
            <w:tcW w:w="3828" w:type="dxa"/>
            <w:tcBorders>
              <w:top w:val="single" w:sz="4" w:space="0" w:color="000001"/>
              <w:left w:val="single" w:sz="4" w:space="0" w:color="000001"/>
              <w:bottom w:val="single" w:sz="4" w:space="0" w:color="000001"/>
              <w:right w:val="single" w:sz="4" w:space="0" w:color="000001"/>
            </w:tcBorders>
          </w:tcPr>
          <w:p w14:paraId="0431F545" w14:textId="77777777" w:rsidR="00B55566" w:rsidRPr="00EA6590" w:rsidRDefault="00B55566" w:rsidP="00B55566">
            <w:pPr>
              <w:autoSpaceDE w:val="0"/>
              <w:autoSpaceDN w:val="0"/>
              <w:adjustRightInd w:val="0"/>
              <w:spacing w:after="0" w:line="240" w:lineRule="auto"/>
              <w:jc w:val="both"/>
              <w:rPr>
                <w:rFonts w:ascii="Times New Roman" w:hAnsi="Times New Roman" w:cs="Times New Roman"/>
                <w:color w:val="000000"/>
                <w:sz w:val="20"/>
                <w:szCs w:val="20"/>
              </w:rPr>
            </w:pPr>
            <w:r w:rsidRPr="00EA6590">
              <w:rPr>
                <w:rFonts w:ascii="Times New Roman" w:hAnsi="Times New Roman" w:cs="Times New Roman"/>
                <w:color w:val="000000"/>
                <w:sz w:val="20"/>
                <w:szCs w:val="20"/>
              </w:rPr>
              <w:t xml:space="preserve">Tiekėjas turi pateikti dokumentus, patvirtinančius teisę vykdyti: </w:t>
            </w:r>
          </w:p>
          <w:p w14:paraId="5835ECB9" w14:textId="36F50ED9" w:rsidR="00B55566" w:rsidRPr="00EA6590" w:rsidRDefault="00470233" w:rsidP="00B55566">
            <w:pPr>
              <w:autoSpaceDE w:val="0"/>
              <w:autoSpaceDN w:val="0"/>
              <w:adjustRightInd w:val="0"/>
              <w:spacing w:after="0" w:line="240" w:lineRule="auto"/>
              <w:jc w:val="both"/>
              <w:rPr>
                <w:rFonts w:ascii="Times New Roman" w:hAnsi="Times New Roman" w:cs="Times New Roman"/>
                <w:color w:val="000000"/>
                <w:sz w:val="20"/>
                <w:szCs w:val="20"/>
              </w:rPr>
            </w:pPr>
            <w:r w:rsidRPr="00EA6590">
              <w:rPr>
                <w:rFonts w:ascii="Times New Roman" w:hAnsi="Times New Roman" w:cs="Times New Roman"/>
                <w:color w:val="000000"/>
                <w:sz w:val="20"/>
                <w:szCs w:val="20"/>
              </w:rPr>
              <w:t>1</w:t>
            </w:r>
            <w:r w:rsidR="00B55566" w:rsidRPr="00EA6590">
              <w:rPr>
                <w:rFonts w:ascii="Times New Roman" w:hAnsi="Times New Roman" w:cs="Times New Roman"/>
                <w:color w:val="000000"/>
                <w:sz w:val="20"/>
                <w:szCs w:val="20"/>
              </w:rPr>
              <w:t xml:space="preserve">) projektavimo veiklą, </w:t>
            </w:r>
          </w:p>
          <w:p w14:paraId="63927F90" w14:textId="1A2A5E9B" w:rsidR="00B55566" w:rsidRPr="00EA6590" w:rsidRDefault="00B55566" w:rsidP="00A93A9B">
            <w:pPr>
              <w:autoSpaceDE w:val="0"/>
              <w:autoSpaceDN w:val="0"/>
              <w:adjustRightInd w:val="0"/>
              <w:spacing w:after="0" w:line="240" w:lineRule="auto"/>
              <w:jc w:val="both"/>
              <w:rPr>
                <w:rFonts w:ascii="Times New Roman" w:eastAsia="Times New Roman" w:hAnsi="Times New Roman" w:cs="Times New Roman"/>
                <w:sz w:val="20"/>
                <w:szCs w:val="20"/>
              </w:rPr>
            </w:pPr>
            <w:r w:rsidRPr="00EA6590">
              <w:rPr>
                <w:rFonts w:ascii="Times New Roman" w:hAnsi="Times New Roman" w:cs="Times New Roman"/>
                <w:color w:val="000000"/>
                <w:sz w:val="20"/>
                <w:szCs w:val="20"/>
              </w:rPr>
              <w:t>t. y., juridinio asmens įstatai, registracijos dokumentai ar pan. (dokumentuose turi būti aiškiai ir nedviprasmiškai įvardinta reikalaujama veikla)</w:t>
            </w:r>
          </w:p>
        </w:tc>
        <w:tc>
          <w:tcPr>
            <w:tcW w:w="2652" w:type="dxa"/>
            <w:tcBorders>
              <w:top w:val="single" w:sz="4" w:space="0" w:color="000001"/>
              <w:left w:val="single" w:sz="4" w:space="0" w:color="000001"/>
              <w:bottom w:val="single" w:sz="4" w:space="0" w:color="000001"/>
              <w:right w:val="single" w:sz="4" w:space="0" w:color="000001"/>
            </w:tcBorders>
          </w:tcPr>
          <w:p w14:paraId="2B242629" w14:textId="0067087B" w:rsidR="00B55566" w:rsidRPr="00EA6590" w:rsidRDefault="00B55566" w:rsidP="00466CC3">
            <w:pPr>
              <w:autoSpaceDE w:val="0"/>
              <w:autoSpaceDN w:val="0"/>
              <w:adjustRightInd w:val="0"/>
              <w:spacing w:after="0" w:line="240" w:lineRule="auto"/>
              <w:jc w:val="both"/>
              <w:rPr>
                <w:rFonts w:ascii="Times New Roman" w:eastAsia="Times New Roman" w:hAnsi="Times New Roman" w:cs="Times New Roman"/>
                <w:b/>
                <w:bCs/>
                <w:i/>
                <w:iCs/>
                <w:sz w:val="20"/>
                <w:szCs w:val="20"/>
              </w:rPr>
            </w:pPr>
            <w:r w:rsidRPr="00EA6590">
              <w:rPr>
                <w:rFonts w:ascii="Times New Roman" w:hAnsi="Times New Roman" w:cs="Times New Roman"/>
                <w:color w:val="000000"/>
                <w:sz w:val="20"/>
                <w:szCs w:val="20"/>
              </w:rPr>
              <w:t>Reikalavimus turi atitikti tas ūkio subjektas (tiekėjas, tiekėjų grupės narys</w:t>
            </w:r>
            <w:r w:rsidR="00470233" w:rsidRPr="00EA6590">
              <w:rPr>
                <w:rFonts w:ascii="Times New Roman" w:hAnsi="Times New Roman" w:cs="Times New Roman"/>
                <w:color w:val="000000"/>
                <w:sz w:val="20"/>
                <w:szCs w:val="20"/>
              </w:rPr>
              <w:t>, pasitelkiamas ūkio subjektas</w:t>
            </w:r>
            <w:r w:rsidRPr="00EA6590">
              <w:rPr>
                <w:rFonts w:ascii="Times New Roman" w:hAnsi="Times New Roman" w:cs="Times New Roman"/>
                <w:color w:val="000000"/>
                <w:sz w:val="20"/>
                <w:szCs w:val="20"/>
              </w:rPr>
              <w:t>), kuris faktiškai vykdys sutartį.</w:t>
            </w:r>
          </w:p>
        </w:tc>
      </w:tr>
      <w:tr w:rsidR="002A5076" w:rsidRPr="00EA6590" w14:paraId="41A8B10B" w14:textId="77777777" w:rsidTr="00473BCB">
        <w:trPr>
          <w:trHeight w:val="377"/>
          <w:jc w:val="right"/>
        </w:trPr>
        <w:tc>
          <w:tcPr>
            <w:tcW w:w="704" w:type="dxa"/>
            <w:tcBorders>
              <w:top w:val="single" w:sz="4" w:space="0" w:color="000001"/>
              <w:left w:val="single" w:sz="4" w:space="0" w:color="000001"/>
              <w:bottom w:val="single" w:sz="4" w:space="0" w:color="000001"/>
            </w:tcBorders>
          </w:tcPr>
          <w:p w14:paraId="2733F385" w14:textId="77777777" w:rsidR="002A5076" w:rsidRPr="00EA6590" w:rsidRDefault="002A5076" w:rsidP="00473BCB">
            <w:pPr>
              <w:spacing w:line="240" w:lineRule="auto"/>
              <w:ind w:left="-958" w:firstLine="851"/>
              <w:jc w:val="center"/>
              <w:rPr>
                <w:rFonts w:ascii="Times New Roman" w:eastAsia="Times New Roman" w:hAnsi="Times New Roman" w:cs="Times New Roman"/>
                <w:b/>
                <w:bCs/>
                <w:sz w:val="20"/>
                <w:szCs w:val="20"/>
              </w:rPr>
            </w:pPr>
            <w:r w:rsidRPr="00EA6590">
              <w:rPr>
                <w:rFonts w:ascii="Times New Roman" w:eastAsia="Times New Roman" w:hAnsi="Times New Roman" w:cs="Times New Roman"/>
                <w:b/>
                <w:bCs/>
                <w:sz w:val="20"/>
                <w:szCs w:val="20"/>
              </w:rPr>
              <w:t>2.</w:t>
            </w:r>
          </w:p>
        </w:tc>
        <w:tc>
          <w:tcPr>
            <w:tcW w:w="9740" w:type="dxa"/>
            <w:gridSpan w:val="3"/>
            <w:tcBorders>
              <w:top w:val="single" w:sz="4" w:space="0" w:color="000001"/>
              <w:left w:val="single" w:sz="4" w:space="0" w:color="000001"/>
              <w:bottom w:val="single" w:sz="4" w:space="0" w:color="000001"/>
              <w:right w:val="single" w:sz="4" w:space="0" w:color="000001"/>
            </w:tcBorders>
          </w:tcPr>
          <w:p w14:paraId="0F120724" w14:textId="77777777" w:rsidR="002A5076" w:rsidRPr="00EA6590" w:rsidRDefault="002A5076" w:rsidP="00473BCB">
            <w:pPr>
              <w:spacing w:after="0"/>
              <w:jc w:val="both"/>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pPr>
            <w:r w:rsidRPr="00EA6590">
              <w:rPr>
                <w:rFonts w:ascii="Times New Roman" w:eastAsia="Times New Roman" w:hAnsi="Times New Roman" w:cs="Times New Roman"/>
                <w:b/>
                <w:bCs/>
                <w:sz w:val="20"/>
                <w:szCs w:val="20"/>
              </w:rPr>
              <w:t>Finansinis ir ekonominis pajėgumas</w:t>
            </w:r>
          </w:p>
        </w:tc>
      </w:tr>
      <w:tr w:rsidR="002A5076" w:rsidRPr="00EA6590" w14:paraId="0D491C85" w14:textId="77777777" w:rsidTr="00EA6590">
        <w:trPr>
          <w:trHeight w:val="377"/>
          <w:jc w:val="right"/>
        </w:trPr>
        <w:tc>
          <w:tcPr>
            <w:tcW w:w="704" w:type="dxa"/>
            <w:tcBorders>
              <w:top w:val="single" w:sz="4" w:space="0" w:color="000001"/>
              <w:left w:val="single" w:sz="4" w:space="0" w:color="000001"/>
              <w:bottom w:val="single" w:sz="4" w:space="0" w:color="000001"/>
            </w:tcBorders>
          </w:tcPr>
          <w:p w14:paraId="7F9CB8FA" w14:textId="77777777" w:rsidR="002A5076" w:rsidRPr="00EA6590" w:rsidRDefault="002A5076" w:rsidP="00473BCB">
            <w:pPr>
              <w:spacing w:line="240" w:lineRule="auto"/>
              <w:ind w:left="-958" w:firstLine="851"/>
              <w:jc w:val="center"/>
              <w:rPr>
                <w:rFonts w:ascii="Times New Roman" w:eastAsia="Times New Roman" w:hAnsi="Times New Roman" w:cs="Times New Roman"/>
                <w:b/>
                <w:bCs/>
                <w:sz w:val="20"/>
                <w:szCs w:val="20"/>
              </w:rPr>
            </w:pPr>
            <w:r w:rsidRPr="00EA6590">
              <w:rPr>
                <w:rFonts w:ascii="Times New Roman" w:eastAsia="Times New Roman" w:hAnsi="Times New Roman" w:cs="Times New Roman"/>
                <w:b/>
                <w:bCs/>
                <w:sz w:val="20"/>
                <w:szCs w:val="20"/>
              </w:rPr>
              <w:t>2.1.</w:t>
            </w:r>
          </w:p>
        </w:tc>
        <w:tc>
          <w:tcPr>
            <w:tcW w:w="3260" w:type="dxa"/>
            <w:tcBorders>
              <w:top w:val="single" w:sz="4" w:space="0" w:color="000001"/>
              <w:left w:val="single" w:sz="4" w:space="0" w:color="000001"/>
              <w:bottom w:val="single" w:sz="4" w:space="0" w:color="000001"/>
            </w:tcBorders>
          </w:tcPr>
          <w:p w14:paraId="3A7141B0" w14:textId="77777777" w:rsidR="002A5076" w:rsidRPr="00EA6590" w:rsidRDefault="002A5076" w:rsidP="00473BCB">
            <w:pPr>
              <w:spacing w:after="0" w:line="240" w:lineRule="auto"/>
              <w:jc w:val="both"/>
              <w:rPr>
                <w:rFonts w:ascii="Times New Roman" w:eastAsia="Times New Roman" w:hAnsi="Times New Roman" w:cs="Times New Roman"/>
                <w:sz w:val="20"/>
                <w:szCs w:val="20"/>
              </w:rPr>
            </w:pPr>
            <w:r w:rsidRPr="00EA6590">
              <w:rPr>
                <w:rFonts w:ascii="Times New Roman" w:eastAsia="Times New Roman" w:hAnsi="Times New Roman" w:cs="Times New Roman"/>
                <w:sz w:val="20"/>
                <w:szCs w:val="20"/>
              </w:rPr>
              <w:t>NETAIKOMA</w:t>
            </w:r>
          </w:p>
        </w:tc>
        <w:tc>
          <w:tcPr>
            <w:tcW w:w="3828" w:type="dxa"/>
            <w:tcBorders>
              <w:top w:val="single" w:sz="4" w:space="0" w:color="000001"/>
              <w:left w:val="single" w:sz="4" w:space="0" w:color="000001"/>
              <w:bottom w:val="single" w:sz="4" w:space="0" w:color="000001"/>
              <w:right w:val="single" w:sz="4" w:space="0" w:color="000001"/>
            </w:tcBorders>
          </w:tcPr>
          <w:p w14:paraId="25F1C1F3" w14:textId="77777777" w:rsidR="002A5076" w:rsidRPr="00EA6590" w:rsidRDefault="002A5076" w:rsidP="00473BCB">
            <w:pPr>
              <w:spacing w:after="0" w:line="240" w:lineRule="auto"/>
              <w:contextualSpacing/>
              <w:jc w:val="both"/>
              <w:rPr>
                <w:rFonts w:ascii="Times New Roman" w:eastAsia="Calibri" w:hAnsi="Times New Roman" w:cs="Times New Roman"/>
                <w:kern w:val="2"/>
                <w:sz w:val="20"/>
                <w:szCs w:val="20"/>
                <w:lang w:eastAsia="en-US"/>
                <w14:ligatures w14:val="standardContextual"/>
              </w:rPr>
            </w:pPr>
            <w:r w:rsidRPr="00EA6590">
              <w:rPr>
                <w:rFonts w:ascii="Times New Roman" w:eastAsia="Calibri" w:hAnsi="Times New Roman" w:cs="Times New Roman"/>
                <w:kern w:val="2"/>
                <w:sz w:val="20"/>
                <w:szCs w:val="20"/>
                <w:lang w:eastAsia="en-US"/>
                <w14:ligatures w14:val="standardContextual"/>
              </w:rPr>
              <w:t>-</w:t>
            </w:r>
          </w:p>
        </w:tc>
        <w:tc>
          <w:tcPr>
            <w:tcW w:w="2652" w:type="dxa"/>
            <w:tcBorders>
              <w:top w:val="single" w:sz="4" w:space="0" w:color="000001"/>
              <w:left w:val="single" w:sz="4" w:space="0" w:color="000001"/>
              <w:bottom w:val="single" w:sz="4" w:space="0" w:color="000001"/>
              <w:right w:val="single" w:sz="4" w:space="0" w:color="000001"/>
            </w:tcBorders>
          </w:tcPr>
          <w:p w14:paraId="46AA45EB" w14:textId="77777777" w:rsidR="002A5076" w:rsidRPr="00EA6590" w:rsidRDefault="002A5076" w:rsidP="00473BCB">
            <w:pPr>
              <w:spacing w:after="0"/>
              <w:jc w:val="both"/>
              <w:rPr>
                <w:rFonts w:ascii="Times New Roman" w:eastAsia="Times New Roman" w:hAnsi="Times New Roman" w:cs="Times New Roman"/>
                <w:sz w:val="20"/>
                <w:szCs w:val="20"/>
                <w:u w:color="000000"/>
                <w:bdr w:val="nil"/>
                <w:lang w:eastAsia="en-GB"/>
                <w14:textOutline w14:w="12700" w14:cap="flat" w14:cmpd="sng" w14:algn="ctr">
                  <w14:noFill/>
                  <w14:prstDash w14:val="solid"/>
                  <w14:miter w14:lim="400000"/>
                </w14:textOutline>
              </w:rPr>
            </w:pPr>
            <w:r w:rsidRPr="00EA6590">
              <w:rPr>
                <w:rFonts w:ascii="Times New Roman" w:eastAsia="Times New Roman" w:hAnsi="Times New Roman" w:cs="Times New Roman"/>
                <w:sz w:val="20"/>
                <w:szCs w:val="20"/>
                <w:u w:color="000000"/>
                <w:bdr w:val="nil"/>
                <w:lang w:eastAsia="en-GB"/>
                <w14:textOutline w14:w="12700" w14:cap="flat" w14:cmpd="sng" w14:algn="ctr">
                  <w14:noFill/>
                  <w14:prstDash w14:val="solid"/>
                  <w14:miter w14:lim="400000"/>
                </w14:textOutline>
              </w:rPr>
              <w:t>-</w:t>
            </w:r>
          </w:p>
        </w:tc>
      </w:tr>
      <w:tr w:rsidR="005119E7" w:rsidRPr="00EA6590" w14:paraId="3A624470" w14:textId="77777777" w:rsidTr="0036359F">
        <w:trPr>
          <w:trHeight w:val="377"/>
          <w:jc w:val="right"/>
        </w:trPr>
        <w:tc>
          <w:tcPr>
            <w:tcW w:w="704" w:type="dxa"/>
            <w:tcBorders>
              <w:top w:val="single" w:sz="4" w:space="0" w:color="000001"/>
              <w:left w:val="single" w:sz="4" w:space="0" w:color="000001"/>
              <w:bottom w:val="single" w:sz="4" w:space="0" w:color="000001"/>
            </w:tcBorders>
          </w:tcPr>
          <w:p w14:paraId="41F3B89C" w14:textId="7B26F1E5" w:rsidR="005119E7" w:rsidRPr="00EA6590" w:rsidRDefault="005119E7" w:rsidP="00473BCB">
            <w:pPr>
              <w:spacing w:line="240" w:lineRule="auto"/>
              <w:ind w:left="-958" w:firstLine="851"/>
              <w:jc w:val="center"/>
              <w:rPr>
                <w:rFonts w:ascii="Times New Roman" w:eastAsia="Times New Roman" w:hAnsi="Times New Roman" w:cs="Times New Roman"/>
                <w:b/>
                <w:bCs/>
                <w:sz w:val="20"/>
                <w:szCs w:val="20"/>
              </w:rPr>
            </w:pPr>
            <w:r w:rsidRPr="00EA6590">
              <w:rPr>
                <w:rFonts w:ascii="Times New Roman" w:eastAsia="Times New Roman" w:hAnsi="Times New Roman" w:cs="Times New Roman"/>
                <w:b/>
                <w:bCs/>
                <w:sz w:val="20"/>
                <w:szCs w:val="20"/>
              </w:rPr>
              <w:t>3.</w:t>
            </w:r>
          </w:p>
        </w:tc>
        <w:tc>
          <w:tcPr>
            <w:tcW w:w="9740" w:type="dxa"/>
            <w:gridSpan w:val="3"/>
            <w:tcBorders>
              <w:top w:val="single" w:sz="4" w:space="0" w:color="000001"/>
              <w:left w:val="single" w:sz="4" w:space="0" w:color="000001"/>
              <w:bottom w:val="single" w:sz="4" w:space="0" w:color="000001"/>
              <w:right w:val="single" w:sz="4" w:space="0" w:color="000001"/>
            </w:tcBorders>
          </w:tcPr>
          <w:p w14:paraId="083A29CD" w14:textId="323356C9" w:rsidR="005119E7" w:rsidRPr="00EA6590" w:rsidRDefault="005119E7" w:rsidP="00473BCB">
            <w:pPr>
              <w:spacing w:after="0"/>
              <w:jc w:val="both"/>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pPr>
            <w:r w:rsidRPr="00EA6590">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t>Pirkimo sutarties vykdymui tiekėjas turi pasiūlyti</w:t>
            </w:r>
            <w:r w:rsidR="00EA6590">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t>:</w:t>
            </w:r>
          </w:p>
        </w:tc>
      </w:tr>
      <w:tr w:rsidR="00633AE4" w:rsidRPr="00EA6590" w14:paraId="3FE502EB" w14:textId="77777777" w:rsidTr="00EA6590">
        <w:trPr>
          <w:trHeight w:val="377"/>
          <w:jc w:val="right"/>
        </w:trPr>
        <w:tc>
          <w:tcPr>
            <w:tcW w:w="704" w:type="dxa"/>
            <w:tcBorders>
              <w:top w:val="single" w:sz="4" w:space="0" w:color="000001"/>
              <w:left w:val="single" w:sz="4" w:space="0" w:color="000001"/>
              <w:bottom w:val="single" w:sz="4" w:space="0" w:color="000001"/>
            </w:tcBorders>
          </w:tcPr>
          <w:p w14:paraId="1B4A9478" w14:textId="6F6E0D77" w:rsidR="00633AE4" w:rsidRPr="00EA6590" w:rsidRDefault="00633AE4" w:rsidP="00633AE4">
            <w:pPr>
              <w:spacing w:line="240" w:lineRule="auto"/>
              <w:ind w:left="-958" w:firstLine="851"/>
              <w:jc w:val="center"/>
              <w:rPr>
                <w:rFonts w:ascii="Times New Roman" w:eastAsia="Times New Roman" w:hAnsi="Times New Roman" w:cs="Times New Roman"/>
                <w:b/>
                <w:bCs/>
                <w:sz w:val="20"/>
                <w:szCs w:val="20"/>
              </w:rPr>
            </w:pPr>
            <w:r w:rsidRPr="00EA6590">
              <w:rPr>
                <w:rFonts w:ascii="Times New Roman" w:eastAsia="Times New Roman" w:hAnsi="Times New Roman" w:cs="Times New Roman"/>
                <w:b/>
                <w:bCs/>
                <w:sz w:val="20"/>
                <w:szCs w:val="20"/>
              </w:rPr>
              <w:t>3.1.</w:t>
            </w:r>
          </w:p>
        </w:tc>
        <w:tc>
          <w:tcPr>
            <w:tcW w:w="3260" w:type="dxa"/>
            <w:tcBorders>
              <w:top w:val="single" w:sz="4" w:space="0" w:color="000001"/>
              <w:left w:val="single" w:sz="4" w:space="0" w:color="000001"/>
              <w:bottom w:val="single" w:sz="4" w:space="0" w:color="000001"/>
            </w:tcBorders>
          </w:tcPr>
          <w:p w14:paraId="172E7013" w14:textId="23AC890B" w:rsidR="00633AE4" w:rsidRPr="00EA6590" w:rsidRDefault="00AE55B5" w:rsidP="00AE55B5">
            <w:pPr>
              <w:spacing w:after="0" w:line="240" w:lineRule="auto"/>
              <w:jc w:val="both"/>
              <w:rPr>
                <w:rFonts w:ascii="Times New Roman" w:eastAsia="Times New Roman" w:hAnsi="Times New Roman" w:cs="Times New Roman"/>
                <w:sz w:val="20"/>
                <w:szCs w:val="20"/>
              </w:rPr>
            </w:pPr>
            <w:r w:rsidRPr="00EA6590">
              <w:rPr>
                <w:rFonts w:ascii="Times New Roman" w:eastAsia="Times New Roman" w:hAnsi="Times New Roman" w:cs="Times New Roman"/>
                <w:sz w:val="20"/>
                <w:szCs w:val="20"/>
              </w:rPr>
              <w:t xml:space="preserve">Ne mažiau kaip </w:t>
            </w:r>
            <w:r w:rsidR="00A93A9B">
              <w:rPr>
                <w:rFonts w:ascii="Times New Roman" w:eastAsia="Times New Roman" w:hAnsi="Times New Roman" w:cs="Times New Roman"/>
                <w:sz w:val="20"/>
                <w:szCs w:val="20"/>
              </w:rPr>
              <w:t>1 (</w:t>
            </w:r>
            <w:r w:rsidRPr="00EA6590">
              <w:rPr>
                <w:rFonts w:ascii="Times New Roman" w:eastAsia="Times New Roman" w:hAnsi="Times New Roman" w:cs="Times New Roman"/>
                <w:sz w:val="20"/>
                <w:szCs w:val="20"/>
              </w:rPr>
              <w:t>vien</w:t>
            </w:r>
            <w:r w:rsidR="001026CE" w:rsidRPr="00EA6590">
              <w:rPr>
                <w:rFonts w:ascii="Times New Roman" w:eastAsia="Times New Roman" w:hAnsi="Times New Roman" w:cs="Times New Roman"/>
                <w:sz w:val="20"/>
                <w:szCs w:val="20"/>
              </w:rPr>
              <w:t>ą</w:t>
            </w:r>
            <w:r w:rsidR="00A93A9B">
              <w:rPr>
                <w:rFonts w:ascii="Times New Roman" w:eastAsia="Times New Roman" w:hAnsi="Times New Roman" w:cs="Times New Roman"/>
                <w:sz w:val="20"/>
                <w:szCs w:val="20"/>
              </w:rPr>
              <w:t>)</w:t>
            </w:r>
            <w:r w:rsidRPr="00EA6590">
              <w:rPr>
                <w:rFonts w:ascii="Times New Roman" w:eastAsia="Times New Roman" w:hAnsi="Times New Roman" w:cs="Times New Roman"/>
                <w:sz w:val="20"/>
                <w:szCs w:val="20"/>
              </w:rPr>
              <w:t xml:space="preserve"> statinio projekto vadov</w:t>
            </w:r>
            <w:r w:rsidR="001026CE" w:rsidRPr="00EA6590">
              <w:rPr>
                <w:rFonts w:ascii="Times New Roman" w:eastAsia="Times New Roman" w:hAnsi="Times New Roman" w:cs="Times New Roman"/>
                <w:sz w:val="20"/>
                <w:szCs w:val="20"/>
              </w:rPr>
              <w:t>ą</w:t>
            </w:r>
            <w:r w:rsidRPr="00EA6590">
              <w:rPr>
                <w:rFonts w:ascii="Times New Roman" w:eastAsia="Times New Roman" w:hAnsi="Times New Roman" w:cs="Times New Roman"/>
                <w:sz w:val="20"/>
                <w:szCs w:val="20"/>
              </w:rPr>
              <w:t>, turint</w:t>
            </w:r>
            <w:r w:rsidR="001026CE" w:rsidRPr="00EA6590">
              <w:rPr>
                <w:rFonts w:ascii="Times New Roman" w:eastAsia="Times New Roman" w:hAnsi="Times New Roman" w:cs="Times New Roman"/>
                <w:sz w:val="20"/>
                <w:szCs w:val="20"/>
              </w:rPr>
              <w:t>į</w:t>
            </w:r>
            <w:r w:rsidRPr="00EA6590">
              <w:rPr>
                <w:rFonts w:ascii="Times New Roman" w:eastAsia="Times New Roman" w:hAnsi="Times New Roman" w:cs="Times New Roman"/>
                <w:sz w:val="20"/>
                <w:szCs w:val="20"/>
              </w:rPr>
              <w:t xml:space="preserve"> ne mažesnę kaip 3 metų patirtį projektavimo srityje ir dalyvav</w:t>
            </w:r>
            <w:r w:rsidR="001026CE" w:rsidRPr="00EA6590">
              <w:rPr>
                <w:rFonts w:ascii="Times New Roman" w:eastAsia="Times New Roman" w:hAnsi="Times New Roman" w:cs="Times New Roman"/>
                <w:sz w:val="20"/>
                <w:szCs w:val="20"/>
              </w:rPr>
              <w:t>usį</w:t>
            </w:r>
            <w:r w:rsidRPr="00EA6590">
              <w:rPr>
                <w:rFonts w:ascii="Times New Roman" w:eastAsia="Times New Roman" w:hAnsi="Times New Roman" w:cs="Times New Roman"/>
                <w:sz w:val="20"/>
                <w:szCs w:val="20"/>
              </w:rPr>
              <w:t xml:space="preserve"> bent </w:t>
            </w:r>
            <w:r w:rsidR="001026CE" w:rsidRPr="00EA6590">
              <w:rPr>
                <w:rFonts w:ascii="Times New Roman" w:eastAsia="Times New Roman" w:hAnsi="Times New Roman" w:cs="Times New Roman"/>
                <w:sz w:val="20"/>
                <w:szCs w:val="20"/>
              </w:rPr>
              <w:t>2</w:t>
            </w:r>
            <w:r w:rsidRPr="00EA6590">
              <w:rPr>
                <w:rFonts w:ascii="Times New Roman" w:eastAsia="Times New Roman" w:hAnsi="Times New Roman" w:cs="Times New Roman"/>
                <w:sz w:val="20"/>
                <w:szCs w:val="20"/>
              </w:rPr>
              <w:t xml:space="preserve"> projekt</w:t>
            </w:r>
            <w:r w:rsidR="001026CE" w:rsidRPr="00EA6590">
              <w:rPr>
                <w:rFonts w:ascii="Times New Roman" w:eastAsia="Times New Roman" w:hAnsi="Times New Roman" w:cs="Times New Roman"/>
                <w:sz w:val="20"/>
                <w:szCs w:val="20"/>
              </w:rPr>
              <w:t>uose</w:t>
            </w:r>
            <w:r w:rsidRPr="00EA6590">
              <w:rPr>
                <w:rFonts w:ascii="Times New Roman" w:eastAsia="Times New Roman" w:hAnsi="Times New Roman" w:cs="Times New Roman"/>
                <w:sz w:val="20"/>
                <w:szCs w:val="20"/>
              </w:rPr>
              <w:t>, susijusi</w:t>
            </w:r>
            <w:r w:rsidR="001026CE" w:rsidRPr="00EA6590">
              <w:rPr>
                <w:rFonts w:ascii="Times New Roman" w:eastAsia="Times New Roman" w:hAnsi="Times New Roman" w:cs="Times New Roman"/>
                <w:sz w:val="20"/>
                <w:szCs w:val="20"/>
              </w:rPr>
              <w:t>uose</w:t>
            </w:r>
            <w:r w:rsidRPr="00EA6590">
              <w:rPr>
                <w:rFonts w:ascii="Times New Roman" w:eastAsia="Times New Roman" w:hAnsi="Times New Roman" w:cs="Times New Roman"/>
                <w:sz w:val="20"/>
                <w:szCs w:val="20"/>
              </w:rPr>
              <w:t xml:space="preserve"> su </w:t>
            </w:r>
            <w:r w:rsidR="00A93A9B">
              <w:rPr>
                <w:rFonts w:ascii="Times New Roman" w:eastAsia="Times New Roman" w:hAnsi="Times New Roman" w:cs="Times New Roman"/>
                <w:sz w:val="20"/>
                <w:szCs w:val="20"/>
              </w:rPr>
              <w:t xml:space="preserve">statinio </w:t>
            </w:r>
            <w:r w:rsidRPr="00EA6590">
              <w:rPr>
                <w:rFonts w:ascii="Times New Roman" w:eastAsia="Times New Roman" w:hAnsi="Times New Roman" w:cs="Times New Roman"/>
                <w:sz w:val="20"/>
                <w:szCs w:val="20"/>
              </w:rPr>
              <w:t>techninio</w:t>
            </w:r>
            <w:r w:rsidR="006036BE" w:rsidRPr="00EA6590">
              <w:rPr>
                <w:rFonts w:ascii="Times New Roman" w:eastAsia="Times New Roman" w:hAnsi="Times New Roman" w:cs="Times New Roman"/>
                <w:sz w:val="20"/>
                <w:szCs w:val="20"/>
              </w:rPr>
              <w:t xml:space="preserve"> </w:t>
            </w:r>
            <w:r w:rsidRPr="00EA6590">
              <w:rPr>
                <w:rFonts w:ascii="Times New Roman" w:eastAsia="Times New Roman" w:hAnsi="Times New Roman" w:cs="Times New Roman"/>
                <w:sz w:val="20"/>
                <w:szCs w:val="20"/>
              </w:rPr>
              <w:t>projekto rengimu.</w:t>
            </w:r>
          </w:p>
        </w:tc>
        <w:tc>
          <w:tcPr>
            <w:tcW w:w="3828" w:type="dxa"/>
            <w:tcBorders>
              <w:top w:val="single" w:sz="4" w:space="0" w:color="000001"/>
              <w:left w:val="single" w:sz="4" w:space="0" w:color="000001"/>
              <w:bottom w:val="single" w:sz="4" w:space="0" w:color="000001"/>
              <w:right w:val="single" w:sz="4" w:space="0" w:color="000001"/>
            </w:tcBorders>
          </w:tcPr>
          <w:p w14:paraId="16AF70C9" w14:textId="4FACA891" w:rsidR="00BF02F4" w:rsidRPr="00EA6590" w:rsidRDefault="00BF02F4" w:rsidP="00BF02F4">
            <w:pPr>
              <w:autoSpaceDE w:val="0"/>
              <w:autoSpaceDN w:val="0"/>
              <w:adjustRightInd w:val="0"/>
              <w:jc w:val="both"/>
              <w:rPr>
                <w:rFonts w:ascii="Times New Roman" w:hAnsi="Times New Roman" w:cs="Times New Roman"/>
                <w:color w:val="000000"/>
                <w:sz w:val="20"/>
                <w:szCs w:val="20"/>
              </w:rPr>
            </w:pPr>
            <w:r w:rsidRPr="00EA6590">
              <w:rPr>
                <w:rFonts w:ascii="Times New Roman" w:hAnsi="Times New Roman" w:cs="Times New Roman"/>
                <w:color w:val="000000"/>
                <w:sz w:val="20"/>
                <w:szCs w:val="20"/>
              </w:rPr>
              <w:t xml:space="preserve">Tiekėjas pateikia siūlomų specialistų sąrašą pagal pirkimo specialiųjų sąlygų </w:t>
            </w:r>
            <w:r w:rsidR="00EA6590" w:rsidRPr="00EA6590">
              <w:rPr>
                <w:rFonts w:ascii="Times New Roman" w:hAnsi="Times New Roman" w:cs="Times New Roman"/>
                <w:b/>
                <w:bCs/>
                <w:color w:val="000000"/>
                <w:sz w:val="20"/>
                <w:szCs w:val="20"/>
              </w:rPr>
              <w:t>9</w:t>
            </w:r>
            <w:r w:rsidRPr="00EA6590">
              <w:rPr>
                <w:rFonts w:ascii="Times New Roman" w:hAnsi="Times New Roman" w:cs="Times New Roman"/>
                <w:color w:val="000000"/>
                <w:sz w:val="20"/>
                <w:szCs w:val="20"/>
              </w:rPr>
              <w:t xml:space="preserve"> priede pateiktą formą</w:t>
            </w:r>
          </w:p>
          <w:p w14:paraId="6B8E5062" w14:textId="77777777" w:rsidR="00633AE4" w:rsidRPr="00EA6590" w:rsidRDefault="00633AE4" w:rsidP="00633AE4">
            <w:pPr>
              <w:spacing w:after="0" w:line="240" w:lineRule="auto"/>
              <w:contextualSpacing/>
              <w:jc w:val="both"/>
              <w:rPr>
                <w:rFonts w:ascii="Times New Roman" w:eastAsia="Calibri" w:hAnsi="Times New Roman" w:cs="Times New Roman"/>
                <w:kern w:val="2"/>
                <w:sz w:val="20"/>
                <w:szCs w:val="20"/>
                <w:lang w:eastAsia="en-US"/>
                <w14:ligatures w14:val="standardContextual"/>
              </w:rPr>
            </w:pPr>
          </w:p>
        </w:tc>
        <w:tc>
          <w:tcPr>
            <w:tcW w:w="2652" w:type="dxa"/>
            <w:tcBorders>
              <w:top w:val="single" w:sz="4" w:space="0" w:color="000001"/>
              <w:left w:val="single" w:sz="4" w:space="0" w:color="000001"/>
              <w:bottom w:val="single" w:sz="4" w:space="0" w:color="000001"/>
              <w:right w:val="single" w:sz="4" w:space="0" w:color="000001"/>
            </w:tcBorders>
          </w:tcPr>
          <w:p w14:paraId="4DAEA461" w14:textId="3528FC62" w:rsidR="00633AE4" w:rsidRPr="00EA6590" w:rsidRDefault="00633AE4" w:rsidP="00633AE4">
            <w:pPr>
              <w:spacing w:after="0"/>
              <w:jc w:val="both"/>
              <w:rPr>
                <w:rFonts w:ascii="Times New Roman" w:eastAsia="Times New Roman" w:hAnsi="Times New Roman" w:cs="Times New Roman"/>
                <w:sz w:val="20"/>
                <w:szCs w:val="20"/>
                <w:u w:color="000000"/>
                <w:bdr w:val="nil"/>
                <w:lang w:eastAsia="en-GB"/>
                <w14:textOutline w14:w="12700" w14:cap="flat" w14:cmpd="sng" w14:algn="ctr">
                  <w14:noFill/>
                  <w14:prstDash w14:val="solid"/>
                  <w14:miter w14:lim="400000"/>
                </w14:textOutline>
              </w:rPr>
            </w:pPr>
            <w:r w:rsidRPr="00EA6590">
              <w:rPr>
                <w:rFonts w:ascii="Times New Roman" w:hAnsi="Times New Roman" w:cs="Times New Roman"/>
                <w:color w:val="000000"/>
                <w:sz w:val="20"/>
                <w:szCs w:val="20"/>
              </w:rPr>
              <w:t>Reikalavimus turi atitikti tas ūkio subjektas (tiekėjas, tiekėjų grupės narys</w:t>
            </w:r>
            <w:r w:rsidR="006036BE" w:rsidRPr="00EA6590">
              <w:rPr>
                <w:rFonts w:ascii="Times New Roman" w:hAnsi="Times New Roman" w:cs="Times New Roman"/>
                <w:color w:val="000000"/>
                <w:sz w:val="20"/>
                <w:szCs w:val="20"/>
              </w:rPr>
              <w:t xml:space="preserve">, </w:t>
            </w:r>
            <w:r w:rsidR="00470233" w:rsidRPr="00EA6590">
              <w:rPr>
                <w:rFonts w:ascii="Times New Roman" w:hAnsi="Times New Roman" w:cs="Times New Roman"/>
                <w:color w:val="000000"/>
                <w:sz w:val="20"/>
                <w:szCs w:val="20"/>
              </w:rPr>
              <w:t>pasitelkiamas ūkio subjektas</w:t>
            </w:r>
            <w:r w:rsidR="006036BE" w:rsidRPr="00EA6590">
              <w:rPr>
                <w:rFonts w:ascii="Times New Roman" w:hAnsi="Times New Roman" w:cs="Times New Roman"/>
                <w:color w:val="000000"/>
                <w:sz w:val="20"/>
                <w:szCs w:val="20"/>
              </w:rPr>
              <w:t xml:space="preserve"> </w:t>
            </w:r>
            <w:proofErr w:type="spellStart"/>
            <w:r w:rsidR="006036BE" w:rsidRPr="00EA6590">
              <w:rPr>
                <w:rFonts w:ascii="Times New Roman" w:hAnsi="Times New Roman" w:cs="Times New Roman"/>
                <w:color w:val="000000"/>
                <w:sz w:val="20"/>
                <w:szCs w:val="20"/>
              </w:rPr>
              <w:t>kvazisubtiekėjas</w:t>
            </w:r>
            <w:proofErr w:type="spellEnd"/>
            <w:r w:rsidRPr="00EA6590">
              <w:rPr>
                <w:rFonts w:ascii="Times New Roman" w:hAnsi="Times New Roman" w:cs="Times New Roman"/>
                <w:color w:val="000000"/>
                <w:sz w:val="20"/>
                <w:szCs w:val="20"/>
              </w:rPr>
              <w:t xml:space="preserve">), kuris faktiškai vykdys </w:t>
            </w:r>
            <w:r w:rsidR="00470233" w:rsidRPr="00EA6590">
              <w:rPr>
                <w:rFonts w:ascii="Times New Roman" w:hAnsi="Times New Roman" w:cs="Times New Roman"/>
                <w:color w:val="000000"/>
                <w:sz w:val="20"/>
                <w:szCs w:val="20"/>
              </w:rPr>
              <w:t>projektavimo veiklą</w:t>
            </w:r>
            <w:r w:rsidRPr="00EA6590">
              <w:rPr>
                <w:rFonts w:ascii="Times New Roman" w:hAnsi="Times New Roman" w:cs="Times New Roman"/>
                <w:color w:val="000000"/>
                <w:sz w:val="20"/>
                <w:szCs w:val="20"/>
              </w:rPr>
              <w:t>.</w:t>
            </w:r>
          </w:p>
        </w:tc>
      </w:tr>
      <w:tr w:rsidR="00633AE4" w:rsidRPr="00EA6590" w14:paraId="56230C8E" w14:textId="77777777" w:rsidTr="00EA6590">
        <w:trPr>
          <w:trHeight w:val="377"/>
          <w:jc w:val="right"/>
        </w:trPr>
        <w:tc>
          <w:tcPr>
            <w:tcW w:w="704" w:type="dxa"/>
            <w:tcBorders>
              <w:top w:val="single" w:sz="4" w:space="0" w:color="000001"/>
              <w:left w:val="single" w:sz="4" w:space="0" w:color="000001"/>
              <w:bottom w:val="single" w:sz="4" w:space="0" w:color="000001"/>
            </w:tcBorders>
          </w:tcPr>
          <w:p w14:paraId="5C7CADBD" w14:textId="03C6D01D" w:rsidR="00633AE4" w:rsidRPr="00EA6590" w:rsidRDefault="00633AE4" w:rsidP="00633AE4">
            <w:pPr>
              <w:spacing w:line="240" w:lineRule="auto"/>
              <w:ind w:left="-958" w:firstLine="851"/>
              <w:jc w:val="center"/>
              <w:rPr>
                <w:rFonts w:ascii="Times New Roman" w:eastAsia="Times New Roman" w:hAnsi="Times New Roman" w:cs="Times New Roman"/>
                <w:b/>
                <w:bCs/>
                <w:sz w:val="20"/>
                <w:szCs w:val="20"/>
              </w:rPr>
            </w:pPr>
            <w:r w:rsidRPr="00EA6590">
              <w:rPr>
                <w:rFonts w:ascii="Times New Roman" w:eastAsia="Times New Roman" w:hAnsi="Times New Roman" w:cs="Times New Roman"/>
                <w:b/>
                <w:bCs/>
                <w:sz w:val="20"/>
                <w:szCs w:val="20"/>
              </w:rPr>
              <w:t>3.2.</w:t>
            </w:r>
          </w:p>
        </w:tc>
        <w:tc>
          <w:tcPr>
            <w:tcW w:w="3260" w:type="dxa"/>
            <w:tcBorders>
              <w:top w:val="single" w:sz="4" w:space="0" w:color="000001"/>
              <w:left w:val="single" w:sz="4" w:space="0" w:color="000001"/>
              <w:bottom w:val="single" w:sz="4" w:space="0" w:color="000001"/>
            </w:tcBorders>
          </w:tcPr>
          <w:p w14:paraId="3622019B" w14:textId="51E34588" w:rsidR="00633AE4" w:rsidRPr="00EA6590" w:rsidRDefault="00AE55B5" w:rsidP="00E548F9">
            <w:pPr>
              <w:spacing w:after="0" w:line="240" w:lineRule="auto"/>
              <w:jc w:val="both"/>
              <w:rPr>
                <w:rFonts w:ascii="Times New Roman" w:eastAsia="Times New Roman" w:hAnsi="Times New Roman" w:cs="Times New Roman"/>
                <w:sz w:val="20"/>
                <w:szCs w:val="20"/>
              </w:rPr>
            </w:pPr>
            <w:r w:rsidRPr="00EA6590">
              <w:rPr>
                <w:rFonts w:ascii="Times New Roman" w:eastAsia="Times New Roman" w:hAnsi="Times New Roman" w:cs="Times New Roman"/>
                <w:sz w:val="20"/>
                <w:szCs w:val="20"/>
              </w:rPr>
              <w:t>Bent vien</w:t>
            </w:r>
            <w:r w:rsidR="001026CE" w:rsidRPr="00EA6590">
              <w:rPr>
                <w:rFonts w:ascii="Times New Roman" w:eastAsia="Times New Roman" w:hAnsi="Times New Roman" w:cs="Times New Roman"/>
                <w:sz w:val="20"/>
                <w:szCs w:val="20"/>
              </w:rPr>
              <w:t>ą</w:t>
            </w:r>
            <w:r w:rsidRPr="00EA6590">
              <w:rPr>
                <w:rFonts w:ascii="Times New Roman" w:eastAsia="Times New Roman" w:hAnsi="Times New Roman" w:cs="Times New Roman"/>
                <w:sz w:val="20"/>
                <w:szCs w:val="20"/>
              </w:rPr>
              <w:t xml:space="preserve"> techninio projekto vykdymo specialist</w:t>
            </w:r>
            <w:r w:rsidR="001026CE" w:rsidRPr="00EA6590">
              <w:rPr>
                <w:rFonts w:ascii="Times New Roman" w:eastAsia="Times New Roman" w:hAnsi="Times New Roman" w:cs="Times New Roman"/>
                <w:sz w:val="20"/>
                <w:szCs w:val="20"/>
              </w:rPr>
              <w:t>ą</w:t>
            </w:r>
            <w:r w:rsidRPr="00EA6590">
              <w:rPr>
                <w:rFonts w:ascii="Times New Roman" w:eastAsia="Times New Roman" w:hAnsi="Times New Roman" w:cs="Times New Roman"/>
                <w:sz w:val="20"/>
                <w:szCs w:val="20"/>
              </w:rPr>
              <w:t>, turint</w:t>
            </w:r>
            <w:r w:rsidR="001026CE" w:rsidRPr="00EA6590">
              <w:rPr>
                <w:rFonts w:ascii="Times New Roman" w:eastAsia="Times New Roman" w:hAnsi="Times New Roman" w:cs="Times New Roman"/>
                <w:sz w:val="20"/>
                <w:szCs w:val="20"/>
              </w:rPr>
              <w:t>į</w:t>
            </w:r>
            <w:r w:rsidRPr="00EA6590">
              <w:rPr>
                <w:rFonts w:ascii="Times New Roman" w:eastAsia="Times New Roman" w:hAnsi="Times New Roman" w:cs="Times New Roman"/>
                <w:sz w:val="20"/>
                <w:szCs w:val="20"/>
              </w:rPr>
              <w:t xml:space="preserve"> ne mažesnę kaip 2 metų patirtį inžinerinių statinių ir (ar) inžinerinių tinklų statybos projektų įgyvendinimo srityje, dalyvav</w:t>
            </w:r>
            <w:r w:rsidR="001026CE" w:rsidRPr="00EA6590">
              <w:rPr>
                <w:rFonts w:ascii="Times New Roman" w:eastAsia="Times New Roman" w:hAnsi="Times New Roman" w:cs="Times New Roman"/>
                <w:sz w:val="20"/>
                <w:szCs w:val="20"/>
              </w:rPr>
              <w:t>usį</w:t>
            </w:r>
            <w:r w:rsidRPr="00EA6590">
              <w:rPr>
                <w:rFonts w:ascii="Times New Roman" w:eastAsia="Times New Roman" w:hAnsi="Times New Roman" w:cs="Times New Roman"/>
                <w:sz w:val="20"/>
                <w:szCs w:val="20"/>
              </w:rPr>
              <w:t xml:space="preserve"> bent 2 projektuose, susijusiuose su inžinerinių statinių (aikštelių) ir (ar) inžinerinių tinklų statybos įgyvendinimu.</w:t>
            </w:r>
          </w:p>
        </w:tc>
        <w:tc>
          <w:tcPr>
            <w:tcW w:w="3828" w:type="dxa"/>
            <w:tcBorders>
              <w:top w:val="single" w:sz="4" w:space="0" w:color="000001"/>
              <w:left w:val="single" w:sz="4" w:space="0" w:color="000001"/>
              <w:bottom w:val="single" w:sz="4" w:space="0" w:color="000001"/>
              <w:right w:val="single" w:sz="4" w:space="0" w:color="000001"/>
            </w:tcBorders>
          </w:tcPr>
          <w:p w14:paraId="3CABF81D" w14:textId="489D21FC" w:rsidR="001026CE" w:rsidRPr="00EA6590" w:rsidRDefault="001026CE" w:rsidP="00BF02F4">
            <w:pPr>
              <w:autoSpaceDE w:val="0"/>
              <w:autoSpaceDN w:val="0"/>
              <w:adjustRightInd w:val="0"/>
              <w:jc w:val="both"/>
              <w:rPr>
                <w:rFonts w:ascii="Times New Roman" w:hAnsi="Times New Roman" w:cs="Times New Roman"/>
                <w:color w:val="000000"/>
                <w:sz w:val="20"/>
                <w:szCs w:val="20"/>
              </w:rPr>
            </w:pPr>
            <w:r w:rsidRPr="00EA6590">
              <w:rPr>
                <w:rFonts w:ascii="Times New Roman" w:hAnsi="Times New Roman" w:cs="Times New Roman"/>
                <w:color w:val="000000"/>
                <w:sz w:val="20"/>
                <w:szCs w:val="20"/>
              </w:rPr>
              <w:t>Kvalifikacijos atestatas, suteikiantis teisę eiti statinio statybos techninės priežiūros vadovo pareigas. Statiniai: negyvenamieji ir/arba gyvenamieji pastatai, inžineriniai tinklai, kiti statiniai.</w:t>
            </w:r>
          </w:p>
          <w:p w14:paraId="51A457E5" w14:textId="71370922" w:rsidR="00633AE4" w:rsidRPr="00EA6590" w:rsidRDefault="00BF02F4" w:rsidP="00EA6590">
            <w:pPr>
              <w:autoSpaceDE w:val="0"/>
              <w:autoSpaceDN w:val="0"/>
              <w:adjustRightInd w:val="0"/>
              <w:jc w:val="both"/>
              <w:rPr>
                <w:rFonts w:ascii="Times New Roman" w:hAnsi="Times New Roman" w:cs="Times New Roman"/>
                <w:color w:val="000000"/>
                <w:sz w:val="20"/>
                <w:szCs w:val="20"/>
              </w:rPr>
            </w:pPr>
            <w:r w:rsidRPr="00EA6590">
              <w:rPr>
                <w:rFonts w:ascii="Times New Roman" w:hAnsi="Times New Roman" w:cs="Times New Roman"/>
                <w:color w:val="000000"/>
                <w:sz w:val="20"/>
                <w:szCs w:val="20"/>
              </w:rPr>
              <w:t xml:space="preserve">Tiekėjas pateikia siūlomų specialistų sąrašą pagal pirkimo specialiųjų sąlygų </w:t>
            </w:r>
            <w:r w:rsidR="00EA6590" w:rsidRPr="00EA6590">
              <w:rPr>
                <w:rFonts w:ascii="Times New Roman" w:hAnsi="Times New Roman" w:cs="Times New Roman"/>
                <w:b/>
                <w:bCs/>
                <w:color w:val="000000"/>
                <w:sz w:val="20"/>
                <w:szCs w:val="20"/>
              </w:rPr>
              <w:t>9</w:t>
            </w:r>
            <w:r w:rsidRPr="00EA6590">
              <w:rPr>
                <w:rFonts w:ascii="Times New Roman" w:hAnsi="Times New Roman" w:cs="Times New Roman"/>
                <w:color w:val="000000"/>
                <w:sz w:val="20"/>
                <w:szCs w:val="20"/>
              </w:rPr>
              <w:t xml:space="preserve"> priede pateiktą formą</w:t>
            </w:r>
          </w:p>
        </w:tc>
        <w:tc>
          <w:tcPr>
            <w:tcW w:w="2652" w:type="dxa"/>
            <w:tcBorders>
              <w:top w:val="single" w:sz="4" w:space="0" w:color="000001"/>
              <w:left w:val="single" w:sz="4" w:space="0" w:color="000001"/>
              <w:bottom w:val="single" w:sz="4" w:space="0" w:color="000001"/>
              <w:right w:val="single" w:sz="4" w:space="0" w:color="000001"/>
            </w:tcBorders>
          </w:tcPr>
          <w:p w14:paraId="28CCDC10" w14:textId="11F6A0CB" w:rsidR="00633AE4" w:rsidRPr="00EA6590" w:rsidRDefault="00633AE4" w:rsidP="00633AE4">
            <w:pPr>
              <w:spacing w:after="0"/>
              <w:jc w:val="both"/>
              <w:rPr>
                <w:rFonts w:ascii="Times New Roman" w:eastAsia="Times New Roman" w:hAnsi="Times New Roman" w:cs="Times New Roman"/>
                <w:sz w:val="20"/>
                <w:szCs w:val="20"/>
                <w:u w:color="000000"/>
                <w:bdr w:val="nil"/>
                <w:lang w:eastAsia="en-GB"/>
                <w14:textOutline w14:w="12700" w14:cap="flat" w14:cmpd="sng" w14:algn="ctr">
                  <w14:noFill/>
                  <w14:prstDash w14:val="solid"/>
                  <w14:miter w14:lim="400000"/>
                </w14:textOutline>
              </w:rPr>
            </w:pPr>
            <w:r w:rsidRPr="00EA6590">
              <w:rPr>
                <w:rFonts w:ascii="Times New Roman" w:hAnsi="Times New Roman" w:cs="Times New Roman"/>
                <w:color w:val="000000"/>
                <w:sz w:val="20"/>
                <w:szCs w:val="20"/>
              </w:rPr>
              <w:t xml:space="preserve">Reikalavimus turi atitikti tas ūkio subjektas </w:t>
            </w:r>
            <w:r w:rsidR="006036BE" w:rsidRPr="00EA6590">
              <w:rPr>
                <w:rFonts w:ascii="Times New Roman" w:hAnsi="Times New Roman" w:cs="Times New Roman"/>
                <w:color w:val="000000"/>
                <w:sz w:val="20"/>
                <w:szCs w:val="20"/>
              </w:rPr>
              <w:t xml:space="preserve">(tiekėjas, tiekėjų grupės narys, pasitelkiamas ūkio subjektas ar </w:t>
            </w:r>
            <w:proofErr w:type="spellStart"/>
            <w:r w:rsidR="006036BE" w:rsidRPr="00EA6590">
              <w:rPr>
                <w:rFonts w:ascii="Times New Roman" w:hAnsi="Times New Roman" w:cs="Times New Roman"/>
                <w:color w:val="000000"/>
                <w:sz w:val="20"/>
                <w:szCs w:val="20"/>
              </w:rPr>
              <w:t>kvazisubtiekėjas</w:t>
            </w:r>
            <w:proofErr w:type="spellEnd"/>
            <w:r w:rsidRPr="00EA6590">
              <w:rPr>
                <w:rFonts w:ascii="Times New Roman" w:hAnsi="Times New Roman" w:cs="Times New Roman"/>
                <w:color w:val="000000"/>
                <w:sz w:val="20"/>
                <w:szCs w:val="20"/>
              </w:rPr>
              <w:t>), kuris faktiškai vykdys sutartį.</w:t>
            </w:r>
          </w:p>
        </w:tc>
      </w:tr>
    </w:tbl>
    <w:p w14:paraId="48D7CD1E" w14:textId="77777777" w:rsidR="002A5076" w:rsidRPr="00701A41" w:rsidRDefault="002A5076" w:rsidP="002A5076">
      <w:pPr>
        <w:spacing w:before="60" w:after="60" w:line="256" w:lineRule="auto"/>
        <w:rPr>
          <w:rFonts w:ascii="Times New Roman" w:eastAsiaTheme="minorHAnsi" w:hAnsi="Times New Roman" w:cs="Times New Roman"/>
          <w:b/>
          <w:bCs/>
          <w:sz w:val="24"/>
          <w:szCs w:val="24"/>
        </w:rPr>
      </w:pPr>
    </w:p>
    <w:p w14:paraId="57886C2E" w14:textId="42D7F0A0" w:rsidR="002A5076" w:rsidRPr="00EA6590" w:rsidRDefault="00EA6590" w:rsidP="00EA6590">
      <w:pPr>
        <w:pStyle w:val="Sraopastraipa"/>
        <w:spacing w:after="0" w:line="240" w:lineRule="auto"/>
        <w:ind w:left="-142"/>
        <w:jc w:val="both"/>
        <w:rPr>
          <w:rFonts w:ascii="Times New Roman" w:eastAsiaTheme="minorHAnsi" w:hAnsi="Times New Roman" w:cs="Times New Roman"/>
          <w:sz w:val="20"/>
          <w:szCs w:val="20"/>
        </w:rPr>
      </w:pPr>
      <w:r w:rsidRPr="00EA6590">
        <w:rPr>
          <w:rFonts w:ascii="Times New Roman" w:eastAsiaTheme="minorHAnsi" w:hAnsi="Times New Roman" w:cs="Times New Roman"/>
          <w:sz w:val="20"/>
          <w:szCs w:val="20"/>
        </w:rPr>
        <w:t xml:space="preserve">2. </w:t>
      </w:r>
      <w:r w:rsidR="002A5076" w:rsidRPr="00EA6590">
        <w:rPr>
          <w:rFonts w:ascii="Times New Roman" w:eastAsiaTheme="minorHAnsi" w:hAnsi="Times New Roman" w:cs="Times New Roman"/>
          <w:sz w:val="20"/>
          <w:szCs w:val="20"/>
        </w:rPr>
        <w:t>Perkančioji organizacija nereikalauja, kad tiekėjai laikytųsi kokybės vadybos sistemos ir (arba) aplinkos apsaugos vadybos sistemos standartų, tačiau aplinkos apsaugos vadybos sistemos standartų taikymas yra vienas iš pasiūlymų vertinimo kriterijų.</w:t>
      </w:r>
    </w:p>
    <w:p w14:paraId="27AB13A7" w14:textId="77777777" w:rsidR="002A5076" w:rsidRPr="00701A41" w:rsidRDefault="002A5076" w:rsidP="002A5076">
      <w:pPr>
        <w:spacing w:before="60" w:after="60" w:line="256" w:lineRule="auto"/>
        <w:jc w:val="center"/>
        <w:rPr>
          <w:rFonts w:ascii="Times New Roman" w:eastAsiaTheme="minorHAnsi" w:hAnsi="Times New Roman" w:cs="Times New Roman"/>
          <w:sz w:val="24"/>
          <w:szCs w:val="24"/>
        </w:rPr>
      </w:pPr>
      <w:r w:rsidRPr="00701A41">
        <w:rPr>
          <w:rFonts w:ascii="Times New Roman" w:eastAsiaTheme="minorHAnsi" w:hAnsi="Times New Roman" w:cs="Times New Roman"/>
          <w:sz w:val="24"/>
          <w:szCs w:val="24"/>
        </w:rPr>
        <w:t>______________________________</w:t>
      </w:r>
    </w:p>
    <w:p w14:paraId="0E8083C3" w14:textId="77777777" w:rsidR="002A5076" w:rsidRPr="00701A41" w:rsidRDefault="002A5076" w:rsidP="002A5076">
      <w:pPr>
        <w:pStyle w:val="Antrat2"/>
        <w:ind w:left="5103"/>
        <w:jc w:val="right"/>
        <w:rPr>
          <w:rFonts w:ascii="Times New Roman" w:hAnsi="Times New Roman" w:cs="Times New Roman"/>
          <w:color w:val="auto"/>
          <w:sz w:val="24"/>
          <w:szCs w:val="24"/>
        </w:rPr>
      </w:pPr>
      <w:bookmarkStart w:id="90" w:name="_Ref38291379"/>
      <w:bookmarkStart w:id="91" w:name="_Ref38291394"/>
      <w:bookmarkStart w:id="92" w:name="_Ref38898251"/>
      <w:bookmarkStart w:id="93" w:name="_Toc126333943"/>
      <w:r w:rsidRPr="00701A41">
        <w:rPr>
          <w:rFonts w:ascii="Times New Roman" w:eastAsia="Calibri" w:hAnsi="Times New Roman" w:cs="Times New Roman"/>
          <w:color w:val="auto"/>
          <w:sz w:val="24"/>
          <w:szCs w:val="24"/>
        </w:rPr>
        <w:lastRenderedPageBreak/>
        <w:t xml:space="preserve">Pirkimo sąlygų 5 priedas „EBVPD“ </w:t>
      </w:r>
      <w:r w:rsidRPr="00701A41">
        <w:rPr>
          <w:rFonts w:ascii="Times New Roman" w:hAnsi="Times New Roman" w:cs="Times New Roman"/>
          <w:color w:val="auto"/>
          <w:sz w:val="24"/>
          <w:szCs w:val="24"/>
        </w:rPr>
        <w:t>(XML formatu)</w:t>
      </w:r>
      <w:bookmarkEnd w:id="90"/>
      <w:bookmarkEnd w:id="91"/>
      <w:bookmarkEnd w:id="92"/>
      <w:bookmarkEnd w:id="93"/>
    </w:p>
    <w:p w14:paraId="734B8736" w14:textId="77777777" w:rsidR="002A5076" w:rsidRPr="00701A41" w:rsidRDefault="002A5076" w:rsidP="002A5076">
      <w:pPr>
        <w:rPr>
          <w:rFonts w:ascii="Times New Roman" w:hAnsi="Times New Roman" w:cs="Times New Roman"/>
          <w:b/>
          <w:bCs/>
          <w:smallCaps/>
          <w:sz w:val="24"/>
          <w:szCs w:val="24"/>
        </w:rPr>
      </w:pPr>
    </w:p>
    <w:p w14:paraId="338F0560" w14:textId="77777777" w:rsidR="002A5076" w:rsidRPr="00701A41" w:rsidRDefault="002A5076" w:rsidP="002A5076">
      <w:pPr>
        <w:pStyle w:val="Paantrat"/>
        <w:jc w:val="center"/>
        <w:rPr>
          <w:rFonts w:ascii="Times New Roman" w:hAnsi="Times New Roman" w:cs="Times New Roman"/>
          <w:b/>
          <w:bCs/>
          <w:smallCaps/>
          <w:color w:val="auto"/>
          <w:sz w:val="24"/>
          <w:szCs w:val="24"/>
        </w:rPr>
      </w:pPr>
      <w:r w:rsidRPr="00701A41">
        <w:rPr>
          <w:rFonts w:ascii="Times New Roman" w:hAnsi="Times New Roman" w:cs="Times New Roman"/>
          <w:b/>
          <w:bCs/>
          <w:color w:val="auto"/>
          <w:sz w:val="24"/>
          <w:szCs w:val="24"/>
        </w:rPr>
        <w:t>EUROPOS BENDRASIS VIEŠŲJŲ PIRKIMŲ DOKUMENTAS</w:t>
      </w:r>
    </w:p>
    <w:p w14:paraId="10CDF6F0" w14:textId="77777777" w:rsidR="002A5076" w:rsidRPr="00701A41" w:rsidRDefault="002A5076" w:rsidP="002A5076">
      <w:pPr>
        <w:jc w:val="both"/>
        <w:rPr>
          <w:rFonts w:ascii="Times New Roman" w:hAnsi="Times New Roman" w:cs="Times New Roman"/>
          <w:sz w:val="24"/>
          <w:szCs w:val="24"/>
        </w:rPr>
      </w:pPr>
      <w:r w:rsidRPr="00701A41">
        <w:rPr>
          <w:rFonts w:ascii="Times New Roman" w:hAnsi="Times New Roman" w:cs="Times New Roman"/>
          <w:sz w:val="24"/>
          <w:szCs w:val="24"/>
        </w:rPr>
        <w:t>„Europos bendrasis viešųjų pirkimų dokumentas (EBVPD)“ pateikiamas .</w:t>
      </w:r>
      <w:proofErr w:type="spellStart"/>
      <w:r w:rsidRPr="00701A41">
        <w:rPr>
          <w:rFonts w:ascii="Times New Roman" w:hAnsi="Times New Roman" w:cs="Times New Roman"/>
          <w:sz w:val="24"/>
          <w:szCs w:val="24"/>
        </w:rPr>
        <w:t>xml</w:t>
      </w:r>
      <w:proofErr w:type="spellEnd"/>
      <w:r w:rsidRPr="00701A41">
        <w:rPr>
          <w:rFonts w:ascii="Times New Roman" w:hAnsi="Times New Roman" w:cs="Times New Roman"/>
          <w:sz w:val="24"/>
          <w:szCs w:val="24"/>
        </w:rPr>
        <w:t xml:space="preserve"> formatu.</w:t>
      </w:r>
    </w:p>
    <w:p w14:paraId="48871E78" w14:textId="77777777" w:rsidR="002A5076" w:rsidRPr="00701A41" w:rsidRDefault="002A5076" w:rsidP="002A5076">
      <w:pPr>
        <w:jc w:val="center"/>
        <w:rPr>
          <w:rFonts w:ascii="Times New Roman" w:hAnsi="Times New Roman" w:cs="Times New Roman"/>
          <w:smallCaps/>
          <w:sz w:val="24"/>
          <w:szCs w:val="24"/>
        </w:rPr>
      </w:pPr>
      <w:r w:rsidRPr="00701A41">
        <w:rPr>
          <w:rFonts w:ascii="Times New Roman" w:hAnsi="Times New Roman" w:cs="Times New Roman"/>
          <w:smallCaps/>
          <w:sz w:val="24"/>
          <w:szCs w:val="24"/>
        </w:rPr>
        <w:t>__________</w:t>
      </w:r>
    </w:p>
    <w:p w14:paraId="02A8ADCD" w14:textId="77777777" w:rsidR="002A5076" w:rsidRPr="00701A41" w:rsidRDefault="002A5076" w:rsidP="002A5076">
      <w:pPr>
        <w:rPr>
          <w:rFonts w:cstheme="minorHAnsi"/>
          <w:b/>
          <w:bCs/>
          <w:smallCaps/>
          <w:sz w:val="22"/>
          <w:szCs w:val="22"/>
        </w:rPr>
      </w:pPr>
      <w:r w:rsidRPr="00701A41">
        <w:rPr>
          <w:rFonts w:cstheme="minorHAnsi"/>
          <w:b/>
          <w:bCs/>
          <w:smallCaps/>
          <w:sz w:val="22"/>
          <w:szCs w:val="22"/>
        </w:rPr>
        <w:br w:type="page"/>
      </w:r>
    </w:p>
    <w:p w14:paraId="1C203A89" w14:textId="77777777" w:rsidR="002A5076" w:rsidRPr="00B10D51" w:rsidRDefault="002A5076" w:rsidP="002A5076">
      <w:pPr>
        <w:pStyle w:val="Antrat2"/>
        <w:ind w:left="5103"/>
        <w:jc w:val="right"/>
        <w:rPr>
          <w:rFonts w:ascii="Times New Roman" w:eastAsia="Calibri" w:hAnsi="Times New Roman" w:cs="Times New Roman"/>
          <w:color w:val="0070C0"/>
          <w:sz w:val="22"/>
          <w:szCs w:val="22"/>
        </w:rPr>
      </w:pPr>
      <w:bookmarkStart w:id="94" w:name="_Ref38540913"/>
      <w:bookmarkStart w:id="95" w:name="_Ref38898051"/>
      <w:bookmarkStart w:id="96" w:name="_Ref38901392"/>
      <w:bookmarkStart w:id="97" w:name="_Toc126333944"/>
      <w:r w:rsidRPr="00B10D51">
        <w:rPr>
          <w:rFonts w:ascii="Times New Roman" w:eastAsia="Calibri" w:hAnsi="Times New Roman" w:cs="Times New Roman"/>
          <w:color w:val="0070C0"/>
          <w:sz w:val="22"/>
          <w:szCs w:val="22"/>
        </w:rPr>
        <w:lastRenderedPageBreak/>
        <w:t>Pirkimo sąlygų 6 priedas „Pasiūlymo forma“</w:t>
      </w:r>
      <w:bookmarkEnd w:id="94"/>
      <w:bookmarkEnd w:id="95"/>
      <w:bookmarkEnd w:id="96"/>
      <w:bookmarkEnd w:id="97"/>
    </w:p>
    <w:p w14:paraId="1B7261EE" w14:textId="77777777" w:rsidR="002A5076" w:rsidRPr="00701A41" w:rsidRDefault="002A5076" w:rsidP="002A5076">
      <w:pPr>
        <w:jc w:val="right"/>
        <w:rPr>
          <w:rFonts w:ascii="Times New Roman" w:hAnsi="Times New Roman" w:cs="Times New Roman"/>
          <w:sz w:val="22"/>
          <w:szCs w:val="22"/>
        </w:rPr>
      </w:pPr>
    </w:p>
    <w:p w14:paraId="0E23AEDF" w14:textId="77777777" w:rsidR="002A5076" w:rsidRPr="00701A41" w:rsidRDefault="002A5076" w:rsidP="002A5076">
      <w:pPr>
        <w:rPr>
          <w:rFonts w:ascii="Times New Roman" w:hAnsi="Times New Roman" w:cs="Times New Roman"/>
          <w:sz w:val="22"/>
          <w:szCs w:val="22"/>
        </w:rPr>
      </w:pPr>
      <w:r w:rsidRPr="00701A41">
        <w:rPr>
          <w:rFonts w:ascii="Times New Roman" w:hAnsi="Times New Roman" w:cs="Times New Roman"/>
          <w:sz w:val="22"/>
          <w:szCs w:val="22"/>
        </w:rPr>
        <w:t>UAB Klaipėdos regiono atliekų tvarkymo centrui</w:t>
      </w:r>
    </w:p>
    <w:p w14:paraId="09F85876" w14:textId="77777777" w:rsidR="002A5076" w:rsidRPr="00701A41" w:rsidRDefault="002A5076" w:rsidP="002A5076">
      <w:pPr>
        <w:spacing w:after="0" w:line="240" w:lineRule="auto"/>
        <w:jc w:val="center"/>
        <w:rPr>
          <w:rFonts w:ascii="Times New Roman" w:eastAsia="Calibri" w:hAnsi="Times New Roman" w:cs="Times New Roman"/>
          <w:b/>
          <w:sz w:val="22"/>
          <w:szCs w:val="22"/>
          <w:lang w:eastAsia="en-US"/>
        </w:rPr>
      </w:pPr>
    </w:p>
    <w:p w14:paraId="17666A3B" w14:textId="77777777" w:rsidR="002A5076" w:rsidRPr="00701A41" w:rsidRDefault="002A5076" w:rsidP="002A5076">
      <w:pPr>
        <w:spacing w:after="0" w:line="240" w:lineRule="auto"/>
        <w:jc w:val="center"/>
        <w:rPr>
          <w:rFonts w:ascii="Times New Roman" w:eastAsia="Calibri" w:hAnsi="Times New Roman" w:cs="Times New Roman"/>
          <w:b/>
          <w:sz w:val="22"/>
          <w:szCs w:val="22"/>
          <w:lang w:eastAsia="en-US"/>
        </w:rPr>
      </w:pPr>
      <w:r w:rsidRPr="00701A41">
        <w:rPr>
          <w:rFonts w:ascii="Times New Roman" w:eastAsia="Calibri" w:hAnsi="Times New Roman" w:cs="Times New Roman"/>
          <w:b/>
          <w:sz w:val="22"/>
          <w:szCs w:val="22"/>
          <w:lang w:eastAsia="en-US"/>
        </w:rPr>
        <w:t xml:space="preserve">PASIŪLYMAS </w:t>
      </w:r>
    </w:p>
    <w:p w14:paraId="7807F27E" w14:textId="24C05F3C" w:rsidR="001070AD" w:rsidRPr="00701A41" w:rsidRDefault="002A5076" w:rsidP="001070AD">
      <w:pPr>
        <w:spacing w:after="0" w:line="240" w:lineRule="auto"/>
        <w:jc w:val="center"/>
        <w:rPr>
          <w:rFonts w:ascii="Times New Roman" w:hAnsi="Times New Roman" w:cs="Times New Roman"/>
          <w:b/>
          <w:bCs/>
          <w:caps/>
          <w:sz w:val="22"/>
          <w:szCs w:val="22"/>
        </w:rPr>
      </w:pPr>
      <w:r w:rsidRPr="00701A41">
        <w:rPr>
          <w:rFonts w:ascii="Times New Roman" w:eastAsia="Calibri" w:hAnsi="Times New Roman" w:cs="Times New Roman"/>
          <w:b/>
          <w:bCs/>
          <w:caps/>
          <w:sz w:val="22"/>
          <w:szCs w:val="22"/>
          <w:lang w:eastAsia="en-US"/>
        </w:rPr>
        <w:t xml:space="preserve">DĖL </w:t>
      </w:r>
      <w:r w:rsidR="001070AD" w:rsidRPr="00701A41">
        <w:rPr>
          <w:rFonts w:ascii="Times New Roman" w:hAnsi="Times New Roman" w:cs="Times New Roman"/>
          <w:b/>
          <w:bCs/>
          <w:caps/>
          <w:sz w:val="22"/>
          <w:szCs w:val="22"/>
        </w:rPr>
        <w:t>didelių gabaritų atliekų surinkimo aikštelės Kretingos rajone projektavimo ir projekto įgyvendinimo priežiūros paslaugų</w:t>
      </w:r>
    </w:p>
    <w:p w14:paraId="4F061839" w14:textId="63EEB98B" w:rsidR="002A5076" w:rsidRPr="00701A41" w:rsidRDefault="002A5076" w:rsidP="002A5076">
      <w:pPr>
        <w:spacing w:after="0" w:line="240" w:lineRule="auto"/>
        <w:jc w:val="center"/>
        <w:rPr>
          <w:rFonts w:ascii="Times New Roman" w:eastAsia="Calibri" w:hAnsi="Times New Roman" w:cs="Times New Roman"/>
          <w:b/>
          <w:sz w:val="22"/>
          <w:szCs w:val="22"/>
          <w:lang w:eastAsia="en-US"/>
        </w:rPr>
      </w:pPr>
    </w:p>
    <w:p w14:paraId="37DC24CA" w14:textId="77777777" w:rsidR="002A5076" w:rsidRPr="004A03DE" w:rsidRDefault="002A5076" w:rsidP="002A5076">
      <w:pPr>
        <w:spacing w:after="0" w:line="240" w:lineRule="auto"/>
        <w:jc w:val="center"/>
        <w:rPr>
          <w:rFonts w:ascii="Times New Roman" w:eastAsia="Calibri" w:hAnsi="Times New Roman" w:cs="Times New Roman"/>
          <w:bCs/>
          <w:sz w:val="20"/>
          <w:szCs w:val="20"/>
          <w:lang w:eastAsia="en-US"/>
        </w:rPr>
      </w:pPr>
    </w:p>
    <w:p w14:paraId="137C2A4F" w14:textId="77777777" w:rsidR="002A5076" w:rsidRPr="004A03DE" w:rsidRDefault="002A5076" w:rsidP="002A5076">
      <w:pPr>
        <w:numPr>
          <w:ilvl w:val="0"/>
          <w:numId w:val="20"/>
        </w:numPr>
        <w:tabs>
          <w:tab w:val="left" w:pos="567"/>
        </w:tabs>
        <w:spacing w:after="0" w:line="240" w:lineRule="auto"/>
        <w:ind w:left="0" w:firstLine="0"/>
        <w:contextualSpacing/>
        <w:jc w:val="center"/>
        <w:rPr>
          <w:rFonts w:ascii="Times New Roman" w:eastAsia="Calibri" w:hAnsi="Times New Roman" w:cs="Times New Roman"/>
          <w:b/>
          <w:bCs/>
          <w:sz w:val="20"/>
          <w:szCs w:val="20"/>
          <w:lang w:eastAsia="en-US"/>
        </w:rPr>
      </w:pPr>
      <w:bookmarkStart w:id="98" w:name="_Toc329443224"/>
      <w:r w:rsidRPr="004A03DE">
        <w:rPr>
          <w:rFonts w:ascii="Times New Roman" w:eastAsia="Calibri" w:hAnsi="Times New Roman" w:cs="Times New Roman"/>
          <w:b/>
          <w:bCs/>
          <w:sz w:val="20"/>
          <w:szCs w:val="20"/>
          <w:lang w:eastAsia="en-US"/>
        </w:rPr>
        <w:t>INFORMACIJA APIE TIEKĖJĄ</w:t>
      </w:r>
      <w:bookmarkEnd w:id="98"/>
      <w:r w:rsidRPr="004A03DE">
        <w:rPr>
          <w:rFonts w:ascii="Times New Roman" w:eastAsia="Calibri" w:hAnsi="Times New Roman" w:cs="Times New Roman"/>
          <w:b/>
          <w:bCs/>
          <w:sz w:val="20"/>
          <w:szCs w:val="20"/>
          <w:lang w:eastAsia="en-US"/>
        </w:rPr>
        <w:t>:</w:t>
      </w:r>
    </w:p>
    <w:tbl>
      <w:tblPr>
        <w:tblW w:w="519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1"/>
        <w:gridCol w:w="4972"/>
      </w:tblGrid>
      <w:tr w:rsidR="002A5076" w:rsidRPr="00701A41" w14:paraId="4831F253" w14:textId="77777777" w:rsidTr="00B10D51">
        <w:tc>
          <w:tcPr>
            <w:tcW w:w="2664" w:type="pct"/>
          </w:tcPr>
          <w:p w14:paraId="1D6FD2C5" w14:textId="77777777" w:rsidR="002A5076" w:rsidRPr="00701A41" w:rsidRDefault="002A5076" w:rsidP="00473BCB">
            <w:pPr>
              <w:widowControl w:val="0"/>
              <w:spacing w:after="0" w:line="240" w:lineRule="auto"/>
              <w:jc w:val="both"/>
              <w:rPr>
                <w:rFonts w:ascii="Times New Roman" w:eastAsia="Times New Roman" w:hAnsi="Times New Roman" w:cs="Times New Roman"/>
                <w:i/>
                <w:sz w:val="22"/>
                <w:szCs w:val="22"/>
                <w:lang w:eastAsia="en-US"/>
              </w:rPr>
            </w:pPr>
            <w:r w:rsidRPr="00701A41">
              <w:rPr>
                <w:rFonts w:ascii="Times New Roman" w:eastAsia="Times New Roman" w:hAnsi="Times New Roman" w:cs="Times New Roman"/>
                <w:b/>
                <w:sz w:val="22"/>
                <w:szCs w:val="22"/>
                <w:lang w:eastAsia="en-US"/>
              </w:rPr>
              <w:t>Tiekėjo pavadinimas</w:t>
            </w:r>
            <w:r w:rsidRPr="00701A41">
              <w:rPr>
                <w:rFonts w:ascii="Times New Roman" w:eastAsia="Times New Roman" w:hAnsi="Times New Roman" w:cs="Times New Roman"/>
                <w:sz w:val="22"/>
                <w:szCs w:val="22"/>
                <w:lang w:eastAsia="en-US"/>
              </w:rPr>
              <w:t xml:space="preserve"> </w:t>
            </w:r>
            <w:r w:rsidRPr="00701A41">
              <w:rPr>
                <w:rFonts w:ascii="Times New Roman" w:eastAsia="Times New Roman" w:hAnsi="Times New Roman" w:cs="Times New Roman"/>
                <w:i/>
                <w:sz w:val="22"/>
                <w:szCs w:val="22"/>
                <w:lang w:eastAsia="en-US"/>
              </w:rPr>
              <w:t>(jeigu dalyvauja tiekėjų grupė, surašomi visi dalyvių pavadinimai)</w:t>
            </w:r>
          </w:p>
        </w:tc>
        <w:tc>
          <w:tcPr>
            <w:tcW w:w="2336" w:type="pct"/>
          </w:tcPr>
          <w:p w14:paraId="65F5A0A3" w14:textId="77777777" w:rsidR="002A5076" w:rsidRPr="00701A41" w:rsidRDefault="002A5076" w:rsidP="00473BCB">
            <w:pPr>
              <w:widowControl w:val="0"/>
              <w:spacing w:after="0" w:line="240" w:lineRule="auto"/>
              <w:jc w:val="both"/>
              <w:rPr>
                <w:rFonts w:ascii="Times New Roman" w:eastAsia="Times New Roman" w:hAnsi="Times New Roman" w:cs="Times New Roman"/>
                <w:sz w:val="22"/>
                <w:szCs w:val="22"/>
                <w:lang w:eastAsia="en-US"/>
              </w:rPr>
            </w:pPr>
          </w:p>
          <w:p w14:paraId="1B207B96" w14:textId="77777777" w:rsidR="002A5076" w:rsidRPr="00701A41" w:rsidRDefault="002A5076" w:rsidP="00473BCB">
            <w:pPr>
              <w:widowControl w:val="0"/>
              <w:spacing w:after="0" w:line="240" w:lineRule="auto"/>
              <w:jc w:val="both"/>
              <w:rPr>
                <w:rFonts w:ascii="Times New Roman" w:eastAsia="Times New Roman" w:hAnsi="Times New Roman" w:cs="Times New Roman"/>
                <w:sz w:val="22"/>
                <w:szCs w:val="22"/>
                <w:lang w:eastAsia="en-US"/>
              </w:rPr>
            </w:pPr>
          </w:p>
        </w:tc>
      </w:tr>
      <w:tr w:rsidR="002A5076" w:rsidRPr="00701A41" w14:paraId="5D014154" w14:textId="77777777" w:rsidTr="00B10D51">
        <w:tc>
          <w:tcPr>
            <w:tcW w:w="2664" w:type="pct"/>
          </w:tcPr>
          <w:p w14:paraId="3F2A22E8" w14:textId="77777777" w:rsidR="002A5076" w:rsidRPr="00701A41" w:rsidRDefault="002A5076" w:rsidP="00473BCB">
            <w:pPr>
              <w:widowControl w:val="0"/>
              <w:spacing w:after="0" w:line="240" w:lineRule="auto"/>
              <w:jc w:val="both"/>
              <w:rPr>
                <w:rFonts w:ascii="Times New Roman" w:eastAsia="Times New Roman" w:hAnsi="Times New Roman" w:cs="Times New Roman"/>
                <w:sz w:val="22"/>
                <w:szCs w:val="22"/>
                <w:lang w:eastAsia="en-US"/>
              </w:rPr>
            </w:pPr>
            <w:r w:rsidRPr="00701A41">
              <w:rPr>
                <w:rFonts w:ascii="Times New Roman" w:eastAsia="Times New Roman" w:hAnsi="Times New Roman" w:cs="Times New Roman"/>
                <w:b/>
                <w:bCs/>
                <w:sz w:val="22"/>
                <w:szCs w:val="22"/>
                <w:lang w:eastAsia="en-US"/>
              </w:rPr>
              <w:t>Tiekėjo adresas</w:t>
            </w:r>
            <w:r w:rsidRPr="00701A41">
              <w:rPr>
                <w:rFonts w:ascii="Times New Roman" w:eastAsia="Times New Roman" w:hAnsi="Times New Roman" w:cs="Times New Roman"/>
                <w:i/>
                <w:sz w:val="22"/>
                <w:szCs w:val="22"/>
                <w:lang w:eastAsia="en-US"/>
              </w:rPr>
              <w:t xml:space="preserve"> (jeigu dalyvauja tiekėjų grupė, surašomi visi dalyvių adresai)</w:t>
            </w:r>
          </w:p>
        </w:tc>
        <w:tc>
          <w:tcPr>
            <w:tcW w:w="2336" w:type="pct"/>
          </w:tcPr>
          <w:p w14:paraId="4E8A066E" w14:textId="77777777" w:rsidR="002A5076" w:rsidRPr="00701A41" w:rsidRDefault="002A5076" w:rsidP="00473BCB">
            <w:pPr>
              <w:widowControl w:val="0"/>
              <w:spacing w:after="0" w:line="240" w:lineRule="auto"/>
              <w:jc w:val="both"/>
              <w:rPr>
                <w:rFonts w:ascii="Times New Roman" w:eastAsia="Times New Roman" w:hAnsi="Times New Roman" w:cs="Times New Roman"/>
                <w:sz w:val="22"/>
                <w:szCs w:val="22"/>
                <w:lang w:eastAsia="en-US"/>
              </w:rPr>
            </w:pPr>
          </w:p>
          <w:p w14:paraId="2025963C" w14:textId="77777777" w:rsidR="002A5076" w:rsidRPr="00701A41" w:rsidRDefault="002A5076" w:rsidP="00473BCB">
            <w:pPr>
              <w:widowControl w:val="0"/>
              <w:spacing w:after="0" w:line="240" w:lineRule="auto"/>
              <w:jc w:val="both"/>
              <w:rPr>
                <w:rFonts w:ascii="Times New Roman" w:eastAsia="Times New Roman" w:hAnsi="Times New Roman" w:cs="Times New Roman"/>
                <w:sz w:val="22"/>
                <w:szCs w:val="22"/>
                <w:lang w:eastAsia="en-US"/>
              </w:rPr>
            </w:pPr>
          </w:p>
        </w:tc>
      </w:tr>
      <w:tr w:rsidR="002A5076" w:rsidRPr="00701A41" w14:paraId="6DAB58D5" w14:textId="77777777" w:rsidTr="00B10D51">
        <w:tc>
          <w:tcPr>
            <w:tcW w:w="2664" w:type="pct"/>
          </w:tcPr>
          <w:p w14:paraId="143422F0" w14:textId="77777777" w:rsidR="002A5076" w:rsidRPr="00701A41" w:rsidRDefault="002A5076" w:rsidP="00473BCB">
            <w:pPr>
              <w:widowControl w:val="0"/>
              <w:spacing w:after="0" w:line="240" w:lineRule="auto"/>
              <w:jc w:val="both"/>
              <w:rPr>
                <w:rFonts w:ascii="Times New Roman" w:eastAsia="Times New Roman" w:hAnsi="Times New Roman" w:cs="Times New Roman"/>
                <w:b/>
                <w:bCs/>
                <w:sz w:val="22"/>
                <w:szCs w:val="22"/>
                <w:lang w:eastAsia="en-US"/>
              </w:rPr>
            </w:pPr>
            <w:r w:rsidRPr="00701A41">
              <w:rPr>
                <w:rFonts w:ascii="Times New Roman" w:eastAsia="Times New Roman" w:hAnsi="Times New Roman" w:cs="Times New Roman"/>
                <w:b/>
                <w:bCs/>
                <w:sz w:val="22"/>
                <w:szCs w:val="22"/>
                <w:lang w:eastAsia="en-US"/>
              </w:rPr>
              <w:t>Tiekėjo – juridinio asmens kodas</w:t>
            </w:r>
          </w:p>
        </w:tc>
        <w:tc>
          <w:tcPr>
            <w:tcW w:w="2336" w:type="pct"/>
          </w:tcPr>
          <w:p w14:paraId="2F2D087C" w14:textId="77777777" w:rsidR="002A5076" w:rsidRPr="00701A41" w:rsidRDefault="002A5076" w:rsidP="00473BCB">
            <w:pPr>
              <w:widowControl w:val="0"/>
              <w:spacing w:after="0" w:line="240" w:lineRule="auto"/>
              <w:jc w:val="both"/>
              <w:rPr>
                <w:rFonts w:ascii="Times New Roman" w:eastAsia="Times New Roman" w:hAnsi="Times New Roman" w:cs="Times New Roman"/>
                <w:sz w:val="22"/>
                <w:szCs w:val="22"/>
                <w:lang w:eastAsia="en-US"/>
              </w:rPr>
            </w:pPr>
          </w:p>
        </w:tc>
      </w:tr>
      <w:tr w:rsidR="002A5076" w:rsidRPr="00701A41" w14:paraId="6D406B4E" w14:textId="77777777" w:rsidTr="00B10D51">
        <w:tc>
          <w:tcPr>
            <w:tcW w:w="2664" w:type="pct"/>
          </w:tcPr>
          <w:p w14:paraId="617BD0C6" w14:textId="77777777" w:rsidR="002A5076" w:rsidRPr="00701A41" w:rsidRDefault="002A5076" w:rsidP="00473BCB">
            <w:pPr>
              <w:widowControl w:val="0"/>
              <w:spacing w:after="0" w:line="240" w:lineRule="auto"/>
              <w:jc w:val="both"/>
              <w:rPr>
                <w:rFonts w:ascii="Times New Roman" w:eastAsia="Times New Roman" w:hAnsi="Times New Roman" w:cs="Times New Roman"/>
                <w:b/>
                <w:bCs/>
                <w:sz w:val="22"/>
                <w:szCs w:val="22"/>
                <w:lang w:eastAsia="en-US"/>
              </w:rPr>
            </w:pPr>
            <w:r w:rsidRPr="00701A41">
              <w:rPr>
                <w:rFonts w:ascii="Times New Roman" w:eastAsia="Times New Roman" w:hAnsi="Times New Roman" w:cs="Times New Roman"/>
                <w:b/>
                <w:bCs/>
                <w:sz w:val="22"/>
                <w:szCs w:val="22"/>
                <w:lang w:eastAsia="en-US"/>
              </w:rPr>
              <w:t>Tiekėjo vadovo pareigos, vardas, pavardė</w:t>
            </w:r>
          </w:p>
        </w:tc>
        <w:tc>
          <w:tcPr>
            <w:tcW w:w="2336" w:type="pct"/>
          </w:tcPr>
          <w:p w14:paraId="66051D42" w14:textId="77777777" w:rsidR="002A5076" w:rsidRPr="00701A41" w:rsidRDefault="002A5076" w:rsidP="00473BCB">
            <w:pPr>
              <w:widowControl w:val="0"/>
              <w:spacing w:after="0" w:line="240" w:lineRule="auto"/>
              <w:jc w:val="both"/>
              <w:rPr>
                <w:rFonts w:ascii="Times New Roman" w:eastAsia="Times New Roman" w:hAnsi="Times New Roman" w:cs="Times New Roman"/>
                <w:sz w:val="22"/>
                <w:szCs w:val="22"/>
                <w:lang w:eastAsia="en-US"/>
              </w:rPr>
            </w:pPr>
          </w:p>
        </w:tc>
      </w:tr>
      <w:tr w:rsidR="002A5076" w:rsidRPr="00701A41" w14:paraId="2034584D" w14:textId="77777777" w:rsidTr="00B10D51">
        <w:tc>
          <w:tcPr>
            <w:tcW w:w="2664" w:type="pct"/>
          </w:tcPr>
          <w:p w14:paraId="5B61729D" w14:textId="77777777" w:rsidR="002A5076" w:rsidRPr="00701A41" w:rsidRDefault="002A5076" w:rsidP="00473BCB">
            <w:pPr>
              <w:widowControl w:val="0"/>
              <w:spacing w:after="0" w:line="240" w:lineRule="auto"/>
              <w:jc w:val="both"/>
              <w:rPr>
                <w:rFonts w:ascii="Times New Roman" w:eastAsia="Times New Roman" w:hAnsi="Times New Roman" w:cs="Times New Roman"/>
                <w:b/>
                <w:bCs/>
                <w:sz w:val="22"/>
                <w:szCs w:val="22"/>
                <w:lang w:eastAsia="en-US"/>
              </w:rPr>
            </w:pPr>
            <w:r w:rsidRPr="00701A41">
              <w:rPr>
                <w:rFonts w:ascii="Times New Roman" w:eastAsia="Times New Roman" w:hAnsi="Times New Roman" w:cs="Times New Roman"/>
                <w:b/>
                <w:bCs/>
                <w:sz w:val="22"/>
                <w:szCs w:val="22"/>
                <w:lang w:eastAsia="en-US"/>
              </w:rPr>
              <w:t>Už pasiūlymą atsakingo asmens pareigos, vardas, pavardė</w:t>
            </w:r>
          </w:p>
        </w:tc>
        <w:tc>
          <w:tcPr>
            <w:tcW w:w="2336" w:type="pct"/>
          </w:tcPr>
          <w:p w14:paraId="4476E4CD" w14:textId="77777777" w:rsidR="002A5076" w:rsidRPr="00701A41" w:rsidRDefault="002A5076" w:rsidP="00473BCB">
            <w:pPr>
              <w:widowControl w:val="0"/>
              <w:spacing w:after="0" w:line="240" w:lineRule="auto"/>
              <w:jc w:val="both"/>
              <w:rPr>
                <w:rFonts w:ascii="Times New Roman" w:eastAsia="Times New Roman" w:hAnsi="Times New Roman" w:cs="Times New Roman"/>
                <w:sz w:val="22"/>
                <w:szCs w:val="22"/>
                <w:lang w:eastAsia="en-US"/>
              </w:rPr>
            </w:pPr>
          </w:p>
        </w:tc>
      </w:tr>
      <w:tr w:rsidR="002A5076" w:rsidRPr="00701A41" w14:paraId="12532540" w14:textId="77777777" w:rsidTr="00B10D51">
        <w:tc>
          <w:tcPr>
            <w:tcW w:w="2664" w:type="pct"/>
          </w:tcPr>
          <w:p w14:paraId="132C54EC" w14:textId="77777777" w:rsidR="002A5076" w:rsidRPr="00701A41" w:rsidRDefault="002A5076" w:rsidP="00473BCB">
            <w:pPr>
              <w:widowControl w:val="0"/>
              <w:spacing w:after="0" w:line="240" w:lineRule="auto"/>
              <w:jc w:val="both"/>
              <w:rPr>
                <w:rFonts w:ascii="Times New Roman" w:eastAsia="Times New Roman" w:hAnsi="Times New Roman" w:cs="Times New Roman"/>
                <w:b/>
                <w:bCs/>
                <w:sz w:val="22"/>
                <w:szCs w:val="22"/>
                <w:lang w:eastAsia="en-US"/>
              </w:rPr>
            </w:pPr>
            <w:r w:rsidRPr="00701A41">
              <w:rPr>
                <w:rFonts w:ascii="Times New Roman" w:eastAsia="Times New Roman" w:hAnsi="Times New Roman" w:cs="Times New Roman"/>
                <w:b/>
                <w:bCs/>
                <w:sz w:val="22"/>
                <w:szCs w:val="22"/>
                <w:lang w:eastAsia="en-US"/>
              </w:rPr>
              <w:t>Už pasiūlymą atsakingo asmens tel. Nr., el. pašto adresas</w:t>
            </w:r>
          </w:p>
        </w:tc>
        <w:tc>
          <w:tcPr>
            <w:tcW w:w="2336" w:type="pct"/>
          </w:tcPr>
          <w:p w14:paraId="26C29822" w14:textId="77777777" w:rsidR="002A5076" w:rsidRPr="00701A41" w:rsidRDefault="002A5076" w:rsidP="00473BCB">
            <w:pPr>
              <w:widowControl w:val="0"/>
              <w:spacing w:after="0" w:line="240" w:lineRule="auto"/>
              <w:jc w:val="both"/>
              <w:rPr>
                <w:rFonts w:ascii="Times New Roman" w:eastAsia="Times New Roman" w:hAnsi="Times New Roman" w:cs="Times New Roman"/>
                <w:sz w:val="22"/>
                <w:szCs w:val="22"/>
                <w:lang w:eastAsia="en-US"/>
              </w:rPr>
            </w:pPr>
          </w:p>
        </w:tc>
      </w:tr>
    </w:tbl>
    <w:p w14:paraId="1AC8B403" w14:textId="77777777" w:rsidR="002A5076" w:rsidRDefault="002A5076" w:rsidP="002A5076">
      <w:pPr>
        <w:tabs>
          <w:tab w:val="left" w:pos="567"/>
        </w:tabs>
        <w:spacing w:after="0" w:line="240" w:lineRule="auto"/>
        <w:contextualSpacing/>
        <w:rPr>
          <w:rFonts w:ascii="Times New Roman" w:eastAsia="Calibri" w:hAnsi="Times New Roman" w:cs="Times New Roman"/>
          <w:b/>
          <w:bCs/>
          <w:sz w:val="22"/>
          <w:szCs w:val="22"/>
          <w:lang w:eastAsia="en-US"/>
        </w:rPr>
      </w:pPr>
    </w:p>
    <w:p w14:paraId="526CA220" w14:textId="77777777" w:rsidR="004A03DE" w:rsidRPr="00701A41" w:rsidRDefault="004A03DE" w:rsidP="002A5076">
      <w:pPr>
        <w:tabs>
          <w:tab w:val="left" w:pos="567"/>
        </w:tabs>
        <w:spacing w:after="0" w:line="240" w:lineRule="auto"/>
        <w:contextualSpacing/>
        <w:rPr>
          <w:rFonts w:ascii="Times New Roman" w:eastAsia="Calibri" w:hAnsi="Times New Roman" w:cs="Times New Roman"/>
          <w:b/>
          <w:bCs/>
          <w:sz w:val="22"/>
          <w:szCs w:val="22"/>
          <w:lang w:eastAsia="en-US"/>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426"/>
        <w:gridCol w:w="5075"/>
        <w:gridCol w:w="2161"/>
        <w:gridCol w:w="2834"/>
      </w:tblGrid>
      <w:tr w:rsidR="004A03DE" w:rsidRPr="004A03DE" w14:paraId="18A52DDA" w14:textId="77777777" w:rsidTr="004A03DE">
        <w:trPr>
          <w:trHeight w:val="540"/>
        </w:trPr>
        <w:tc>
          <w:tcPr>
            <w:tcW w:w="10496" w:type="dxa"/>
            <w:gridSpan w:val="4"/>
            <w:tcBorders>
              <w:top w:val="nil"/>
              <w:left w:val="nil"/>
              <w:bottom w:val="single" w:sz="4" w:space="0" w:color="auto"/>
              <w:right w:val="nil"/>
            </w:tcBorders>
            <w:shd w:val="clear" w:color="auto" w:fill="FFFFFF"/>
            <w:hideMark/>
          </w:tcPr>
          <w:p w14:paraId="49FC8E8A" w14:textId="77777777" w:rsidR="004A03DE" w:rsidRPr="004A03DE" w:rsidRDefault="004A03DE" w:rsidP="004A03DE">
            <w:pPr>
              <w:spacing w:after="0" w:line="240" w:lineRule="auto"/>
              <w:jc w:val="both"/>
              <w:rPr>
                <w:rFonts w:ascii="Times New Roman" w:eastAsia="Calibri" w:hAnsi="Times New Roman" w:cs="Times New Roman"/>
                <w:b/>
                <w:bCs/>
                <w:sz w:val="20"/>
                <w:szCs w:val="20"/>
                <w:lang w:eastAsia="en-US"/>
              </w:rPr>
            </w:pPr>
            <w:r w:rsidRPr="004A03DE">
              <w:rPr>
                <w:rFonts w:ascii="Times New Roman" w:eastAsia="Calibri" w:hAnsi="Times New Roman" w:cs="Times New Roman"/>
                <w:b/>
                <w:bCs/>
                <w:sz w:val="22"/>
                <w:szCs w:val="22"/>
                <w:lang w:eastAsia="en-US"/>
              </w:rPr>
              <w:t xml:space="preserve">       2.  </w:t>
            </w:r>
            <w:r w:rsidRPr="004A03DE">
              <w:rPr>
                <w:rFonts w:ascii="Times New Roman" w:eastAsia="Calibri" w:hAnsi="Times New Roman" w:cs="Times New Roman"/>
                <w:b/>
                <w:bCs/>
                <w:sz w:val="20"/>
                <w:szCs w:val="20"/>
                <w:lang w:eastAsia="en-US"/>
              </w:rPr>
              <w:t xml:space="preserve">JEI PASIŪLYMĄ TEIKIA TIEKĖJŲ GRUPĖ - INFORMACIJA APIE KIEKVIENĄ TIEKĖJŲ GRUPĖS PARTNERĮ </w:t>
            </w:r>
          </w:p>
          <w:p w14:paraId="78F523D0" w14:textId="177948A1" w:rsidR="004A03DE" w:rsidRPr="004A03DE" w:rsidRDefault="004A03DE" w:rsidP="004A03DE">
            <w:pPr>
              <w:spacing w:after="0" w:line="240" w:lineRule="auto"/>
              <w:jc w:val="both"/>
              <w:rPr>
                <w:rFonts w:ascii="Times New Roman" w:eastAsia="Calibri" w:hAnsi="Times New Roman" w:cs="Times New Roman"/>
                <w:b/>
                <w:bCs/>
                <w:sz w:val="22"/>
                <w:szCs w:val="22"/>
                <w:lang w:eastAsia="en-US"/>
              </w:rPr>
            </w:pPr>
            <w:r w:rsidRPr="004A03DE">
              <w:rPr>
                <w:rFonts w:ascii="Times New Roman" w:eastAsia="Calibri" w:hAnsi="Times New Roman" w:cs="Times New Roman"/>
                <w:b/>
                <w:bCs/>
                <w:sz w:val="22"/>
                <w:szCs w:val="22"/>
                <w:lang w:eastAsia="en-US"/>
              </w:rPr>
              <w:t xml:space="preserve">(pildoma, </w:t>
            </w:r>
            <w:r w:rsidRPr="004A03DE">
              <w:rPr>
                <w:rFonts w:ascii="Times New Roman" w:eastAsia="Calibri" w:hAnsi="Times New Roman" w:cs="Times New Roman"/>
                <w:b/>
                <w:bCs/>
                <w:i/>
                <w:sz w:val="22"/>
                <w:szCs w:val="22"/>
                <w:lang w:eastAsia="en-US"/>
              </w:rPr>
              <w:t>jeigu pirkime dalyvauja ir pasiūlymą pateikia ūkio subjektų grupė jungtinės veiklos sutarties pagrindu</w:t>
            </w:r>
            <w:r w:rsidRPr="004A03DE">
              <w:rPr>
                <w:rFonts w:ascii="Times New Roman" w:eastAsia="Calibri" w:hAnsi="Times New Roman" w:cs="Times New Roman"/>
                <w:b/>
                <w:bCs/>
                <w:sz w:val="22"/>
                <w:szCs w:val="22"/>
                <w:lang w:eastAsia="en-US"/>
              </w:rPr>
              <w:t>*)</w:t>
            </w:r>
          </w:p>
          <w:p w14:paraId="6F6BE10A" w14:textId="77777777" w:rsidR="004A03DE" w:rsidRPr="004A03DE" w:rsidRDefault="004A03DE" w:rsidP="004A03DE">
            <w:pPr>
              <w:spacing w:after="0" w:line="240" w:lineRule="auto"/>
              <w:jc w:val="both"/>
              <w:rPr>
                <w:rFonts w:ascii="Times New Roman" w:eastAsia="Calibri" w:hAnsi="Times New Roman" w:cs="Times New Roman"/>
                <w:b/>
                <w:bCs/>
                <w:sz w:val="22"/>
                <w:szCs w:val="22"/>
                <w:lang w:eastAsia="en-US"/>
              </w:rPr>
            </w:pPr>
          </w:p>
        </w:tc>
      </w:tr>
      <w:tr w:rsidR="004A03DE" w:rsidRPr="004A03DE" w14:paraId="18C1FD29" w14:textId="77777777" w:rsidTr="004A03DE">
        <w:trPr>
          <w:trHeight w:val="520"/>
        </w:trPr>
        <w:tc>
          <w:tcPr>
            <w:tcW w:w="426" w:type="dxa"/>
            <w:vMerge w:val="restart"/>
            <w:tcBorders>
              <w:top w:val="single" w:sz="4" w:space="0" w:color="auto"/>
              <w:left w:val="single" w:sz="4" w:space="0" w:color="auto"/>
              <w:bottom w:val="single" w:sz="4" w:space="0" w:color="auto"/>
              <w:right w:val="single" w:sz="4" w:space="0" w:color="auto"/>
            </w:tcBorders>
            <w:shd w:val="clear" w:color="auto" w:fill="DEEAF6"/>
            <w:hideMark/>
          </w:tcPr>
          <w:p w14:paraId="13DCC95B" w14:textId="77777777" w:rsidR="004A03DE" w:rsidRPr="00B10D51" w:rsidRDefault="004A03DE" w:rsidP="004A03DE">
            <w:pPr>
              <w:spacing w:after="0" w:line="240" w:lineRule="auto"/>
              <w:jc w:val="both"/>
              <w:rPr>
                <w:rFonts w:ascii="Times New Roman" w:eastAsia="Calibri" w:hAnsi="Times New Roman" w:cs="Times New Roman"/>
                <w:b/>
                <w:bCs/>
                <w:sz w:val="18"/>
                <w:szCs w:val="18"/>
                <w:lang w:eastAsia="en-US"/>
              </w:rPr>
            </w:pPr>
            <w:r w:rsidRPr="00B10D51">
              <w:rPr>
                <w:rFonts w:ascii="Times New Roman" w:eastAsia="Calibri" w:hAnsi="Times New Roman" w:cs="Times New Roman"/>
                <w:b/>
                <w:bCs/>
                <w:sz w:val="18"/>
                <w:szCs w:val="18"/>
                <w:lang w:eastAsia="en-US"/>
              </w:rPr>
              <w:t>Eil. Nr.</w:t>
            </w:r>
          </w:p>
        </w:tc>
        <w:tc>
          <w:tcPr>
            <w:tcW w:w="5075" w:type="dxa"/>
            <w:vMerge w:val="restart"/>
            <w:tcBorders>
              <w:top w:val="single" w:sz="4" w:space="0" w:color="auto"/>
              <w:left w:val="single" w:sz="4" w:space="0" w:color="auto"/>
              <w:bottom w:val="single" w:sz="4" w:space="0" w:color="auto"/>
              <w:right w:val="single" w:sz="4" w:space="0" w:color="auto"/>
            </w:tcBorders>
            <w:shd w:val="clear" w:color="auto" w:fill="DEEAF6"/>
          </w:tcPr>
          <w:p w14:paraId="182574A3" w14:textId="77777777" w:rsidR="004A03DE" w:rsidRPr="00B10D51" w:rsidRDefault="004A03DE" w:rsidP="004A03DE">
            <w:pPr>
              <w:spacing w:after="0" w:line="240" w:lineRule="auto"/>
              <w:jc w:val="both"/>
              <w:rPr>
                <w:rFonts w:ascii="Times New Roman" w:eastAsia="Calibri" w:hAnsi="Times New Roman" w:cs="Times New Roman"/>
                <w:b/>
                <w:bCs/>
                <w:sz w:val="18"/>
                <w:szCs w:val="18"/>
                <w:lang w:eastAsia="en-US"/>
              </w:rPr>
            </w:pPr>
            <w:r w:rsidRPr="00B10D51">
              <w:rPr>
                <w:rFonts w:ascii="Times New Roman" w:eastAsia="Calibri" w:hAnsi="Times New Roman" w:cs="Times New Roman"/>
                <w:b/>
                <w:bCs/>
                <w:sz w:val="18"/>
                <w:szCs w:val="18"/>
                <w:lang w:eastAsia="en-US"/>
              </w:rPr>
              <w:t>Tiekėjų grupės partnerio pavadinimas, juridinio asmens kodas, adresas</w:t>
            </w:r>
          </w:p>
          <w:p w14:paraId="6FF85D1D" w14:textId="77777777" w:rsidR="004A03DE" w:rsidRPr="00B10D51" w:rsidRDefault="004A03DE" w:rsidP="004A03DE">
            <w:pPr>
              <w:spacing w:after="0" w:line="240" w:lineRule="auto"/>
              <w:jc w:val="both"/>
              <w:rPr>
                <w:rFonts w:ascii="Times New Roman" w:eastAsia="Calibri" w:hAnsi="Times New Roman" w:cs="Times New Roman"/>
                <w:b/>
                <w:bCs/>
                <w:sz w:val="18"/>
                <w:szCs w:val="18"/>
                <w:lang w:eastAsia="en-US"/>
              </w:rPr>
            </w:pPr>
          </w:p>
        </w:tc>
        <w:tc>
          <w:tcPr>
            <w:tcW w:w="2161" w:type="dxa"/>
            <w:vMerge w:val="restart"/>
            <w:tcBorders>
              <w:top w:val="single" w:sz="4" w:space="0" w:color="auto"/>
              <w:left w:val="single" w:sz="4" w:space="0" w:color="auto"/>
              <w:bottom w:val="single" w:sz="4" w:space="0" w:color="auto"/>
              <w:right w:val="single" w:sz="4" w:space="0" w:color="auto"/>
            </w:tcBorders>
            <w:shd w:val="clear" w:color="auto" w:fill="DEEAF6"/>
            <w:hideMark/>
          </w:tcPr>
          <w:p w14:paraId="261921D0" w14:textId="77777777" w:rsidR="004A03DE" w:rsidRPr="00B10D51" w:rsidRDefault="004A03DE" w:rsidP="004A03DE">
            <w:pPr>
              <w:spacing w:after="0" w:line="240" w:lineRule="auto"/>
              <w:jc w:val="both"/>
              <w:rPr>
                <w:rFonts w:ascii="Times New Roman" w:eastAsia="Calibri" w:hAnsi="Times New Roman" w:cs="Times New Roman"/>
                <w:b/>
                <w:bCs/>
                <w:sz w:val="18"/>
                <w:szCs w:val="18"/>
                <w:lang w:eastAsia="en-US"/>
              </w:rPr>
            </w:pPr>
            <w:r w:rsidRPr="00B10D51">
              <w:rPr>
                <w:rFonts w:ascii="Times New Roman" w:eastAsia="Calibri" w:hAnsi="Times New Roman" w:cs="Times New Roman"/>
                <w:b/>
                <w:bCs/>
                <w:sz w:val="18"/>
                <w:szCs w:val="18"/>
                <w:lang w:eastAsia="en-US"/>
              </w:rPr>
              <w:t>Sutarties objekto dalies, perduodamos vykdyti partneriui, aprašymas</w:t>
            </w:r>
          </w:p>
        </w:tc>
        <w:tc>
          <w:tcPr>
            <w:tcW w:w="2834"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D330134" w14:textId="77777777" w:rsidR="004A03DE" w:rsidRPr="00B10D51" w:rsidRDefault="004A03DE" w:rsidP="004A03DE">
            <w:pPr>
              <w:spacing w:after="0" w:line="240" w:lineRule="auto"/>
              <w:jc w:val="both"/>
              <w:rPr>
                <w:rFonts w:ascii="Times New Roman" w:eastAsia="Calibri" w:hAnsi="Times New Roman" w:cs="Times New Roman"/>
                <w:b/>
                <w:bCs/>
                <w:sz w:val="18"/>
                <w:szCs w:val="18"/>
                <w:lang w:eastAsia="en-US"/>
              </w:rPr>
            </w:pPr>
            <w:r w:rsidRPr="00B10D51">
              <w:rPr>
                <w:rFonts w:ascii="Times New Roman" w:eastAsia="Calibri" w:hAnsi="Times New Roman" w:cs="Times New Roman"/>
                <w:b/>
                <w:bCs/>
                <w:sz w:val="18"/>
                <w:szCs w:val="18"/>
                <w:lang w:eastAsia="en-US"/>
              </w:rPr>
              <w:t>Pirkimo sutarties dalis pasiūlymo kainoje, perduodama vykdyti partneriui</w:t>
            </w:r>
          </w:p>
        </w:tc>
      </w:tr>
      <w:tr w:rsidR="004A03DE" w:rsidRPr="004A03DE" w14:paraId="29F8F1D6" w14:textId="77777777" w:rsidTr="004A03DE">
        <w:trPr>
          <w:trHeight w:val="159"/>
        </w:trPr>
        <w:tc>
          <w:tcPr>
            <w:tcW w:w="426"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6519DC7E" w14:textId="77777777" w:rsidR="004A03DE" w:rsidRPr="00B10D51" w:rsidRDefault="004A03DE" w:rsidP="004A03DE">
            <w:pPr>
              <w:spacing w:after="0" w:line="240" w:lineRule="auto"/>
              <w:jc w:val="both"/>
              <w:rPr>
                <w:rFonts w:ascii="Times New Roman" w:eastAsia="Calibri" w:hAnsi="Times New Roman" w:cs="Times New Roman"/>
                <w:b/>
                <w:bCs/>
                <w:sz w:val="18"/>
                <w:szCs w:val="18"/>
                <w:lang w:eastAsia="en-US"/>
              </w:rPr>
            </w:pPr>
          </w:p>
        </w:tc>
        <w:tc>
          <w:tcPr>
            <w:tcW w:w="5075"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2C2CBC5E" w14:textId="77777777" w:rsidR="004A03DE" w:rsidRPr="00B10D51" w:rsidRDefault="004A03DE" w:rsidP="004A03DE">
            <w:pPr>
              <w:spacing w:after="0" w:line="240" w:lineRule="auto"/>
              <w:jc w:val="both"/>
              <w:rPr>
                <w:rFonts w:ascii="Times New Roman" w:eastAsia="Calibri" w:hAnsi="Times New Roman" w:cs="Times New Roman"/>
                <w:b/>
                <w:bCs/>
                <w:sz w:val="18"/>
                <w:szCs w:val="18"/>
                <w:lang w:eastAsia="en-US"/>
              </w:rPr>
            </w:pPr>
          </w:p>
        </w:tc>
        <w:tc>
          <w:tcPr>
            <w:tcW w:w="2161"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4B433FE2" w14:textId="77777777" w:rsidR="004A03DE" w:rsidRPr="00B10D51" w:rsidRDefault="004A03DE" w:rsidP="004A03DE">
            <w:pPr>
              <w:spacing w:after="0" w:line="240" w:lineRule="auto"/>
              <w:jc w:val="both"/>
              <w:rPr>
                <w:rFonts w:ascii="Times New Roman" w:eastAsia="Calibri" w:hAnsi="Times New Roman" w:cs="Times New Roman"/>
                <w:b/>
                <w:bCs/>
                <w:sz w:val="18"/>
                <w:szCs w:val="18"/>
                <w:lang w:eastAsia="en-US"/>
              </w:rPr>
            </w:pPr>
          </w:p>
        </w:tc>
        <w:tc>
          <w:tcPr>
            <w:tcW w:w="2834" w:type="dxa"/>
            <w:tcBorders>
              <w:top w:val="single" w:sz="4" w:space="0" w:color="auto"/>
              <w:left w:val="single" w:sz="4" w:space="0" w:color="auto"/>
              <w:bottom w:val="single" w:sz="4" w:space="0" w:color="auto"/>
              <w:right w:val="single" w:sz="4" w:space="0" w:color="auto"/>
            </w:tcBorders>
            <w:shd w:val="clear" w:color="auto" w:fill="DEEAF6"/>
            <w:hideMark/>
          </w:tcPr>
          <w:p w14:paraId="6DF6A3DB" w14:textId="77777777" w:rsidR="004A03DE" w:rsidRPr="00B10D51" w:rsidRDefault="004A03DE" w:rsidP="004A03DE">
            <w:pPr>
              <w:spacing w:after="0" w:line="240" w:lineRule="auto"/>
              <w:jc w:val="both"/>
              <w:rPr>
                <w:rFonts w:ascii="Times New Roman" w:eastAsia="Calibri" w:hAnsi="Times New Roman" w:cs="Times New Roman"/>
                <w:b/>
                <w:bCs/>
                <w:sz w:val="18"/>
                <w:szCs w:val="18"/>
                <w:lang w:eastAsia="en-US"/>
              </w:rPr>
            </w:pPr>
            <w:r w:rsidRPr="00B10D51">
              <w:rPr>
                <w:rFonts w:ascii="Times New Roman" w:eastAsia="Calibri" w:hAnsi="Times New Roman" w:cs="Times New Roman"/>
                <w:b/>
                <w:bCs/>
                <w:sz w:val="18"/>
                <w:szCs w:val="18"/>
                <w:lang w:eastAsia="en-US"/>
              </w:rPr>
              <w:t>Proc.</w:t>
            </w:r>
          </w:p>
        </w:tc>
      </w:tr>
      <w:tr w:rsidR="004A03DE" w:rsidRPr="004A03DE" w14:paraId="0F472389" w14:textId="77777777" w:rsidTr="004A03DE">
        <w:trPr>
          <w:trHeight w:val="290"/>
        </w:trPr>
        <w:tc>
          <w:tcPr>
            <w:tcW w:w="426" w:type="dxa"/>
            <w:tcBorders>
              <w:top w:val="single" w:sz="4" w:space="0" w:color="auto"/>
              <w:left w:val="single" w:sz="4" w:space="0" w:color="auto"/>
              <w:bottom w:val="single" w:sz="4" w:space="0" w:color="auto"/>
              <w:right w:val="single" w:sz="4" w:space="0" w:color="auto"/>
            </w:tcBorders>
            <w:hideMark/>
          </w:tcPr>
          <w:p w14:paraId="4E625A29" w14:textId="77777777" w:rsidR="004A03DE" w:rsidRPr="004A03DE" w:rsidRDefault="004A03DE" w:rsidP="004A03DE">
            <w:pPr>
              <w:spacing w:after="0" w:line="240" w:lineRule="auto"/>
              <w:jc w:val="both"/>
              <w:rPr>
                <w:rFonts w:ascii="Times New Roman" w:eastAsia="Calibri" w:hAnsi="Times New Roman" w:cs="Times New Roman"/>
                <w:b/>
                <w:bCs/>
                <w:sz w:val="22"/>
                <w:szCs w:val="22"/>
                <w:lang w:eastAsia="en-US"/>
              </w:rPr>
            </w:pPr>
            <w:r w:rsidRPr="004A03DE">
              <w:rPr>
                <w:rFonts w:ascii="Times New Roman" w:eastAsia="Calibri" w:hAnsi="Times New Roman" w:cs="Times New Roman"/>
                <w:b/>
                <w:bCs/>
                <w:sz w:val="22"/>
                <w:szCs w:val="22"/>
                <w:lang w:eastAsia="en-US"/>
              </w:rPr>
              <w:t>1.</w:t>
            </w:r>
          </w:p>
        </w:tc>
        <w:tc>
          <w:tcPr>
            <w:tcW w:w="5075" w:type="dxa"/>
            <w:tcBorders>
              <w:top w:val="single" w:sz="4" w:space="0" w:color="auto"/>
              <w:left w:val="single" w:sz="4" w:space="0" w:color="auto"/>
              <w:bottom w:val="single" w:sz="4" w:space="0" w:color="auto"/>
              <w:right w:val="single" w:sz="4" w:space="0" w:color="auto"/>
            </w:tcBorders>
            <w:hideMark/>
          </w:tcPr>
          <w:p w14:paraId="2E29B24F" w14:textId="77777777" w:rsidR="004A03DE" w:rsidRPr="004A03DE" w:rsidRDefault="004A03DE" w:rsidP="004A03DE">
            <w:pPr>
              <w:spacing w:after="0" w:line="240" w:lineRule="auto"/>
              <w:jc w:val="both"/>
              <w:rPr>
                <w:rFonts w:ascii="Times New Roman" w:eastAsia="Calibri" w:hAnsi="Times New Roman" w:cs="Times New Roman"/>
                <w:b/>
                <w:bCs/>
                <w:sz w:val="22"/>
                <w:szCs w:val="22"/>
                <w:lang w:eastAsia="en-US"/>
              </w:rPr>
            </w:pPr>
            <w:r w:rsidRPr="004A03DE">
              <w:rPr>
                <w:rFonts w:ascii="Times New Roman" w:eastAsia="Calibri" w:hAnsi="Times New Roman" w:cs="Times New Roman"/>
                <w:b/>
                <w:bCs/>
                <w:sz w:val="22"/>
                <w:szCs w:val="22"/>
                <w:lang w:eastAsia="en-US"/>
              </w:rPr>
              <w:t xml:space="preserve"> </w:t>
            </w:r>
          </w:p>
        </w:tc>
        <w:tc>
          <w:tcPr>
            <w:tcW w:w="2161" w:type="dxa"/>
            <w:tcBorders>
              <w:top w:val="single" w:sz="4" w:space="0" w:color="auto"/>
              <w:left w:val="single" w:sz="4" w:space="0" w:color="auto"/>
              <w:bottom w:val="single" w:sz="4" w:space="0" w:color="auto"/>
              <w:right w:val="single" w:sz="4" w:space="0" w:color="auto"/>
            </w:tcBorders>
            <w:hideMark/>
          </w:tcPr>
          <w:p w14:paraId="10AA4B42" w14:textId="77777777" w:rsidR="004A03DE" w:rsidRPr="004A03DE" w:rsidRDefault="004A03DE" w:rsidP="004A03DE">
            <w:pPr>
              <w:spacing w:after="0" w:line="240" w:lineRule="auto"/>
              <w:jc w:val="both"/>
              <w:rPr>
                <w:rFonts w:ascii="Times New Roman" w:eastAsia="Calibri" w:hAnsi="Times New Roman" w:cs="Times New Roman"/>
                <w:b/>
                <w:bCs/>
                <w:sz w:val="22"/>
                <w:szCs w:val="22"/>
                <w:lang w:eastAsia="en-US"/>
              </w:rPr>
            </w:pPr>
            <w:r w:rsidRPr="004A03DE">
              <w:rPr>
                <w:rFonts w:ascii="Times New Roman" w:eastAsia="Calibri" w:hAnsi="Times New Roman" w:cs="Times New Roman"/>
                <w:b/>
                <w:bCs/>
                <w:sz w:val="22"/>
                <w:szCs w:val="22"/>
                <w:lang w:eastAsia="en-US"/>
              </w:rPr>
              <w:t xml:space="preserve"> </w:t>
            </w:r>
          </w:p>
        </w:tc>
        <w:tc>
          <w:tcPr>
            <w:tcW w:w="2834" w:type="dxa"/>
            <w:tcBorders>
              <w:top w:val="single" w:sz="4" w:space="0" w:color="auto"/>
              <w:left w:val="single" w:sz="4" w:space="0" w:color="auto"/>
              <w:bottom w:val="single" w:sz="4" w:space="0" w:color="auto"/>
              <w:right w:val="single" w:sz="4" w:space="0" w:color="auto"/>
            </w:tcBorders>
            <w:hideMark/>
          </w:tcPr>
          <w:p w14:paraId="7015CC2F" w14:textId="77777777" w:rsidR="004A03DE" w:rsidRPr="004A03DE" w:rsidRDefault="004A03DE" w:rsidP="004A03DE">
            <w:pPr>
              <w:spacing w:after="0" w:line="240" w:lineRule="auto"/>
              <w:jc w:val="both"/>
              <w:rPr>
                <w:rFonts w:ascii="Times New Roman" w:eastAsia="Calibri" w:hAnsi="Times New Roman" w:cs="Times New Roman"/>
                <w:b/>
                <w:bCs/>
                <w:sz w:val="22"/>
                <w:szCs w:val="22"/>
                <w:lang w:eastAsia="en-US"/>
              </w:rPr>
            </w:pPr>
            <w:r w:rsidRPr="004A03DE">
              <w:rPr>
                <w:rFonts w:ascii="Times New Roman" w:eastAsia="Calibri" w:hAnsi="Times New Roman" w:cs="Times New Roman"/>
                <w:b/>
                <w:bCs/>
                <w:sz w:val="22"/>
                <w:szCs w:val="22"/>
                <w:lang w:eastAsia="en-US"/>
              </w:rPr>
              <w:t xml:space="preserve"> </w:t>
            </w:r>
          </w:p>
        </w:tc>
      </w:tr>
      <w:tr w:rsidR="004A03DE" w:rsidRPr="004A03DE" w14:paraId="03ECFFF6" w14:textId="77777777" w:rsidTr="004A03DE">
        <w:trPr>
          <w:trHeight w:val="347"/>
        </w:trPr>
        <w:tc>
          <w:tcPr>
            <w:tcW w:w="10496" w:type="dxa"/>
            <w:gridSpan w:val="4"/>
            <w:tcBorders>
              <w:top w:val="single" w:sz="4" w:space="0" w:color="auto"/>
              <w:left w:val="single" w:sz="4" w:space="0" w:color="auto"/>
              <w:bottom w:val="single" w:sz="4" w:space="0" w:color="auto"/>
              <w:right w:val="single" w:sz="4" w:space="0" w:color="auto"/>
            </w:tcBorders>
            <w:hideMark/>
          </w:tcPr>
          <w:p w14:paraId="372AE702" w14:textId="77777777" w:rsidR="004A03DE" w:rsidRPr="00B10D51" w:rsidRDefault="004A03DE" w:rsidP="004A03DE">
            <w:pPr>
              <w:spacing w:after="0" w:line="240" w:lineRule="auto"/>
              <w:jc w:val="both"/>
              <w:rPr>
                <w:rFonts w:ascii="Times New Roman" w:eastAsia="Calibri" w:hAnsi="Times New Roman" w:cs="Times New Roman"/>
                <w:b/>
                <w:bCs/>
                <w:sz w:val="20"/>
                <w:szCs w:val="20"/>
                <w:lang w:eastAsia="en-US"/>
              </w:rPr>
            </w:pPr>
            <w:r w:rsidRPr="00B10D51">
              <w:rPr>
                <w:rFonts w:ascii="Times New Roman" w:eastAsia="Calibri" w:hAnsi="Times New Roman" w:cs="Times New Roman"/>
                <w:b/>
                <w:bCs/>
                <w:i/>
                <w:sz w:val="20"/>
                <w:szCs w:val="20"/>
                <w:lang w:eastAsia="en-US"/>
              </w:rPr>
              <w:t xml:space="preserve">* </w:t>
            </w:r>
            <w:r w:rsidRPr="00B10D51">
              <w:rPr>
                <w:rFonts w:ascii="Times New Roman" w:eastAsia="Calibri" w:hAnsi="Times New Roman" w:cs="Times New Roman"/>
                <w:b/>
                <w:bCs/>
                <w:i/>
                <w:sz w:val="20"/>
                <w:szCs w:val="20"/>
                <w:u w:val="single"/>
                <w:lang w:eastAsia="en-US"/>
              </w:rPr>
              <w:t>kartu su pasiūlymu</w:t>
            </w:r>
            <w:r w:rsidRPr="00B10D51">
              <w:rPr>
                <w:rFonts w:ascii="Times New Roman" w:eastAsia="Calibri" w:hAnsi="Times New Roman" w:cs="Times New Roman"/>
                <w:b/>
                <w:bCs/>
                <w:i/>
                <w:sz w:val="20"/>
                <w:szCs w:val="20"/>
                <w:lang w:eastAsia="en-US"/>
              </w:rPr>
              <w:t xml:space="preserve"> turi būti pateikta sudarytos jungtinės veiklos sutarties skaitmeninė kopija ir kiekvieno partnerio EBVPD.</w:t>
            </w:r>
          </w:p>
        </w:tc>
      </w:tr>
    </w:tbl>
    <w:p w14:paraId="267B306B" w14:textId="77777777" w:rsidR="004A03DE" w:rsidRPr="004A03DE" w:rsidRDefault="004A03DE" w:rsidP="004A03DE">
      <w:pPr>
        <w:spacing w:after="0" w:line="240" w:lineRule="auto"/>
        <w:jc w:val="both"/>
        <w:rPr>
          <w:rFonts w:ascii="Times New Roman" w:eastAsia="Calibri" w:hAnsi="Times New Roman" w:cs="Times New Roman"/>
          <w:b/>
          <w:bCs/>
          <w:sz w:val="22"/>
          <w:szCs w:val="22"/>
          <w:lang w:eastAsia="en-US"/>
        </w:rPr>
      </w:pPr>
    </w:p>
    <w:p w14:paraId="5EFD3BC8" w14:textId="77777777" w:rsidR="004A03DE" w:rsidRPr="004A03DE" w:rsidRDefault="004A03DE" w:rsidP="004A03DE">
      <w:pPr>
        <w:numPr>
          <w:ilvl w:val="0"/>
          <w:numId w:val="46"/>
        </w:numPr>
        <w:spacing w:after="0" w:line="240" w:lineRule="auto"/>
        <w:jc w:val="both"/>
        <w:rPr>
          <w:rFonts w:ascii="Times New Roman" w:eastAsia="Calibri" w:hAnsi="Times New Roman" w:cs="Times New Roman"/>
          <w:b/>
          <w:bCs/>
          <w:sz w:val="20"/>
          <w:szCs w:val="20"/>
          <w:lang w:eastAsia="en-US"/>
        </w:rPr>
      </w:pPr>
      <w:r w:rsidRPr="004A03DE">
        <w:rPr>
          <w:rFonts w:ascii="Times New Roman" w:eastAsia="Calibri" w:hAnsi="Times New Roman" w:cs="Times New Roman"/>
          <w:b/>
          <w:bCs/>
          <w:sz w:val="20"/>
          <w:szCs w:val="20"/>
          <w:lang w:eastAsia="en-US"/>
        </w:rPr>
        <w:t>INFORMACIJA APIE PASITELKIAMUS ŪKIO SUBJEKTUS</w:t>
      </w:r>
    </w:p>
    <w:p w14:paraId="33EB495D" w14:textId="77777777" w:rsidR="004A03DE" w:rsidRPr="004A03DE" w:rsidRDefault="004A03DE" w:rsidP="004A03DE">
      <w:pPr>
        <w:spacing w:after="0" w:line="240" w:lineRule="auto"/>
        <w:jc w:val="both"/>
        <w:rPr>
          <w:rFonts w:ascii="Times New Roman" w:eastAsia="Calibri" w:hAnsi="Times New Roman" w:cs="Times New Roman"/>
          <w:b/>
          <w:bCs/>
          <w:sz w:val="22"/>
          <w:szCs w:val="22"/>
          <w:lang w:eastAsia="en-US"/>
        </w:rPr>
      </w:pPr>
    </w:p>
    <w:tbl>
      <w:tblPr>
        <w:tblStyle w:val="TableGrid1"/>
        <w:tblW w:w="10632" w:type="dxa"/>
        <w:tblInd w:w="-431" w:type="dxa"/>
        <w:tblLook w:val="04A0" w:firstRow="1" w:lastRow="0" w:firstColumn="1" w:lastColumn="0" w:noHBand="0" w:noVBand="1"/>
      </w:tblPr>
      <w:tblGrid>
        <w:gridCol w:w="528"/>
        <w:gridCol w:w="3931"/>
        <w:gridCol w:w="6173"/>
      </w:tblGrid>
      <w:tr w:rsidR="004A03DE" w:rsidRPr="004A03DE" w14:paraId="3A173620" w14:textId="77777777" w:rsidTr="004A03DE">
        <w:tc>
          <w:tcPr>
            <w:tcW w:w="528" w:type="dxa"/>
            <w:shd w:val="clear" w:color="auto" w:fill="DEEAF6"/>
            <w:vAlign w:val="center"/>
          </w:tcPr>
          <w:p w14:paraId="646A493A" w14:textId="77777777" w:rsidR="004A03DE" w:rsidRPr="00B10D51" w:rsidRDefault="004A03DE" w:rsidP="004A03DE">
            <w:pPr>
              <w:spacing w:line="240" w:lineRule="auto"/>
              <w:jc w:val="both"/>
              <w:rPr>
                <w:rFonts w:eastAsia="Calibri"/>
                <w:b/>
                <w:bCs/>
                <w:sz w:val="18"/>
                <w:szCs w:val="18"/>
                <w:lang w:eastAsia="en-US"/>
              </w:rPr>
            </w:pPr>
            <w:r w:rsidRPr="00B10D51">
              <w:rPr>
                <w:rFonts w:eastAsia="Calibri"/>
                <w:b/>
                <w:bCs/>
                <w:sz w:val="18"/>
                <w:szCs w:val="18"/>
                <w:lang w:eastAsia="en-US"/>
              </w:rPr>
              <w:t>Nr.</w:t>
            </w:r>
          </w:p>
        </w:tc>
        <w:tc>
          <w:tcPr>
            <w:tcW w:w="3931" w:type="dxa"/>
            <w:shd w:val="clear" w:color="auto" w:fill="DEEAF6"/>
            <w:vAlign w:val="center"/>
          </w:tcPr>
          <w:p w14:paraId="5C882B1B" w14:textId="77777777" w:rsidR="004A03DE" w:rsidRPr="00B10D51" w:rsidRDefault="004A03DE" w:rsidP="004A03DE">
            <w:pPr>
              <w:spacing w:line="240" w:lineRule="auto"/>
              <w:jc w:val="both"/>
              <w:rPr>
                <w:rFonts w:eastAsia="Calibri"/>
                <w:b/>
                <w:bCs/>
                <w:sz w:val="18"/>
                <w:szCs w:val="18"/>
                <w:lang w:eastAsia="en-US"/>
              </w:rPr>
            </w:pPr>
            <w:r w:rsidRPr="00B10D51">
              <w:rPr>
                <w:rFonts w:eastAsia="Calibri"/>
                <w:b/>
                <w:bCs/>
                <w:sz w:val="18"/>
                <w:szCs w:val="18"/>
                <w:lang w:eastAsia="en-US"/>
              </w:rPr>
              <w:t>Ūkio subjekto pavadinimas, kurio pajėgumais remiamasi</w:t>
            </w:r>
          </w:p>
        </w:tc>
        <w:tc>
          <w:tcPr>
            <w:tcW w:w="6173" w:type="dxa"/>
            <w:shd w:val="clear" w:color="auto" w:fill="DEEAF6"/>
            <w:vAlign w:val="center"/>
          </w:tcPr>
          <w:p w14:paraId="6EEAA05E" w14:textId="77777777" w:rsidR="004A03DE" w:rsidRPr="00B10D51" w:rsidRDefault="004A03DE" w:rsidP="004A03DE">
            <w:pPr>
              <w:spacing w:line="240" w:lineRule="auto"/>
              <w:jc w:val="both"/>
              <w:rPr>
                <w:rFonts w:eastAsia="Calibri"/>
                <w:b/>
                <w:bCs/>
                <w:sz w:val="18"/>
                <w:szCs w:val="18"/>
                <w:lang w:eastAsia="en-US"/>
              </w:rPr>
            </w:pPr>
            <w:r w:rsidRPr="00B10D51">
              <w:rPr>
                <w:rFonts w:eastAsia="Calibri"/>
                <w:b/>
                <w:bCs/>
                <w:sz w:val="18"/>
                <w:szCs w:val="18"/>
                <w:lang w:eastAsia="en-US"/>
              </w:rPr>
              <w:t>Kvalifikacijos reikalavimas, kuriam atitikti bus remiamasi kito ūkio subjekto pajėgumais</w:t>
            </w:r>
            <w:r w:rsidRPr="00B10D51">
              <w:rPr>
                <w:rFonts w:eastAsia="Calibri"/>
                <w:b/>
                <w:bCs/>
                <w:sz w:val="18"/>
                <w:szCs w:val="18"/>
                <w:vertAlign w:val="superscript"/>
                <w:lang w:eastAsia="en-US"/>
              </w:rPr>
              <w:footnoteReference w:id="5"/>
            </w:r>
          </w:p>
        </w:tc>
      </w:tr>
      <w:tr w:rsidR="004A03DE" w:rsidRPr="004A03DE" w14:paraId="38835E11" w14:textId="77777777" w:rsidTr="004A03DE">
        <w:trPr>
          <w:trHeight w:val="216"/>
        </w:trPr>
        <w:tc>
          <w:tcPr>
            <w:tcW w:w="528" w:type="dxa"/>
          </w:tcPr>
          <w:p w14:paraId="27844CC2" w14:textId="77777777" w:rsidR="004A03DE" w:rsidRPr="004A03DE" w:rsidRDefault="004A03DE" w:rsidP="004A03DE">
            <w:pPr>
              <w:spacing w:line="240" w:lineRule="auto"/>
              <w:jc w:val="both"/>
              <w:rPr>
                <w:rFonts w:eastAsia="Calibri"/>
                <w:b/>
                <w:bCs/>
                <w:sz w:val="22"/>
                <w:szCs w:val="22"/>
                <w:lang w:eastAsia="en-US"/>
              </w:rPr>
            </w:pPr>
            <w:r w:rsidRPr="004A03DE">
              <w:rPr>
                <w:rFonts w:eastAsia="Calibri"/>
                <w:b/>
                <w:bCs/>
                <w:sz w:val="22"/>
                <w:szCs w:val="22"/>
                <w:lang w:eastAsia="en-US"/>
              </w:rPr>
              <w:t>1.</w:t>
            </w:r>
          </w:p>
        </w:tc>
        <w:tc>
          <w:tcPr>
            <w:tcW w:w="3931" w:type="dxa"/>
          </w:tcPr>
          <w:p w14:paraId="19816DDE" w14:textId="77777777" w:rsidR="004A03DE" w:rsidRPr="004A03DE" w:rsidRDefault="004A03DE" w:rsidP="004A03DE">
            <w:pPr>
              <w:spacing w:line="240" w:lineRule="auto"/>
              <w:jc w:val="both"/>
              <w:rPr>
                <w:rFonts w:eastAsia="Calibri"/>
                <w:b/>
                <w:bCs/>
                <w:sz w:val="22"/>
                <w:szCs w:val="22"/>
                <w:lang w:eastAsia="en-US"/>
              </w:rPr>
            </w:pPr>
          </w:p>
        </w:tc>
        <w:tc>
          <w:tcPr>
            <w:tcW w:w="6173" w:type="dxa"/>
          </w:tcPr>
          <w:p w14:paraId="1560AAC1" w14:textId="77777777" w:rsidR="004A03DE" w:rsidRPr="004A03DE" w:rsidRDefault="004A03DE" w:rsidP="004A03DE">
            <w:pPr>
              <w:spacing w:line="240" w:lineRule="auto"/>
              <w:jc w:val="both"/>
              <w:rPr>
                <w:rFonts w:eastAsia="Calibri"/>
                <w:b/>
                <w:bCs/>
                <w:i/>
                <w:sz w:val="22"/>
                <w:szCs w:val="22"/>
                <w:lang w:eastAsia="en-US"/>
              </w:rPr>
            </w:pPr>
          </w:p>
        </w:tc>
      </w:tr>
    </w:tbl>
    <w:p w14:paraId="37C43692" w14:textId="6A31BBA0" w:rsidR="004A03DE" w:rsidRPr="00B10D51" w:rsidRDefault="004A03DE" w:rsidP="004A03DE">
      <w:pPr>
        <w:spacing w:after="0" w:line="240" w:lineRule="auto"/>
        <w:jc w:val="both"/>
        <w:rPr>
          <w:rFonts w:ascii="Times New Roman" w:eastAsia="Calibri" w:hAnsi="Times New Roman" w:cs="Times New Roman"/>
          <w:b/>
          <w:bCs/>
          <w:i/>
          <w:iCs/>
          <w:sz w:val="20"/>
          <w:szCs w:val="20"/>
          <w:lang w:eastAsia="en-US"/>
        </w:rPr>
      </w:pPr>
      <w:r w:rsidRPr="00B10D51">
        <w:rPr>
          <w:rFonts w:ascii="Times New Roman" w:eastAsia="Calibri" w:hAnsi="Times New Roman" w:cs="Times New Roman"/>
          <w:b/>
          <w:bCs/>
          <w:i/>
          <w:iCs/>
          <w:sz w:val="20"/>
          <w:szCs w:val="20"/>
          <w:lang w:eastAsia="en-US"/>
        </w:rPr>
        <w:t xml:space="preserve">Kartu su pasiūlymu </w:t>
      </w:r>
      <w:r w:rsidRPr="00B10D51">
        <w:rPr>
          <w:rFonts w:ascii="Times New Roman" w:eastAsia="Calibri" w:hAnsi="Times New Roman" w:cs="Times New Roman"/>
          <w:b/>
          <w:bCs/>
          <w:i/>
          <w:sz w:val="20"/>
          <w:szCs w:val="20"/>
          <w:lang w:eastAsia="en-US"/>
        </w:rPr>
        <w:t xml:space="preserve">turi būti pateikti </w:t>
      </w:r>
      <w:r w:rsidRPr="00B10D51">
        <w:rPr>
          <w:rFonts w:ascii="Times New Roman" w:eastAsia="Calibri" w:hAnsi="Times New Roman" w:cs="Times New Roman"/>
          <w:b/>
          <w:bCs/>
          <w:i/>
          <w:iCs/>
          <w:sz w:val="20"/>
          <w:szCs w:val="20"/>
          <w:lang w:eastAsia="en-US"/>
        </w:rPr>
        <w:t>kiekvieno pasitelkiamo ūkio subjekto EBVPD ir ūkio subjektų deklaracijos, kad, vykdant pirkimo sutartį, tiekėjui bus prieinami nurodytų ūkio subjektų pajėgumai.</w:t>
      </w:r>
    </w:p>
    <w:p w14:paraId="7D6E6204" w14:textId="77777777" w:rsidR="004A03DE" w:rsidRPr="004A03DE" w:rsidRDefault="004A03DE" w:rsidP="004A03DE">
      <w:pPr>
        <w:spacing w:after="0" w:line="240" w:lineRule="auto"/>
        <w:jc w:val="both"/>
        <w:rPr>
          <w:rFonts w:ascii="Times New Roman" w:eastAsia="Calibri" w:hAnsi="Times New Roman" w:cs="Times New Roman"/>
          <w:b/>
          <w:bCs/>
          <w:sz w:val="22"/>
          <w:szCs w:val="22"/>
          <w:lang w:eastAsia="en-US"/>
        </w:rPr>
      </w:pPr>
    </w:p>
    <w:tbl>
      <w:tblPr>
        <w:tblW w:w="1035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426"/>
        <w:gridCol w:w="5045"/>
        <w:gridCol w:w="2161"/>
        <w:gridCol w:w="2722"/>
      </w:tblGrid>
      <w:tr w:rsidR="004A03DE" w:rsidRPr="004A03DE" w14:paraId="5E95F8BB" w14:textId="77777777" w:rsidTr="00630BF5">
        <w:trPr>
          <w:trHeight w:val="540"/>
        </w:trPr>
        <w:tc>
          <w:tcPr>
            <w:tcW w:w="10354" w:type="dxa"/>
            <w:gridSpan w:val="4"/>
            <w:tcBorders>
              <w:top w:val="nil"/>
              <w:left w:val="nil"/>
              <w:bottom w:val="single" w:sz="4" w:space="0" w:color="auto"/>
              <w:right w:val="nil"/>
            </w:tcBorders>
            <w:shd w:val="clear" w:color="auto" w:fill="FFFFFF"/>
            <w:hideMark/>
          </w:tcPr>
          <w:p w14:paraId="0EB331A3" w14:textId="77777777" w:rsidR="004A03DE" w:rsidRPr="004A03DE" w:rsidRDefault="004A03DE" w:rsidP="004A03DE">
            <w:pPr>
              <w:numPr>
                <w:ilvl w:val="0"/>
                <w:numId w:val="46"/>
              </w:numPr>
              <w:spacing w:after="0" w:line="240" w:lineRule="auto"/>
              <w:jc w:val="both"/>
              <w:rPr>
                <w:rFonts w:ascii="Times New Roman" w:eastAsia="Calibri" w:hAnsi="Times New Roman" w:cs="Times New Roman"/>
                <w:b/>
                <w:bCs/>
                <w:sz w:val="20"/>
                <w:szCs w:val="20"/>
                <w:lang w:eastAsia="en-US"/>
              </w:rPr>
            </w:pPr>
            <w:r w:rsidRPr="004A03DE">
              <w:rPr>
                <w:rFonts w:ascii="Times New Roman" w:eastAsia="Calibri" w:hAnsi="Times New Roman" w:cs="Times New Roman"/>
                <w:b/>
                <w:bCs/>
                <w:sz w:val="20"/>
                <w:szCs w:val="20"/>
                <w:lang w:eastAsia="en-US"/>
              </w:rPr>
              <w:t xml:space="preserve">INFORMACIJA APIE ŽINOMUS SUBTIEKĖJUS IR JIEMS PERDUODAMA VYKDYTI SUTARTIES DALIS </w:t>
            </w:r>
          </w:p>
          <w:p w14:paraId="0B83E933" w14:textId="77777777" w:rsidR="004A03DE" w:rsidRPr="004A03DE" w:rsidRDefault="004A03DE" w:rsidP="004A03DE">
            <w:pPr>
              <w:spacing w:after="0" w:line="240" w:lineRule="auto"/>
              <w:jc w:val="both"/>
              <w:rPr>
                <w:rFonts w:ascii="Times New Roman" w:eastAsia="Calibri" w:hAnsi="Times New Roman" w:cs="Times New Roman"/>
                <w:b/>
                <w:bCs/>
                <w:i/>
                <w:iCs/>
                <w:sz w:val="22"/>
                <w:szCs w:val="22"/>
                <w:lang w:eastAsia="en-US"/>
              </w:rPr>
            </w:pPr>
            <w:r w:rsidRPr="004A03DE">
              <w:rPr>
                <w:rFonts w:ascii="Times New Roman" w:eastAsia="Calibri" w:hAnsi="Times New Roman" w:cs="Times New Roman"/>
                <w:b/>
                <w:bCs/>
                <w:i/>
                <w:iCs/>
                <w:sz w:val="22"/>
                <w:szCs w:val="22"/>
                <w:lang w:eastAsia="en-US"/>
              </w:rPr>
              <w:t xml:space="preserve">                                                       (pildoma, jei tiekėjas pasitelkia subtiekėjus)</w:t>
            </w:r>
          </w:p>
        </w:tc>
      </w:tr>
      <w:tr w:rsidR="004A03DE" w:rsidRPr="004A03DE" w14:paraId="2CED0544" w14:textId="77777777" w:rsidTr="00630BF5">
        <w:trPr>
          <w:trHeight w:val="520"/>
        </w:trPr>
        <w:tc>
          <w:tcPr>
            <w:tcW w:w="426" w:type="dxa"/>
            <w:vMerge w:val="restart"/>
            <w:tcBorders>
              <w:top w:val="single" w:sz="4" w:space="0" w:color="auto"/>
              <w:left w:val="single" w:sz="4" w:space="0" w:color="auto"/>
              <w:bottom w:val="single" w:sz="4" w:space="0" w:color="auto"/>
              <w:right w:val="single" w:sz="4" w:space="0" w:color="auto"/>
            </w:tcBorders>
            <w:shd w:val="clear" w:color="auto" w:fill="DEEAF6"/>
            <w:hideMark/>
          </w:tcPr>
          <w:p w14:paraId="3A740868" w14:textId="77777777" w:rsidR="004A03DE" w:rsidRPr="00B10D51" w:rsidRDefault="004A03DE" w:rsidP="004A03DE">
            <w:pPr>
              <w:spacing w:after="0" w:line="240" w:lineRule="auto"/>
              <w:jc w:val="both"/>
              <w:rPr>
                <w:rFonts w:ascii="Times New Roman" w:eastAsia="Calibri" w:hAnsi="Times New Roman" w:cs="Times New Roman"/>
                <w:b/>
                <w:bCs/>
                <w:sz w:val="18"/>
                <w:szCs w:val="18"/>
                <w:lang w:eastAsia="en-US"/>
              </w:rPr>
            </w:pPr>
            <w:r w:rsidRPr="00B10D51">
              <w:rPr>
                <w:rFonts w:ascii="Times New Roman" w:eastAsia="Calibri" w:hAnsi="Times New Roman" w:cs="Times New Roman"/>
                <w:b/>
                <w:bCs/>
                <w:sz w:val="18"/>
                <w:szCs w:val="18"/>
                <w:lang w:eastAsia="en-US"/>
              </w:rPr>
              <w:t>Eil. Nr.</w:t>
            </w:r>
          </w:p>
        </w:tc>
        <w:tc>
          <w:tcPr>
            <w:tcW w:w="5045" w:type="dxa"/>
            <w:vMerge w:val="restart"/>
            <w:tcBorders>
              <w:top w:val="single" w:sz="4" w:space="0" w:color="auto"/>
              <w:left w:val="single" w:sz="4" w:space="0" w:color="auto"/>
              <w:bottom w:val="single" w:sz="4" w:space="0" w:color="auto"/>
              <w:right w:val="single" w:sz="4" w:space="0" w:color="auto"/>
            </w:tcBorders>
            <w:shd w:val="clear" w:color="auto" w:fill="DEEAF6"/>
            <w:hideMark/>
          </w:tcPr>
          <w:p w14:paraId="10735BE5" w14:textId="77777777" w:rsidR="004A03DE" w:rsidRPr="00B10D51" w:rsidRDefault="004A03DE" w:rsidP="004A03DE">
            <w:pPr>
              <w:spacing w:after="0" w:line="240" w:lineRule="auto"/>
              <w:jc w:val="both"/>
              <w:rPr>
                <w:rFonts w:ascii="Times New Roman" w:eastAsia="Calibri" w:hAnsi="Times New Roman" w:cs="Times New Roman"/>
                <w:b/>
                <w:bCs/>
                <w:sz w:val="18"/>
                <w:szCs w:val="18"/>
                <w:lang w:eastAsia="en-US"/>
              </w:rPr>
            </w:pPr>
            <w:r w:rsidRPr="00B10D51">
              <w:rPr>
                <w:rFonts w:ascii="Times New Roman" w:eastAsia="Calibri" w:hAnsi="Times New Roman" w:cs="Times New Roman"/>
                <w:b/>
                <w:bCs/>
                <w:sz w:val="18"/>
                <w:szCs w:val="18"/>
                <w:lang w:eastAsia="en-US"/>
              </w:rPr>
              <w:t>Subtiekėjo pavadinimas, juridinio asmens kodas, adresas</w:t>
            </w:r>
          </w:p>
        </w:tc>
        <w:tc>
          <w:tcPr>
            <w:tcW w:w="2161" w:type="dxa"/>
            <w:vMerge w:val="restart"/>
            <w:tcBorders>
              <w:top w:val="single" w:sz="4" w:space="0" w:color="auto"/>
              <w:left w:val="single" w:sz="4" w:space="0" w:color="auto"/>
              <w:bottom w:val="single" w:sz="4" w:space="0" w:color="auto"/>
              <w:right w:val="single" w:sz="4" w:space="0" w:color="auto"/>
            </w:tcBorders>
            <w:shd w:val="clear" w:color="auto" w:fill="DEEAF6"/>
            <w:hideMark/>
          </w:tcPr>
          <w:p w14:paraId="34991910" w14:textId="77777777" w:rsidR="004A03DE" w:rsidRPr="00B10D51" w:rsidRDefault="004A03DE" w:rsidP="004A03DE">
            <w:pPr>
              <w:spacing w:after="0" w:line="240" w:lineRule="auto"/>
              <w:jc w:val="both"/>
              <w:rPr>
                <w:rFonts w:ascii="Times New Roman" w:eastAsia="Calibri" w:hAnsi="Times New Roman" w:cs="Times New Roman"/>
                <w:b/>
                <w:bCs/>
                <w:sz w:val="18"/>
                <w:szCs w:val="18"/>
                <w:lang w:eastAsia="en-US"/>
              </w:rPr>
            </w:pPr>
            <w:r w:rsidRPr="00B10D51">
              <w:rPr>
                <w:rFonts w:ascii="Times New Roman" w:eastAsia="Calibri" w:hAnsi="Times New Roman" w:cs="Times New Roman"/>
                <w:b/>
                <w:bCs/>
                <w:sz w:val="18"/>
                <w:szCs w:val="18"/>
                <w:lang w:eastAsia="en-US"/>
              </w:rPr>
              <w:t>Sutarties objekto dalies, perduodamos vykdyti subtiekėjui, aprašymas</w:t>
            </w:r>
          </w:p>
        </w:tc>
        <w:tc>
          <w:tcPr>
            <w:tcW w:w="272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0634F7B" w14:textId="77777777" w:rsidR="004A03DE" w:rsidRPr="00B10D51" w:rsidRDefault="004A03DE" w:rsidP="004A03DE">
            <w:pPr>
              <w:spacing w:after="0" w:line="240" w:lineRule="auto"/>
              <w:jc w:val="both"/>
              <w:rPr>
                <w:rFonts w:ascii="Times New Roman" w:eastAsia="Calibri" w:hAnsi="Times New Roman" w:cs="Times New Roman"/>
                <w:b/>
                <w:bCs/>
                <w:sz w:val="18"/>
                <w:szCs w:val="18"/>
                <w:lang w:eastAsia="en-US"/>
              </w:rPr>
            </w:pPr>
            <w:r w:rsidRPr="00B10D51">
              <w:rPr>
                <w:rFonts w:ascii="Times New Roman" w:eastAsia="Calibri" w:hAnsi="Times New Roman" w:cs="Times New Roman"/>
                <w:b/>
                <w:bCs/>
                <w:sz w:val="18"/>
                <w:szCs w:val="18"/>
                <w:lang w:eastAsia="en-US"/>
              </w:rPr>
              <w:t>Pirkimo sutarties dalis pasiūlymo kainoje, perduodama vykdyti subtiekėjui</w:t>
            </w:r>
          </w:p>
        </w:tc>
      </w:tr>
      <w:tr w:rsidR="004A03DE" w:rsidRPr="004A03DE" w14:paraId="431A0944" w14:textId="77777777" w:rsidTr="00630BF5">
        <w:trPr>
          <w:trHeight w:val="294"/>
        </w:trPr>
        <w:tc>
          <w:tcPr>
            <w:tcW w:w="426"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1BEFC49E" w14:textId="77777777" w:rsidR="004A03DE" w:rsidRPr="004A03DE" w:rsidRDefault="004A03DE" w:rsidP="004A03DE">
            <w:pPr>
              <w:spacing w:after="0" w:line="240" w:lineRule="auto"/>
              <w:jc w:val="both"/>
              <w:rPr>
                <w:rFonts w:ascii="Times New Roman" w:eastAsia="Calibri" w:hAnsi="Times New Roman" w:cs="Times New Roman"/>
                <w:b/>
                <w:bCs/>
                <w:sz w:val="22"/>
                <w:szCs w:val="22"/>
                <w:lang w:eastAsia="en-US"/>
              </w:rPr>
            </w:pPr>
          </w:p>
        </w:tc>
        <w:tc>
          <w:tcPr>
            <w:tcW w:w="5045"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58569CBE" w14:textId="77777777" w:rsidR="004A03DE" w:rsidRPr="004A03DE" w:rsidRDefault="004A03DE" w:rsidP="004A03DE">
            <w:pPr>
              <w:spacing w:after="0" w:line="240" w:lineRule="auto"/>
              <w:jc w:val="both"/>
              <w:rPr>
                <w:rFonts w:ascii="Times New Roman" w:eastAsia="Calibri" w:hAnsi="Times New Roman" w:cs="Times New Roman"/>
                <w:b/>
                <w:bCs/>
                <w:sz w:val="22"/>
                <w:szCs w:val="22"/>
                <w:lang w:eastAsia="en-US"/>
              </w:rPr>
            </w:pPr>
          </w:p>
        </w:tc>
        <w:tc>
          <w:tcPr>
            <w:tcW w:w="2161"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0DC7F979" w14:textId="77777777" w:rsidR="004A03DE" w:rsidRPr="004A03DE" w:rsidRDefault="004A03DE" w:rsidP="004A03DE">
            <w:pPr>
              <w:spacing w:after="0" w:line="240" w:lineRule="auto"/>
              <w:jc w:val="both"/>
              <w:rPr>
                <w:rFonts w:ascii="Times New Roman" w:eastAsia="Calibri" w:hAnsi="Times New Roman" w:cs="Times New Roman"/>
                <w:b/>
                <w:bCs/>
                <w:sz w:val="22"/>
                <w:szCs w:val="22"/>
                <w:lang w:eastAsia="en-US"/>
              </w:rPr>
            </w:pPr>
          </w:p>
        </w:tc>
        <w:tc>
          <w:tcPr>
            <w:tcW w:w="2722" w:type="dxa"/>
            <w:tcBorders>
              <w:top w:val="single" w:sz="4" w:space="0" w:color="auto"/>
              <w:left w:val="single" w:sz="4" w:space="0" w:color="auto"/>
              <w:bottom w:val="single" w:sz="4" w:space="0" w:color="auto"/>
              <w:right w:val="single" w:sz="4" w:space="0" w:color="auto"/>
            </w:tcBorders>
            <w:shd w:val="clear" w:color="auto" w:fill="DEEAF6"/>
            <w:hideMark/>
          </w:tcPr>
          <w:p w14:paraId="4BBA3F45" w14:textId="77777777" w:rsidR="004A03DE" w:rsidRPr="00B10D51" w:rsidRDefault="004A03DE" w:rsidP="004A03DE">
            <w:pPr>
              <w:spacing w:after="0" w:line="240" w:lineRule="auto"/>
              <w:jc w:val="both"/>
              <w:rPr>
                <w:rFonts w:ascii="Times New Roman" w:eastAsia="Calibri" w:hAnsi="Times New Roman" w:cs="Times New Roman"/>
                <w:b/>
                <w:bCs/>
                <w:sz w:val="18"/>
                <w:szCs w:val="18"/>
                <w:lang w:eastAsia="en-US"/>
              </w:rPr>
            </w:pPr>
            <w:r w:rsidRPr="00B10D51">
              <w:rPr>
                <w:rFonts w:ascii="Times New Roman" w:eastAsia="Calibri" w:hAnsi="Times New Roman" w:cs="Times New Roman"/>
                <w:b/>
                <w:bCs/>
                <w:sz w:val="18"/>
                <w:szCs w:val="18"/>
                <w:lang w:eastAsia="en-US"/>
              </w:rPr>
              <w:t>Proc.</w:t>
            </w:r>
          </w:p>
        </w:tc>
      </w:tr>
      <w:tr w:rsidR="004A03DE" w:rsidRPr="004A03DE" w14:paraId="6A1B65E3" w14:textId="77777777" w:rsidTr="00630BF5">
        <w:trPr>
          <w:trHeight w:val="290"/>
        </w:trPr>
        <w:tc>
          <w:tcPr>
            <w:tcW w:w="426" w:type="dxa"/>
            <w:tcBorders>
              <w:top w:val="single" w:sz="4" w:space="0" w:color="auto"/>
              <w:left w:val="single" w:sz="4" w:space="0" w:color="auto"/>
              <w:bottom w:val="single" w:sz="4" w:space="0" w:color="auto"/>
              <w:right w:val="single" w:sz="4" w:space="0" w:color="auto"/>
            </w:tcBorders>
            <w:hideMark/>
          </w:tcPr>
          <w:p w14:paraId="58E24F51" w14:textId="77777777" w:rsidR="004A03DE" w:rsidRPr="004A03DE" w:rsidRDefault="004A03DE" w:rsidP="004A03DE">
            <w:pPr>
              <w:spacing w:after="0" w:line="240" w:lineRule="auto"/>
              <w:jc w:val="both"/>
              <w:rPr>
                <w:rFonts w:ascii="Times New Roman" w:eastAsia="Calibri" w:hAnsi="Times New Roman" w:cs="Times New Roman"/>
                <w:b/>
                <w:bCs/>
                <w:sz w:val="22"/>
                <w:szCs w:val="22"/>
                <w:lang w:eastAsia="en-US"/>
              </w:rPr>
            </w:pPr>
            <w:r w:rsidRPr="004A03DE">
              <w:rPr>
                <w:rFonts w:ascii="Times New Roman" w:eastAsia="Calibri" w:hAnsi="Times New Roman" w:cs="Times New Roman"/>
                <w:b/>
                <w:bCs/>
                <w:sz w:val="22"/>
                <w:szCs w:val="22"/>
                <w:lang w:eastAsia="en-US"/>
              </w:rPr>
              <w:t>1.</w:t>
            </w:r>
          </w:p>
        </w:tc>
        <w:tc>
          <w:tcPr>
            <w:tcW w:w="5045" w:type="dxa"/>
            <w:tcBorders>
              <w:top w:val="single" w:sz="4" w:space="0" w:color="auto"/>
              <w:left w:val="single" w:sz="4" w:space="0" w:color="auto"/>
              <w:bottom w:val="single" w:sz="4" w:space="0" w:color="auto"/>
              <w:right w:val="single" w:sz="4" w:space="0" w:color="auto"/>
            </w:tcBorders>
            <w:hideMark/>
          </w:tcPr>
          <w:p w14:paraId="7D09B98D" w14:textId="77777777" w:rsidR="004A03DE" w:rsidRPr="004A03DE" w:rsidRDefault="004A03DE" w:rsidP="004A03DE">
            <w:pPr>
              <w:spacing w:after="0" w:line="240" w:lineRule="auto"/>
              <w:jc w:val="both"/>
              <w:rPr>
                <w:rFonts w:ascii="Times New Roman" w:eastAsia="Calibri" w:hAnsi="Times New Roman" w:cs="Times New Roman"/>
                <w:b/>
                <w:bCs/>
                <w:sz w:val="22"/>
                <w:szCs w:val="22"/>
                <w:lang w:eastAsia="en-US"/>
              </w:rPr>
            </w:pPr>
            <w:r w:rsidRPr="004A03DE">
              <w:rPr>
                <w:rFonts w:ascii="Times New Roman" w:eastAsia="Calibri" w:hAnsi="Times New Roman" w:cs="Times New Roman"/>
                <w:b/>
                <w:bCs/>
                <w:sz w:val="22"/>
                <w:szCs w:val="22"/>
                <w:lang w:eastAsia="en-US"/>
              </w:rPr>
              <w:t xml:space="preserve"> </w:t>
            </w:r>
          </w:p>
        </w:tc>
        <w:tc>
          <w:tcPr>
            <w:tcW w:w="2161" w:type="dxa"/>
            <w:tcBorders>
              <w:top w:val="single" w:sz="4" w:space="0" w:color="auto"/>
              <w:left w:val="single" w:sz="4" w:space="0" w:color="auto"/>
              <w:bottom w:val="single" w:sz="4" w:space="0" w:color="auto"/>
              <w:right w:val="single" w:sz="4" w:space="0" w:color="auto"/>
            </w:tcBorders>
            <w:hideMark/>
          </w:tcPr>
          <w:p w14:paraId="79206256" w14:textId="77777777" w:rsidR="004A03DE" w:rsidRPr="004A03DE" w:rsidRDefault="004A03DE" w:rsidP="004A03DE">
            <w:pPr>
              <w:spacing w:after="0" w:line="240" w:lineRule="auto"/>
              <w:jc w:val="both"/>
              <w:rPr>
                <w:rFonts w:ascii="Times New Roman" w:eastAsia="Calibri" w:hAnsi="Times New Roman" w:cs="Times New Roman"/>
                <w:b/>
                <w:bCs/>
                <w:sz w:val="22"/>
                <w:szCs w:val="22"/>
                <w:lang w:eastAsia="en-US"/>
              </w:rPr>
            </w:pPr>
            <w:r w:rsidRPr="004A03DE">
              <w:rPr>
                <w:rFonts w:ascii="Times New Roman" w:eastAsia="Calibri" w:hAnsi="Times New Roman" w:cs="Times New Roman"/>
                <w:b/>
                <w:bCs/>
                <w:sz w:val="22"/>
                <w:szCs w:val="22"/>
                <w:lang w:eastAsia="en-US"/>
              </w:rPr>
              <w:t xml:space="preserve"> </w:t>
            </w:r>
          </w:p>
        </w:tc>
        <w:tc>
          <w:tcPr>
            <w:tcW w:w="2722" w:type="dxa"/>
            <w:tcBorders>
              <w:top w:val="single" w:sz="4" w:space="0" w:color="auto"/>
              <w:left w:val="single" w:sz="4" w:space="0" w:color="auto"/>
              <w:bottom w:val="single" w:sz="4" w:space="0" w:color="auto"/>
              <w:right w:val="single" w:sz="4" w:space="0" w:color="auto"/>
            </w:tcBorders>
            <w:hideMark/>
          </w:tcPr>
          <w:p w14:paraId="6A6970DB" w14:textId="77777777" w:rsidR="004A03DE" w:rsidRPr="004A03DE" w:rsidRDefault="004A03DE" w:rsidP="004A03DE">
            <w:pPr>
              <w:spacing w:after="0" w:line="240" w:lineRule="auto"/>
              <w:jc w:val="both"/>
              <w:rPr>
                <w:rFonts w:ascii="Times New Roman" w:eastAsia="Calibri" w:hAnsi="Times New Roman" w:cs="Times New Roman"/>
                <w:b/>
                <w:bCs/>
                <w:sz w:val="22"/>
                <w:szCs w:val="22"/>
                <w:lang w:eastAsia="en-US"/>
              </w:rPr>
            </w:pPr>
            <w:r w:rsidRPr="004A03DE">
              <w:rPr>
                <w:rFonts w:ascii="Times New Roman" w:eastAsia="Calibri" w:hAnsi="Times New Roman" w:cs="Times New Roman"/>
                <w:b/>
                <w:bCs/>
                <w:sz w:val="22"/>
                <w:szCs w:val="22"/>
                <w:lang w:eastAsia="en-US"/>
              </w:rPr>
              <w:t xml:space="preserve"> </w:t>
            </w:r>
          </w:p>
        </w:tc>
      </w:tr>
      <w:tr w:rsidR="004A03DE" w:rsidRPr="004A03DE" w14:paraId="556586A7" w14:textId="77777777" w:rsidTr="00630BF5">
        <w:trPr>
          <w:trHeight w:val="480"/>
        </w:trPr>
        <w:tc>
          <w:tcPr>
            <w:tcW w:w="10354" w:type="dxa"/>
            <w:gridSpan w:val="4"/>
            <w:tcBorders>
              <w:top w:val="single" w:sz="4" w:space="0" w:color="auto"/>
              <w:left w:val="single" w:sz="4" w:space="0" w:color="auto"/>
              <w:bottom w:val="single" w:sz="4" w:space="0" w:color="auto"/>
              <w:right w:val="single" w:sz="4" w:space="0" w:color="auto"/>
            </w:tcBorders>
            <w:hideMark/>
          </w:tcPr>
          <w:p w14:paraId="3820979F" w14:textId="77777777" w:rsidR="004A03DE" w:rsidRPr="004A03DE" w:rsidRDefault="004A03DE" w:rsidP="004A03DE">
            <w:pPr>
              <w:spacing w:after="0" w:line="240" w:lineRule="auto"/>
              <w:jc w:val="both"/>
              <w:rPr>
                <w:rFonts w:ascii="Times New Roman" w:eastAsia="Calibri" w:hAnsi="Times New Roman" w:cs="Times New Roman"/>
                <w:sz w:val="22"/>
                <w:szCs w:val="22"/>
                <w:lang w:eastAsia="en-US"/>
              </w:rPr>
            </w:pPr>
            <w:r w:rsidRPr="004A03DE">
              <w:rPr>
                <w:rFonts w:ascii="Times New Roman" w:eastAsia="Calibri" w:hAnsi="Times New Roman" w:cs="Times New Roman"/>
                <w:i/>
                <w:sz w:val="22"/>
                <w:szCs w:val="22"/>
                <w:lang w:eastAsia="en-US"/>
              </w:rPr>
              <w:t>Pastaba: Jei tiekėjas pirkimo sutarčiai vykdyti pasitelkia subtiekėjus, kurie faktiškai vykdys pirkimo sutartį ar jos dalį, jų dalyvavimas turi būti patvirtintas ketinimų protokolu, preliminariąja sutartimi ar kitu dokumentu, įrodančiu tiekėjo galimybes visos sutarties vykdymo metu naudotis šių subtiekėjų pajėgumais. Dokumentai turi būti pateikti kartu su pasiūlymu.</w:t>
            </w:r>
          </w:p>
        </w:tc>
      </w:tr>
    </w:tbl>
    <w:p w14:paraId="5185B045" w14:textId="77777777" w:rsidR="002A5076" w:rsidRPr="00701A41" w:rsidRDefault="002A5076" w:rsidP="002A5076">
      <w:pPr>
        <w:spacing w:after="0" w:line="240" w:lineRule="auto"/>
        <w:jc w:val="both"/>
        <w:rPr>
          <w:rFonts w:ascii="Times New Roman" w:eastAsia="Calibri" w:hAnsi="Times New Roman" w:cs="Times New Roman"/>
          <w:b/>
          <w:bCs/>
          <w:sz w:val="22"/>
          <w:szCs w:val="22"/>
          <w:lang w:eastAsia="en-US"/>
        </w:rPr>
      </w:pPr>
    </w:p>
    <w:p w14:paraId="10C83643" w14:textId="77777777" w:rsidR="002A5076" w:rsidRPr="00701A41" w:rsidRDefault="002A5076" w:rsidP="002A5076">
      <w:pPr>
        <w:spacing w:after="0" w:line="240" w:lineRule="auto"/>
        <w:jc w:val="both"/>
        <w:rPr>
          <w:rFonts w:ascii="Times New Roman" w:eastAsia="Calibri" w:hAnsi="Times New Roman" w:cs="Times New Roman"/>
          <w:b/>
          <w:bCs/>
          <w:sz w:val="22"/>
          <w:szCs w:val="22"/>
          <w:lang w:eastAsia="en-US"/>
        </w:rPr>
      </w:pPr>
    </w:p>
    <w:p w14:paraId="6BD67118" w14:textId="1017B77E" w:rsidR="002A5076" w:rsidRPr="004A03DE" w:rsidRDefault="002A5076" w:rsidP="004A03DE">
      <w:pPr>
        <w:pStyle w:val="Sraopastraipa"/>
        <w:numPr>
          <w:ilvl w:val="0"/>
          <w:numId w:val="46"/>
        </w:numPr>
        <w:spacing w:after="0" w:line="240" w:lineRule="auto"/>
        <w:jc w:val="center"/>
        <w:rPr>
          <w:rFonts w:ascii="Times New Roman" w:eastAsia="Calibri" w:hAnsi="Times New Roman" w:cs="Times New Roman"/>
          <w:b/>
          <w:bCs/>
          <w:sz w:val="22"/>
          <w:szCs w:val="22"/>
          <w:lang w:eastAsia="en-US"/>
        </w:rPr>
      </w:pPr>
      <w:r w:rsidRPr="004A03DE">
        <w:rPr>
          <w:rFonts w:ascii="Times New Roman" w:eastAsia="Calibri" w:hAnsi="Times New Roman" w:cs="Times New Roman"/>
          <w:b/>
          <w:bCs/>
          <w:sz w:val="22"/>
          <w:szCs w:val="22"/>
          <w:lang w:eastAsia="en-US"/>
        </w:rPr>
        <w:t>MES SIŪLOME :</w:t>
      </w:r>
    </w:p>
    <w:p w14:paraId="1CBD8DDF" w14:textId="77777777" w:rsidR="002A5076" w:rsidRPr="00701A41" w:rsidRDefault="002A5076" w:rsidP="002A5076">
      <w:pPr>
        <w:spacing w:after="0" w:line="240" w:lineRule="auto"/>
        <w:jc w:val="center"/>
        <w:rPr>
          <w:rFonts w:ascii="Times New Roman" w:eastAsia="Calibri" w:hAnsi="Times New Roman" w:cs="Times New Roman"/>
          <w:b/>
          <w:bCs/>
          <w:sz w:val="22"/>
          <w:szCs w:val="22"/>
          <w:lang w:eastAsia="en-US"/>
        </w:rPr>
      </w:pPr>
    </w:p>
    <w:tbl>
      <w:tblPr>
        <w:tblStyle w:val="Lentelstinklelis"/>
        <w:tblW w:w="0" w:type="auto"/>
        <w:tblInd w:w="-431" w:type="dxa"/>
        <w:tblLook w:val="04A0" w:firstRow="1" w:lastRow="0" w:firstColumn="1" w:lastColumn="0" w:noHBand="0" w:noVBand="1"/>
      </w:tblPr>
      <w:tblGrid>
        <w:gridCol w:w="568"/>
        <w:gridCol w:w="7796"/>
        <w:gridCol w:w="2312"/>
      </w:tblGrid>
      <w:tr w:rsidR="001A6036" w:rsidRPr="00701A41" w14:paraId="625BFA26" w14:textId="77777777" w:rsidTr="00091C0D">
        <w:tc>
          <w:tcPr>
            <w:tcW w:w="568" w:type="dxa"/>
            <w:shd w:val="clear" w:color="auto" w:fill="DEEAF6" w:themeFill="accent5" w:themeFillTint="33"/>
          </w:tcPr>
          <w:p w14:paraId="026099FE" w14:textId="50BE7C9C" w:rsidR="001A6036" w:rsidRPr="00701A41" w:rsidRDefault="001A6036" w:rsidP="002A5076">
            <w:pPr>
              <w:spacing w:line="240" w:lineRule="auto"/>
              <w:jc w:val="center"/>
              <w:rPr>
                <w:rFonts w:eastAsia="Calibri" w:hAnsi="Times New Roman" w:cs="Times New Roman"/>
                <w:b/>
                <w:bCs/>
                <w:sz w:val="22"/>
                <w:szCs w:val="22"/>
                <w:lang w:eastAsia="en-US"/>
              </w:rPr>
            </w:pPr>
            <w:r w:rsidRPr="00701A41">
              <w:rPr>
                <w:rFonts w:eastAsia="Calibri" w:hAnsi="Times New Roman" w:cs="Times New Roman"/>
                <w:b/>
                <w:bCs/>
                <w:sz w:val="22"/>
                <w:szCs w:val="22"/>
                <w:lang w:eastAsia="en-US"/>
              </w:rPr>
              <w:t xml:space="preserve">Eil. Nr. </w:t>
            </w:r>
          </w:p>
        </w:tc>
        <w:tc>
          <w:tcPr>
            <w:tcW w:w="7796" w:type="dxa"/>
            <w:shd w:val="clear" w:color="auto" w:fill="DEEAF6" w:themeFill="accent5" w:themeFillTint="33"/>
          </w:tcPr>
          <w:p w14:paraId="4F006569" w14:textId="37345FFD" w:rsidR="001A6036" w:rsidRPr="00701A41" w:rsidRDefault="001A6036" w:rsidP="002A5076">
            <w:pPr>
              <w:spacing w:line="240" w:lineRule="auto"/>
              <w:jc w:val="center"/>
              <w:rPr>
                <w:rFonts w:eastAsia="Calibri" w:hAnsi="Times New Roman" w:cs="Times New Roman"/>
                <w:b/>
                <w:bCs/>
                <w:sz w:val="22"/>
                <w:szCs w:val="22"/>
                <w:lang w:eastAsia="en-US"/>
              </w:rPr>
            </w:pPr>
            <w:r w:rsidRPr="00701A41">
              <w:rPr>
                <w:rFonts w:eastAsia="Calibri" w:hAnsi="Times New Roman" w:cs="Times New Roman"/>
                <w:b/>
                <w:bCs/>
                <w:sz w:val="22"/>
                <w:szCs w:val="22"/>
                <w:lang w:eastAsia="en-US"/>
              </w:rPr>
              <w:t>PASLAUGOS PAVADINIMAS</w:t>
            </w:r>
          </w:p>
        </w:tc>
        <w:tc>
          <w:tcPr>
            <w:tcW w:w="2312" w:type="dxa"/>
            <w:shd w:val="clear" w:color="auto" w:fill="DEEAF6" w:themeFill="accent5" w:themeFillTint="33"/>
          </w:tcPr>
          <w:p w14:paraId="2A5C24A9" w14:textId="77777777" w:rsidR="00B10D51" w:rsidRDefault="00F906DD" w:rsidP="00B619F8">
            <w:pPr>
              <w:spacing w:line="240" w:lineRule="auto"/>
              <w:jc w:val="center"/>
              <w:rPr>
                <w:rFonts w:eastAsia="Calibri" w:hAnsi="Times New Roman" w:cs="Times New Roman"/>
                <w:b/>
                <w:bCs/>
                <w:sz w:val="22"/>
                <w:szCs w:val="22"/>
                <w:lang w:eastAsia="en-US"/>
              </w:rPr>
            </w:pPr>
            <w:r>
              <w:rPr>
                <w:rFonts w:eastAsia="Calibri" w:hAnsi="Times New Roman" w:cs="Times New Roman"/>
                <w:b/>
                <w:bCs/>
                <w:sz w:val="22"/>
                <w:szCs w:val="22"/>
                <w:lang w:eastAsia="en-US"/>
              </w:rPr>
              <w:t xml:space="preserve">KAINA </w:t>
            </w:r>
          </w:p>
          <w:p w14:paraId="5D3F5991" w14:textId="2BF729DC" w:rsidR="001A6036" w:rsidRPr="00701A41" w:rsidRDefault="00F906DD" w:rsidP="00B10D51">
            <w:pPr>
              <w:spacing w:line="240" w:lineRule="auto"/>
              <w:jc w:val="center"/>
              <w:rPr>
                <w:rFonts w:eastAsia="Calibri" w:hAnsi="Times New Roman" w:cs="Times New Roman"/>
                <w:b/>
                <w:bCs/>
                <w:sz w:val="22"/>
                <w:szCs w:val="22"/>
                <w:lang w:eastAsia="en-US"/>
              </w:rPr>
            </w:pPr>
            <w:r>
              <w:rPr>
                <w:rFonts w:eastAsia="Calibri" w:hAnsi="Times New Roman" w:cs="Times New Roman"/>
                <w:b/>
                <w:bCs/>
                <w:sz w:val="22"/>
                <w:szCs w:val="22"/>
                <w:lang w:eastAsia="en-US"/>
              </w:rPr>
              <w:t>EUR BE PVM</w:t>
            </w:r>
          </w:p>
        </w:tc>
      </w:tr>
      <w:tr w:rsidR="001A6036" w:rsidRPr="00701A41" w14:paraId="7A4FB33F" w14:textId="77777777" w:rsidTr="00091C0D">
        <w:tc>
          <w:tcPr>
            <w:tcW w:w="568" w:type="dxa"/>
          </w:tcPr>
          <w:p w14:paraId="7D9861E9" w14:textId="2A9A9BA2" w:rsidR="001A6036" w:rsidRPr="00701A41" w:rsidRDefault="001A6036" w:rsidP="002A5076">
            <w:pPr>
              <w:spacing w:line="240" w:lineRule="auto"/>
              <w:jc w:val="center"/>
              <w:rPr>
                <w:rFonts w:eastAsia="Calibri" w:hAnsi="Times New Roman" w:cs="Times New Roman"/>
                <w:b/>
                <w:bCs/>
                <w:sz w:val="22"/>
                <w:szCs w:val="22"/>
                <w:lang w:eastAsia="en-US"/>
              </w:rPr>
            </w:pPr>
            <w:r w:rsidRPr="00701A41">
              <w:rPr>
                <w:rFonts w:eastAsia="Calibri" w:hAnsi="Times New Roman" w:cs="Times New Roman"/>
                <w:b/>
                <w:bCs/>
                <w:sz w:val="22"/>
                <w:szCs w:val="22"/>
                <w:lang w:eastAsia="en-US"/>
              </w:rPr>
              <w:t>1.</w:t>
            </w:r>
          </w:p>
        </w:tc>
        <w:tc>
          <w:tcPr>
            <w:tcW w:w="7796" w:type="dxa"/>
          </w:tcPr>
          <w:p w14:paraId="59F12D3E" w14:textId="0255CDCD" w:rsidR="001A6036" w:rsidRPr="00701A41" w:rsidRDefault="00B619F8" w:rsidP="00B619F8">
            <w:pPr>
              <w:spacing w:line="240" w:lineRule="auto"/>
              <w:rPr>
                <w:rFonts w:eastAsia="Calibri" w:hAnsi="Times New Roman" w:cs="Times New Roman"/>
                <w:b/>
                <w:bCs/>
                <w:sz w:val="22"/>
                <w:szCs w:val="22"/>
                <w:lang w:eastAsia="en-US"/>
              </w:rPr>
            </w:pPr>
            <w:r w:rsidRPr="00701A41">
              <w:rPr>
                <w:rFonts w:hAnsi="Times New Roman" w:cs="Times New Roman"/>
                <w:kern w:val="2"/>
                <w:sz w:val="22"/>
                <w:szCs w:val="22"/>
              </w:rPr>
              <w:t>Didelių gabaritų atliekų surinkimo aikštelės</w:t>
            </w:r>
            <w:r w:rsidR="00127342">
              <w:rPr>
                <w:rFonts w:hAnsi="Times New Roman" w:cs="Times New Roman"/>
                <w:kern w:val="2"/>
                <w:sz w:val="22"/>
                <w:szCs w:val="22"/>
              </w:rPr>
              <w:t xml:space="preserve"> </w:t>
            </w:r>
            <w:r w:rsidRPr="00701A41">
              <w:rPr>
                <w:rFonts w:hAnsi="Times New Roman" w:cs="Times New Roman"/>
                <w:kern w:val="2"/>
                <w:sz w:val="22"/>
                <w:szCs w:val="22"/>
              </w:rPr>
              <w:t xml:space="preserve">Kretingos rajone </w:t>
            </w:r>
            <w:r w:rsidR="004A03DE">
              <w:rPr>
                <w:rFonts w:hAnsi="Times New Roman" w:cs="Times New Roman"/>
                <w:kern w:val="2"/>
                <w:sz w:val="22"/>
                <w:szCs w:val="22"/>
              </w:rPr>
              <w:t xml:space="preserve">techninio </w:t>
            </w:r>
            <w:r w:rsidRPr="00701A41">
              <w:rPr>
                <w:rFonts w:hAnsi="Times New Roman" w:cs="Times New Roman"/>
                <w:kern w:val="2"/>
                <w:sz w:val="22"/>
                <w:szCs w:val="22"/>
              </w:rPr>
              <w:t>projek</w:t>
            </w:r>
            <w:r w:rsidR="004A03DE">
              <w:rPr>
                <w:rFonts w:hAnsi="Times New Roman" w:cs="Times New Roman"/>
                <w:kern w:val="2"/>
                <w:sz w:val="22"/>
                <w:szCs w:val="22"/>
              </w:rPr>
              <w:t>to parengimo</w:t>
            </w:r>
            <w:r w:rsidRPr="00701A41">
              <w:rPr>
                <w:rFonts w:hAnsi="Times New Roman" w:cs="Times New Roman"/>
                <w:kern w:val="2"/>
                <w:sz w:val="22"/>
                <w:szCs w:val="22"/>
              </w:rPr>
              <w:t xml:space="preserve"> paslaugos </w:t>
            </w:r>
          </w:p>
        </w:tc>
        <w:tc>
          <w:tcPr>
            <w:tcW w:w="2312" w:type="dxa"/>
          </w:tcPr>
          <w:p w14:paraId="14617845" w14:textId="77777777" w:rsidR="001A6036" w:rsidRPr="00701A41" w:rsidRDefault="001A6036" w:rsidP="002A5076">
            <w:pPr>
              <w:spacing w:line="240" w:lineRule="auto"/>
              <w:jc w:val="center"/>
              <w:rPr>
                <w:rFonts w:eastAsia="Calibri" w:hAnsi="Times New Roman" w:cs="Times New Roman"/>
                <w:b/>
                <w:bCs/>
                <w:sz w:val="22"/>
                <w:szCs w:val="22"/>
                <w:lang w:eastAsia="en-US"/>
              </w:rPr>
            </w:pPr>
          </w:p>
        </w:tc>
      </w:tr>
      <w:tr w:rsidR="001A6036" w:rsidRPr="00701A41" w14:paraId="58FFF45B" w14:textId="77777777" w:rsidTr="00091C0D">
        <w:tc>
          <w:tcPr>
            <w:tcW w:w="568" w:type="dxa"/>
          </w:tcPr>
          <w:p w14:paraId="5E9C8354" w14:textId="110E999C" w:rsidR="001A6036" w:rsidRPr="00701A41" w:rsidRDefault="001A6036" w:rsidP="002A5076">
            <w:pPr>
              <w:spacing w:line="240" w:lineRule="auto"/>
              <w:jc w:val="center"/>
              <w:rPr>
                <w:rFonts w:eastAsia="Calibri" w:hAnsi="Times New Roman" w:cs="Times New Roman"/>
                <w:b/>
                <w:bCs/>
                <w:sz w:val="22"/>
                <w:szCs w:val="22"/>
                <w:lang w:eastAsia="en-US"/>
              </w:rPr>
            </w:pPr>
            <w:r w:rsidRPr="00701A41">
              <w:rPr>
                <w:rFonts w:eastAsia="Calibri" w:hAnsi="Times New Roman" w:cs="Times New Roman"/>
                <w:b/>
                <w:bCs/>
                <w:sz w:val="22"/>
                <w:szCs w:val="22"/>
                <w:lang w:eastAsia="en-US"/>
              </w:rPr>
              <w:t xml:space="preserve">2. </w:t>
            </w:r>
          </w:p>
        </w:tc>
        <w:tc>
          <w:tcPr>
            <w:tcW w:w="7796" w:type="dxa"/>
          </w:tcPr>
          <w:p w14:paraId="356708B4" w14:textId="27C48F08" w:rsidR="001A6036" w:rsidRPr="00701A41" w:rsidRDefault="00B619F8" w:rsidP="00B619F8">
            <w:pPr>
              <w:spacing w:line="240" w:lineRule="auto"/>
              <w:rPr>
                <w:rFonts w:hAnsi="Times New Roman" w:cs="Times New Roman"/>
                <w:kern w:val="2"/>
                <w:sz w:val="22"/>
                <w:szCs w:val="22"/>
              </w:rPr>
            </w:pPr>
            <w:r w:rsidRPr="00701A41">
              <w:rPr>
                <w:rFonts w:hAnsi="Times New Roman" w:cs="Times New Roman"/>
                <w:kern w:val="2"/>
                <w:sz w:val="22"/>
                <w:szCs w:val="22"/>
              </w:rPr>
              <w:t xml:space="preserve">Projekto įgyvendinimo priežiūros paslaugos </w:t>
            </w:r>
          </w:p>
        </w:tc>
        <w:tc>
          <w:tcPr>
            <w:tcW w:w="2312" w:type="dxa"/>
          </w:tcPr>
          <w:p w14:paraId="4CC5BD67" w14:textId="77777777" w:rsidR="001A6036" w:rsidRPr="00701A41" w:rsidRDefault="001A6036" w:rsidP="002A5076">
            <w:pPr>
              <w:spacing w:line="240" w:lineRule="auto"/>
              <w:jc w:val="center"/>
              <w:rPr>
                <w:rFonts w:eastAsia="Calibri" w:hAnsi="Times New Roman" w:cs="Times New Roman"/>
                <w:b/>
                <w:bCs/>
                <w:sz w:val="22"/>
                <w:szCs w:val="22"/>
                <w:lang w:eastAsia="en-US"/>
              </w:rPr>
            </w:pPr>
          </w:p>
        </w:tc>
      </w:tr>
      <w:tr w:rsidR="001A6036" w:rsidRPr="00701A41" w14:paraId="169C12C9" w14:textId="77777777" w:rsidTr="00091C0D">
        <w:tc>
          <w:tcPr>
            <w:tcW w:w="8364" w:type="dxa"/>
            <w:gridSpan w:val="2"/>
          </w:tcPr>
          <w:p w14:paraId="459611A2" w14:textId="3A14C6C6" w:rsidR="001A6036" w:rsidRPr="00F906DD" w:rsidRDefault="001A6036" w:rsidP="00F906DD">
            <w:pPr>
              <w:spacing w:line="240" w:lineRule="auto"/>
              <w:jc w:val="right"/>
              <w:rPr>
                <w:rFonts w:eastAsia="Calibri" w:hAnsi="Times New Roman" w:cs="Times New Roman"/>
                <w:b/>
                <w:bCs/>
                <w:sz w:val="22"/>
                <w:szCs w:val="22"/>
                <w:lang w:eastAsia="en-US"/>
              </w:rPr>
            </w:pPr>
            <w:r w:rsidRPr="00701A41">
              <w:rPr>
                <w:rFonts w:eastAsia="Calibri" w:hAnsi="Times New Roman" w:cs="Times New Roman"/>
                <w:b/>
                <w:bCs/>
                <w:sz w:val="22"/>
                <w:szCs w:val="22"/>
                <w:lang w:eastAsia="en-US"/>
              </w:rPr>
              <w:t>Bendra pasiūlymo vertė Eur be PVM</w:t>
            </w:r>
          </w:p>
        </w:tc>
        <w:tc>
          <w:tcPr>
            <w:tcW w:w="2312" w:type="dxa"/>
          </w:tcPr>
          <w:p w14:paraId="292F4CA5" w14:textId="77777777" w:rsidR="001A6036" w:rsidRPr="00701A41" w:rsidRDefault="001A6036" w:rsidP="002A5076">
            <w:pPr>
              <w:spacing w:line="240" w:lineRule="auto"/>
              <w:jc w:val="center"/>
              <w:rPr>
                <w:rFonts w:eastAsia="Calibri" w:hAnsi="Times New Roman" w:cs="Times New Roman"/>
                <w:b/>
                <w:bCs/>
                <w:sz w:val="22"/>
                <w:szCs w:val="22"/>
                <w:lang w:eastAsia="en-US"/>
              </w:rPr>
            </w:pPr>
          </w:p>
        </w:tc>
      </w:tr>
      <w:tr w:rsidR="001A6036" w:rsidRPr="00701A41" w14:paraId="04F0F4EC" w14:textId="77777777" w:rsidTr="00091C0D">
        <w:tc>
          <w:tcPr>
            <w:tcW w:w="8364" w:type="dxa"/>
            <w:gridSpan w:val="2"/>
          </w:tcPr>
          <w:p w14:paraId="3F82A538" w14:textId="3A8C706A" w:rsidR="001A6036" w:rsidRPr="00701A41" w:rsidRDefault="001A6036" w:rsidP="001A6036">
            <w:pPr>
              <w:spacing w:line="240" w:lineRule="auto"/>
              <w:jc w:val="right"/>
              <w:rPr>
                <w:rFonts w:eastAsia="Calibri" w:hAnsi="Times New Roman" w:cs="Times New Roman"/>
                <w:b/>
                <w:bCs/>
                <w:sz w:val="22"/>
                <w:szCs w:val="22"/>
                <w:lang w:eastAsia="en-US"/>
              </w:rPr>
            </w:pPr>
            <w:r w:rsidRPr="00701A41">
              <w:rPr>
                <w:rFonts w:eastAsia="Calibri" w:hAnsi="Times New Roman" w:cs="Times New Roman"/>
                <w:b/>
                <w:bCs/>
                <w:sz w:val="22"/>
                <w:szCs w:val="22"/>
                <w:lang w:eastAsia="en-US"/>
              </w:rPr>
              <w:t>PVM (</w:t>
            </w:r>
            <w:r w:rsidR="00F906DD">
              <w:rPr>
                <w:rFonts w:eastAsia="Calibri" w:hAnsi="Times New Roman" w:cs="Times New Roman"/>
                <w:b/>
                <w:bCs/>
                <w:sz w:val="22"/>
                <w:szCs w:val="22"/>
                <w:lang w:eastAsia="en-US"/>
              </w:rPr>
              <w:t>...</w:t>
            </w:r>
            <w:r w:rsidRPr="00701A41">
              <w:rPr>
                <w:rFonts w:eastAsia="Calibri" w:hAnsi="Times New Roman" w:cs="Times New Roman"/>
                <w:b/>
                <w:bCs/>
                <w:sz w:val="22"/>
                <w:szCs w:val="22"/>
                <w:lang w:eastAsia="en-US"/>
              </w:rPr>
              <w:t xml:space="preserve"> proc.), Eur</w:t>
            </w:r>
          </w:p>
        </w:tc>
        <w:tc>
          <w:tcPr>
            <w:tcW w:w="2312" w:type="dxa"/>
          </w:tcPr>
          <w:p w14:paraId="12092C30" w14:textId="77777777" w:rsidR="001A6036" w:rsidRPr="00701A41" w:rsidRDefault="001A6036" w:rsidP="002A5076">
            <w:pPr>
              <w:spacing w:line="240" w:lineRule="auto"/>
              <w:jc w:val="center"/>
              <w:rPr>
                <w:rFonts w:eastAsia="Calibri" w:hAnsi="Times New Roman" w:cs="Times New Roman"/>
                <w:b/>
                <w:bCs/>
                <w:sz w:val="22"/>
                <w:szCs w:val="22"/>
                <w:lang w:eastAsia="en-US"/>
              </w:rPr>
            </w:pPr>
          </w:p>
        </w:tc>
      </w:tr>
      <w:tr w:rsidR="001A6036" w:rsidRPr="00701A41" w14:paraId="7F7AB355" w14:textId="77777777" w:rsidTr="00091C0D">
        <w:tc>
          <w:tcPr>
            <w:tcW w:w="8364" w:type="dxa"/>
            <w:gridSpan w:val="2"/>
          </w:tcPr>
          <w:p w14:paraId="71085768" w14:textId="5C7496DE" w:rsidR="001A6036" w:rsidRPr="00701A41" w:rsidRDefault="001A6036" w:rsidP="001A6036">
            <w:pPr>
              <w:spacing w:line="240" w:lineRule="auto"/>
              <w:jc w:val="right"/>
              <w:rPr>
                <w:rFonts w:eastAsia="Calibri" w:hAnsi="Times New Roman" w:cs="Times New Roman"/>
                <w:b/>
                <w:bCs/>
                <w:sz w:val="22"/>
                <w:szCs w:val="22"/>
                <w:lang w:eastAsia="en-US"/>
              </w:rPr>
            </w:pPr>
            <w:r w:rsidRPr="00701A41">
              <w:rPr>
                <w:rFonts w:eastAsia="Calibri" w:hAnsi="Times New Roman" w:cs="Times New Roman"/>
                <w:b/>
                <w:bCs/>
                <w:sz w:val="22"/>
                <w:szCs w:val="22"/>
                <w:lang w:eastAsia="en-US"/>
              </w:rPr>
              <w:t>Bendra pasiūlymo vertė Eur su PVM</w:t>
            </w:r>
          </w:p>
        </w:tc>
        <w:tc>
          <w:tcPr>
            <w:tcW w:w="2312" w:type="dxa"/>
          </w:tcPr>
          <w:p w14:paraId="680E164F" w14:textId="77777777" w:rsidR="001A6036" w:rsidRPr="00701A41" w:rsidRDefault="001A6036" w:rsidP="001A6036">
            <w:pPr>
              <w:spacing w:line="240" w:lineRule="auto"/>
              <w:jc w:val="center"/>
              <w:rPr>
                <w:rFonts w:eastAsia="Calibri" w:hAnsi="Times New Roman" w:cs="Times New Roman"/>
                <w:b/>
                <w:bCs/>
                <w:sz w:val="22"/>
                <w:szCs w:val="22"/>
                <w:lang w:eastAsia="en-US"/>
              </w:rPr>
            </w:pPr>
          </w:p>
        </w:tc>
      </w:tr>
    </w:tbl>
    <w:p w14:paraId="7E62F674" w14:textId="3AAFF4BB" w:rsidR="000C2896" w:rsidRPr="00F906DD" w:rsidRDefault="000C2896" w:rsidP="00F906DD">
      <w:pPr>
        <w:spacing w:after="0" w:line="240" w:lineRule="auto"/>
        <w:jc w:val="both"/>
        <w:rPr>
          <w:rFonts w:ascii="Times New Roman" w:eastAsia="Calibri" w:hAnsi="Times New Roman" w:cs="Times New Roman"/>
          <w:b/>
          <w:bCs/>
          <w:sz w:val="22"/>
          <w:szCs w:val="22"/>
          <w:lang w:eastAsia="en-US"/>
        </w:rPr>
      </w:pPr>
      <w:r w:rsidRPr="00701A41">
        <w:rPr>
          <w:rFonts w:ascii="Times New Roman" w:eastAsia="Calibri" w:hAnsi="Times New Roman" w:cs="Times New Roman"/>
          <w:b/>
          <w:bCs/>
          <w:sz w:val="22"/>
          <w:szCs w:val="22"/>
          <w:lang w:eastAsia="en-US"/>
        </w:rPr>
        <w:t>Pastab</w:t>
      </w:r>
      <w:r w:rsidR="00F906DD">
        <w:rPr>
          <w:rFonts w:ascii="Times New Roman" w:eastAsia="Calibri" w:hAnsi="Times New Roman" w:cs="Times New Roman"/>
          <w:b/>
          <w:bCs/>
          <w:sz w:val="22"/>
          <w:szCs w:val="22"/>
          <w:lang w:eastAsia="en-US"/>
        </w:rPr>
        <w:t>a</w:t>
      </w:r>
      <w:r w:rsidRPr="00701A41">
        <w:rPr>
          <w:rFonts w:ascii="Times New Roman" w:eastAsia="Calibri" w:hAnsi="Times New Roman" w:cs="Times New Roman"/>
          <w:b/>
          <w:bCs/>
          <w:sz w:val="22"/>
          <w:szCs w:val="22"/>
          <w:lang w:eastAsia="en-US"/>
        </w:rPr>
        <w:t>:</w:t>
      </w:r>
      <w:r w:rsidR="00B10D51">
        <w:rPr>
          <w:rFonts w:ascii="Times New Roman" w:eastAsia="Calibri" w:hAnsi="Times New Roman" w:cs="Times New Roman"/>
          <w:b/>
          <w:bCs/>
          <w:sz w:val="22"/>
          <w:szCs w:val="22"/>
          <w:lang w:eastAsia="en-US"/>
        </w:rPr>
        <w:t xml:space="preserve"> </w:t>
      </w:r>
      <w:r w:rsidRPr="00F906DD">
        <w:rPr>
          <w:rFonts w:ascii="Times New Roman" w:eastAsia="Calibri" w:hAnsi="Times New Roman" w:cs="Times New Roman"/>
          <w:i/>
          <w:iCs/>
          <w:sz w:val="22"/>
          <w:szCs w:val="22"/>
          <w:lang w:eastAsia="en-US"/>
        </w:rPr>
        <w:t>pasiūlyme kainos nurodomos pateikiant du skaitmenis po kablelio</w:t>
      </w:r>
      <w:r w:rsidR="00F906DD" w:rsidRPr="00F906DD">
        <w:rPr>
          <w:rFonts w:ascii="Times New Roman" w:eastAsia="Calibri" w:hAnsi="Times New Roman" w:cs="Times New Roman"/>
          <w:i/>
          <w:iCs/>
          <w:sz w:val="22"/>
          <w:szCs w:val="22"/>
          <w:lang w:eastAsia="en-US"/>
        </w:rPr>
        <w:t>.</w:t>
      </w:r>
    </w:p>
    <w:p w14:paraId="2A534E12" w14:textId="2EE10E8E" w:rsidR="001A6036" w:rsidRPr="00F906DD" w:rsidRDefault="001A6036" w:rsidP="00DF50A4">
      <w:pPr>
        <w:spacing w:after="0" w:line="240" w:lineRule="auto"/>
        <w:ind w:left="-709"/>
        <w:jc w:val="both"/>
        <w:rPr>
          <w:rFonts w:ascii="Times New Roman" w:eastAsia="Calibri" w:hAnsi="Times New Roman" w:cs="Times New Roman"/>
          <w:i/>
          <w:iCs/>
          <w:sz w:val="22"/>
          <w:szCs w:val="22"/>
          <w:lang w:eastAsia="en-US"/>
        </w:rPr>
      </w:pPr>
    </w:p>
    <w:p w14:paraId="1B8D9761" w14:textId="77777777" w:rsidR="00DF50A4" w:rsidRPr="00701A41" w:rsidRDefault="00DF50A4" w:rsidP="00DF50A4">
      <w:pPr>
        <w:spacing w:after="0" w:line="240" w:lineRule="auto"/>
        <w:ind w:left="-709"/>
        <w:jc w:val="both"/>
        <w:rPr>
          <w:rFonts w:ascii="Times New Roman" w:eastAsia="Calibri" w:hAnsi="Times New Roman" w:cs="Times New Roman"/>
          <w:sz w:val="22"/>
          <w:szCs w:val="22"/>
          <w:lang w:eastAsia="en-US"/>
        </w:rPr>
      </w:pPr>
    </w:p>
    <w:p w14:paraId="451B5EC9" w14:textId="77777777" w:rsidR="002A5076" w:rsidRPr="00701A41" w:rsidRDefault="002A5076" w:rsidP="004A03DE">
      <w:pPr>
        <w:pStyle w:val="Sraopastraipa"/>
        <w:numPr>
          <w:ilvl w:val="0"/>
          <w:numId w:val="46"/>
        </w:numPr>
        <w:spacing w:after="0" w:line="240" w:lineRule="auto"/>
        <w:jc w:val="center"/>
        <w:rPr>
          <w:rFonts w:ascii="Times New Roman" w:eastAsia="Calibri" w:hAnsi="Times New Roman" w:cs="Times New Roman"/>
          <w:b/>
          <w:bCs/>
          <w:sz w:val="22"/>
          <w:szCs w:val="22"/>
          <w:lang w:eastAsia="en-US"/>
        </w:rPr>
      </w:pPr>
      <w:r w:rsidRPr="00701A41">
        <w:rPr>
          <w:rFonts w:ascii="Times New Roman" w:eastAsia="Calibri" w:hAnsi="Times New Roman" w:cs="Times New Roman"/>
          <w:b/>
          <w:bCs/>
          <w:sz w:val="22"/>
          <w:szCs w:val="22"/>
          <w:lang w:eastAsia="en-US"/>
        </w:rPr>
        <w:t>DĖL APLINKOS APSAUGOS VADYBOS SISTEMOS STANDARTŲ TAIKYMO:</w:t>
      </w:r>
    </w:p>
    <w:p w14:paraId="46101CFC" w14:textId="77777777" w:rsidR="002A5076" w:rsidRPr="00701A41" w:rsidRDefault="002A5076" w:rsidP="002A5076">
      <w:pPr>
        <w:spacing w:after="0" w:line="240" w:lineRule="auto"/>
        <w:jc w:val="both"/>
        <w:rPr>
          <w:rFonts w:ascii="Times New Roman" w:eastAsia="Calibri" w:hAnsi="Times New Roman" w:cs="Times New Roman"/>
          <w:b/>
          <w:bCs/>
          <w:sz w:val="22"/>
          <w:szCs w:val="22"/>
          <w:lang w:eastAsia="en-US"/>
        </w:rPr>
      </w:pPr>
    </w:p>
    <w:tbl>
      <w:tblPr>
        <w:tblStyle w:val="Lentelstinklelis2"/>
        <w:tblW w:w="0" w:type="auto"/>
        <w:tblInd w:w="-289" w:type="dxa"/>
        <w:tblLook w:val="04A0" w:firstRow="1" w:lastRow="0" w:firstColumn="1" w:lastColumn="0" w:noHBand="0" w:noVBand="1"/>
      </w:tblPr>
      <w:tblGrid>
        <w:gridCol w:w="5954"/>
        <w:gridCol w:w="1276"/>
        <w:gridCol w:w="3260"/>
      </w:tblGrid>
      <w:tr w:rsidR="002A5076" w:rsidRPr="00701A41" w14:paraId="13B2FC16" w14:textId="77777777" w:rsidTr="00B10D51">
        <w:tc>
          <w:tcPr>
            <w:tcW w:w="5954" w:type="dxa"/>
            <w:shd w:val="clear" w:color="auto" w:fill="DEEAF6" w:themeFill="accent5" w:themeFillTint="33"/>
          </w:tcPr>
          <w:p w14:paraId="7334D2D3" w14:textId="77777777" w:rsidR="002A5076" w:rsidRPr="00B10D51" w:rsidRDefault="002A5076" w:rsidP="00473BCB">
            <w:pPr>
              <w:jc w:val="center"/>
              <w:rPr>
                <w:rFonts w:ascii="Times New Roman" w:hAnsi="Times New Roman" w:cs="Times New Roman"/>
                <w:b/>
                <w:bCs/>
                <w:sz w:val="18"/>
                <w:szCs w:val="18"/>
              </w:rPr>
            </w:pPr>
            <w:r w:rsidRPr="00B10D51">
              <w:rPr>
                <w:rFonts w:ascii="Times New Roman" w:hAnsi="Times New Roman" w:cs="Times New Roman"/>
                <w:b/>
                <w:bCs/>
                <w:sz w:val="18"/>
                <w:szCs w:val="18"/>
              </w:rPr>
              <w:t>Pasiūlymų vertinimo kriterijus (kokybė)</w:t>
            </w:r>
          </w:p>
        </w:tc>
        <w:tc>
          <w:tcPr>
            <w:tcW w:w="1276" w:type="dxa"/>
            <w:shd w:val="clear" w:color="auto" w:fill="DEEAF6" w:themeFill="accent5" w:themeFillTint="33"/>
            <w:vAlign w:val="center"/>
          </w:tcPr>
          <w:p w14:paraId="4C88DC57" w14:textId="77777777" w:rsidR="002A5076" w:rsidRPr="00B10D51" w:rsidRDefault="002A5076" w:rsidP="00473BCB">
            <w:pPr>
              <w:jc w:val="center"/>
              <w:rPr>
                <w:rFonts w:ascii="Times New Roman" w:hAnsi="Times New Roman" w:cs="Times New Roman"/>
                <w:b/>
                <w:bCs/>
                <w:sz w:val="18"/>
                <w:szCs w:val="18"/>
              </w:rPr>
            </w:pPr>
            <w:r w:rsidRPr="00B10D51">
              <w:rPr>
                <w:rFonts w:ascii="Times New Roman" w:hAnsi="Times New Roman" w:cs="Times New Roman"/>
                <w:b/>
                <w:bCs/>
                <w:sz w:val="18"/>
                <w:szCs w:val="18"/>
              </w:rPr>
              <w:t>TAIP / NE</w:t>
            </w:r>
          </w:p>
        </w:tc>
        <w:tc>
          <w:tcPr>
            <w:tcW w:w="3260" w:type="dxa"/>
            <w:shd w:val="clear" w:color="auto" w:fill="DEEAF6" w:themeFill="accent5" w:themeFillTint="33"/>
          </w:tcPr>
          <w:p w14:paraId="3979E0D4" w14:textId="77777777" w:rsidR="002A5076" w:rsidRPr="00B10D51" w:rsidRDefault="002A5076" w:rsidP="00473BCB">
            <w:pPr>
              <w:jc w:val="both"/>
              <w:rPr>
                <w:rFonts w:ascii="Times New Roman" w:hAnsi="Times New Roman" w:cs="Times New Roman"/>
                <w:b/>
                <w:bCs/>
                <w:sz w:val="18"/>
                <w:szCs w:val="18"/>
              </w:rPr>
            </w:pPr>
            <w:r w:rsidRPr="00B10D51">
              <w:rPr>
                <w:rFonts w:ascii="Times New Roman" w:hAnsi="Times New Roman" w:cs="Times New Roman"/>
                <w:b/>
                <w:bCs/>
                <w:sz w:val="18"/>
                <w:szCs w:val="18"/>
              </w:rPr>
              <w:t>Jei „TAIP“ – nurodyti, kokį aplinkos apsaugos vadybos sistemos standartą tiekėjas taiko ir kokį įrodantį dokumentą pateikia kartu su pasiūlymu</w:t>
            </w:r>
          </w:p>
        </w:tc>
      </w:tr>
      <w:tr w:rsidR="002A5076" w:rsidRPr="00701A41" w14:paraId="3BF34F37" w14:textId="77777777" w:rsidTr="00B10D51">
        <w:tc>
          <w:tcPr>
            <w:tcW w:w="5954" w:type="dxa"/>
          </w:tcPr>
          <w:p w14:paraId="6FBE07DE" w14:textId="613A0581" w:rsidR="002A5076" w:rsidRPr="00B10D51" w:rsidRDefault="002A5076" w:rsidP="00A10E41">
            <w:pPr>
              <w:spacing w:line="240" w:lineRule="auto"/>
              <w:jc w:val="both"/>
              <w:rPr>
                <w:rFonts w:ascii="Times New Roman" w:hAnsi="Times New Roman" w:cs="Times New Roman"/>
                <w:sz w:val="18"/>
                <w:szCs w:val="18"/>
              </w:rPr>
            </w:pPr>
            <w:r w:rsidRPr="00B10D51">
              <w:rPr>
                <w:rFonts w:ascii="Times New Roman" w:hAnsi="Times New Roman" w:cs="Times New Roman"/>
                <w:sz w:val="18"/>
                <w:szCs w:val="18"/>
              </w:rPr>
              <w:t xml:space="preserve">Tiekėjas taiko aplinkos apsaugos vadybos sistemos reikalavimus pagal standartą LST EN ISO 14001 arba </w:t>
            </w:r>
          </w:p>
          <w:p w14:paraId="15A15BEA" w14:textId="7709044A" w:rsidR="002A5076" w:rsidRPr="00B10D51" w:rsidRDefault="002A5076" w:rsidP="00A10E41">
            <w:pPr>
              <w:spacing w:line="240" w:lineRule="auto"/>
              <w:jc w:val="both"/>
              <w:rPr>
                <w:rFonts w:ascii="Times New Roman" w:hAnsi="Times New Roman" w:cs="Times New Roman"/>
                <w:sz w:val="18"/>
                <w:szCs w:val="18"/>
              </w:rPr>
            </w:pPr>
            <w:r w:rsidRPr="00B10D51">
              <w:rPr>
                <w:rFonts w:ascii="Times New Roman" w:hAnsi="Times New Roman" w:cs="Times New Roman"/>
                <w:sz w:val="18"/>
                <w:szCs w:val="18"/>
              </w:rPr>
              <w:t>Europos Sąjungos aplinkosaugos vadybos ir audito sistemą (EMAS), ar</w:t>
            </w:r>
          </w:p>
          <w:p w14:paraId="176D7FD0" w14:textId="2641532A" w:rsidR="002A5076" w:rsidRPr="00701A41" w:rsidRDefault="002A5076" w:rsidP="00A10E41">
            <w:pPr>
              <w:spacing w:line="240" w:lineRule="auto"/>
              <w:jc w:val="both"/>
              <w:rPr>
                <w:rFonts w:ascii="Times New Roman" w:hAnsi="Times New Roman" w:cs="Times New Roman"/>
                <w:sz w:val="22"/>
                <w:szCs w:val="22"/>
              </w:rPr>
            </w:pPr>
            <w:r w:rsidRPr="00B10D51">
              <w:rPr>
                <w:rFonts w:ascii="Times New Roman" w:hAnsi="Times New Roman" w:cs="Times New Roman"/>
                <w:sz w:val="18"/>
                <w:szCs w:val="18"/>
              </w:rPr>
              <w:t>kitu</w:t>
            </w:r>
            <w:r w:rsidR="00B10D51">
              <w:rPr>
                <w:rFonts w:ascii="Times New Roman" w:hAnsi="Times New Roman" w:cs="Times New Roman"/>
                <w:sz w:val="18"/>
                <w:szCs w:val="18"/>
              </w:rPr>
              <w:t>s</w:t>
            </w:r>
            <w:r w:rsidRPr="00B10D51">
              <w:rPr>
                <w:rFonts w:ascii="Times New Roman" w:hAnsi="Times New Roman" w:cs="Times New Roman"/>
                <w:sz w:val="18"/>
                <w:szCs w:val="18"/>
              </w:rPr>
              <w:t xml:space="preserve">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1276" w:type="dxa"/>
          </w:tcPr>
          <w:p w14:paraId="5ECCFC6B" w14:textId="77777777" w:rsidR="002A5076" w:rsidRPr="00701A41" w:rsidRDefault="002A5076" w:rsidP="00B10D51">
            <w:pPr>
              <w:spacing w:line="240" w:lineRule="auto"/>
              <w:jc w:val="center"/>
              <w:rPr>
                <w:rFonts w:ascii="Times New Roman" w:hAnsi="Times New Roman" w:cs="Times New Roman"/>
                <w:i/>
                <w:iCs/>
                <w:sz w:val="22"/>
                <w:szCs w:val="22"/>
              </w:rPr>
            </w:pPr>
          </w:p>
          <w:p w14:paraId="78FC7500" w14:textId="77777777" w:rsidR="002A5076" w:rsidRPr="00701A41" w:rsidRDefault="002A5076" w:rsidP="00B10D51">
            <w:pPr>
              <w:spacing w:line="240" w:lineRule="auto"/>
              <w:jc w:val="center"/>
              <w:rPr>
                <w:rFonts w:ascii="Times New Roman" w:hAnsi="Times New Roman" w:cs="Times New Roman"/>
                <w:i/>
                <w:iCs/>
                <w:sz w:val="22"/>
                <w:szCs w:val="22"/>
              </w:rPr>
            </w:pPr>
          </w:p>
          <w:p w14:paraId="46ABA5EE" w14:textId="77777777" w:rsidR="002A5076" w:rsidRPr="00701A41" w:rsidRDefault="002A5076" w:rsidP="00013DF5">
            <w:pPr>
              <w:spacing w:line="240" w:lineRule="auto"/>
              <w:rPr>
                <w:rFonts w:ascii="Times New Roman" w:hAnsi="Times New Roman" w:cs="Times New Roman"/>
                <w:i/>
                <w:iCs/>
                <w:sz w:val="22"/>
                <w:szCs w:val="22"/>
              </w:rPr>
            </w:pPr>
            <w:r w:rsidRPr="00701A41">
              <w:rPr>
                <w:rFonts w:ascii="Times New Roman" w:hAnsi="Times New Roman" w:cs="Times New Roman"/>
                <w:i/>
                <w:iCs/>
                <w:sz w:val="22"/>
                <w:szCs w:val="22"/>
              </w:rPr>
              <w:t>Pildo tiekėjas</w:t>
            </w:r>
          </w:p>
        </w:tc>
        <w:tc>
          <w:tcPr>
            <w:tcW w:w="3260" w:type="dxa"/>
          </w:tcPr>
          <w:p w14:paraId="42096A10" w14:textId="77777777" w:rsidR="002A5076" w:rsidRPr="00701A41" w:rsidRDefault="002A5076" w:rsidP="00B10D51">
            <w:pPr>
              <w:spacing w:line="240" w:lineRule="auto"/>
              <w:jc w:val="center"/>
              <w:rPr>
                <w:rFonts w:ascii="Times New Roman" w:hAnsi="Times New Roman" w:cs="Times New Roman"/>
                <w:i/>
                <w:iCs/>
                <w:sz w:val="22"/>
                <w:szCs w:val="22"/>
              </w:rPr>
            </w:pPr>
          </w:p>
          <w:p w14:paraId="7E36B00A" w14:textId="77777777" w:rsidR="002A5076" w:rsidRPr="00701A41" w:rsidRDefault="002A5076" w:rsidP="00B10D51">
            <w:pPr>
              <w:spacing w:line="240" w:lineRule="auto"/>
              <w:jc w:val="center"/>
              <w:rPr>
                <w:rFonts w:ascii="Times New Roman" w:hAnsi="Times New Roman" w:cs="Times New Roman"/>
                <w:i/>
                <w:iCs/>
                <w:sz w:val="22"/>
                <w:szCs w:val="22"/>
              </w:rPr>
            </w:pPr>
          </w:p>
          <w:p w14:paraId="7E23BC14" w14:textId="77777777" w:rsidR="002A5076" w:rsidRPr="00701A41" w:rsidRDefault="002A5076" w:rsidP="00013DF5">
            <w:pPr>
              <w:spacing w:line="240" w:lineRule="auto"/>
              <w:rPr>
                <w:rFonts w:ascii="Times New Roman" w:hAnsi="Times New Roman" w:cs="Times New Roman"/>
                <w:i/>
                <w:iCs/>
                <w:sz w:val="22"/>
                <w:szCs w:val="22"/>
              </w:rPr>
            </w:pPr>
            <w:r w:rsidRPr="00701A41">
              <w:rPr>
                <w:rFonts w:ascii="Times New Roman" w:hAnsi="Times New Roman" w:cs="Times New Roman"/>
                <w:i/>
                <w:iCs/>
                <w:sz w:val="22"/>
                <w:szCs w:val="22"/>
              </w:rPr>
              <w:t>Pildo tiekėjas</w:t>
            </w:r>
          </w:p>
        </w:tc>
      </w:tr>
    </w:tbl>
    <w:p w14:paraId="0032C5E1" w14:textId="77777777" w:rsidR="002A5076" w:rsidRPr="00701A41" w:rsidRDefault="002A5076" w:rsidP="002A5076">
      <w:pPr>
        <w:spacing w:after="0" w:line="240" w:lineRule="auto"/>
        <w:jc w:val="both"/>
        <w:rPr>
          <w:rFonts w:ascii="Times New Roman" w:eastAsia="Calibri" w:hAnsi="Times New Roman" w:cs="Times New Roman"/>
          <w:b/>
          <w:bCs/>
          <w:sz w:val="22"/>
          <w:szCs w:val="22"/>
          <w:lang w:eastAsia="en-US"/>
        </w:rPr>
      </w:pPr>
    </w:p>
    <w:p w14:paraId="36DDF47F" w14:textId="77777777" w:rsidR="002A5076" w:rsidRPr="00701A41" w:rsidRDefault="002A5076" w:rsidP="002A5076">
      <w:pPr>
        <w:spacing w:after="0" w:line="240" w:lineRule="auto"/>
        <w:jc w:val="both"/>
        <w:rPr>
          <w:rFonts w:ascii="Times New Roman" w:eastAsia="Calibri" w:hAnsi="Times New Roman" w:cs="Times New Roman"/>
          <w:b/>
          <w:bCs/>
          <w:sz w:val="22"/>
          <w:szCs w:val="22"/>
          <w:lang w:eastAsia="en-US"/>
        </w:rPr>
      </w:pPr>
      <w:r w:rsidRPr="00701A41">
        <w:rPr>
          <w:rFonts w:ascii="Times New Roman" w:eastAsia="Calibri" w:hAnsi="Times New Roman" w:cs="Times New Roman"/>
          <w:b/>
          <w:bCs/>
          <w:sz w:val="22"/>
          <w:szCs w:val="22"/>
          <w:lang w:eastAsia="en-US"/>
        </w:rPr>
        <w:t>Pasirašydamas šį pasiūlymą, tvirtinu, kad:</w:t>
      </w:r>
    </w:p>
    <w:p w14:paraId="7BF988F9" w14:textId="77777777" w:rsidR="002A5076" w:rsidRPr="00701A41" w:rsidRDefault="002A5076" w:rsidP="002A5076">
      <w:pPr>
        <w:spacing w:after="0" w:line="240" w:lineRule="auto"/>
        <w:jc w:val="both"/>
        <w:rPr>
          <w:rFonts w:ascii="Times New Roman" w:eastAsia="Calibri" w:hAnsi="Times New Roman" w:cs="Times New Roman"/>
          <w:b/>
          <w:bCs/>
          <w:sz w:val="22"/>
          <w:szCs w:val="22"/>
          <w:lang w:eastAsia="en-US"/>
        </w:rPr>
      </w:pPr>
    </w:p>
    <w:p w14:paraId="2F08A2B5" w14:textId="77777777" w:rsidR="002A5076" w:rsidRPr="00B10D51" w:rsidRDefault="002A5076" w:rsidP="002A5076">
      <w:pPr>
        <w:numPr>
          <w:ilvl w:val="0"/>
          <w:numId w:val="21"/>
        </w:numPr>
        <w:spacing w:after="0" w:line="240" w:lineRule="auto"/>
        <w:contextualSpacing/>
        <w:jc w:val="both"/>
        <w:rPr>
          <w:rFonts w:ascii="Times New Roman" w:eastAsia="Calibri" w:hAnsi="Times New Roman" w:cs="Times New Roman"/>
          <w:b/>
          <w:bCs/>
          <w:smallCaps/>
          <w:sz w:val="18"/>
          <w:szCs w:val="18"/>
          <w:lang w:eastAsia="en-US"/>
        </w:rPr>
      </w:pPr>
      <w:r w:rsidRPr="00B10D51">
        <w:rPr>
          <w:rFonts w:ascii="Times New Roman" w:eastAsia="Calibri" w:hAnsi="Times New Roman" w:cs="Times New Roman"/>
          <w:sz w:val="18"/>
          <w:szCs w:val="18"/>
          <w:lang w:eastAsia="en-US"/>
        </w:rPr>
        <w:t xml:space="preserve">esu tinkamai įsisteigęs ir teisėtai veikiu pagal Lietuvos Respublikos įstatymus, taip pat esu atlikęs visus teisinius veiksmus, būtinus, kad pirkimo sutartis būtų tinkamai sudaryta ir galiotų, ir turiu visus teisės aktais numatytus leidimus, licencijas, darbuotojus, reikalingus sutarčiai vykdyti. </w:t>
      </w:r>
    </w:p>
    <w:p w14:paraId="7956C31B" w14:textId="77777777" w:rsidR="002A5076" w:rsidRPr="00B10D51" w:rsidRDefault="002A5076" w:rsidP="002A5076">
      <w:pPr>
        <w:numPr>
          <w:ilvl w:val="0"/>
          <w:numId w:val="21"/>
        </w:numPr>
        <w:spacing w:after="0" w:line="240" w:lineRule="auto"/>
        <w:contextualSpacing/>
        <w:jc w:val="both"/>
        <w:rPr>
          <w:rFonts w:ascii="Times New Roman" w:eastAsia="Calibri" w:hAnsi="Times New Roman" w:cs="Times New Roman"/>
          <w:b/>
          <w:bCs/>
          <w:smallCaps/>
          <w:sz w:val="18"/>
          <w:szCs w:val="18"/>
          <w:lang w:eastAsia="en-US"/>
        </w:rPr>
      </w:pPr>
      <w:r w:rsidRPr="00B10D51">
        <w:rPr>
          <w:rFonts w:ascii="Times New Roman" w:eastAsia="Calibri" w:hAnsi="Times New Roman" w:cs="Times New Roman"/>
          <w:sz w:val="18"/>
          <w:szCs w:val="18"/>
          <w:lang w:eastAsia="en-US"/>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087DC58" w14:textId="77777777" w:rsidR="002A5076" w:rsidRPr="00B10D51" w:rsidRDefault="002A5076" w:rsidP="002A5076">
      <w:pPr>
        <w:numPr>
          <w:ilvl w:val="0"/>
          <w:numId w:val="21"/>
        </w:numPr>
        <w:spacing w:after="0" w:line="240" w:lineRule="auto"/>
        <w:contextualSpacing/>
        <w:jc w:val="both"/>
        <w:rPr>
          <w:rFonts w:ascii="Times New Roman" w:eastAsia="Calibri" w:hAnsi="Times New Roman" w:cs="Times New Roman"/>
          <w:b/>
          <w:bCs/>
          <w:smallCaps/>
          <w:sz w:val="18"/>
          <w:szCs w:val="18"/>
          <w:lang w:eastAsia="en-US"/>
        </w:rPr>
      </w:pPr>
      <w:r w:rsidRPr="00B10D51">
        <w:rPr>
          <w:rFonts w:ascii="Times New Roman" w:eastAsia="Calibri" w:hAnsi="Times New Roman" w:cs="Times New Roman"/>
          <w:sz w:val="18"/>
          <w:szCs w:val="18"/>
          <w:lang w:eastAsia="en-US"/>
        </w:rPr>
        <w:t>sutinku su pirkimo dokumentuose nustatytomis sąlygomis ir procedūromis,</w:t>
      </w:r>
    </w:p>
    <w:p w14:paraId="471CE76C" w14:textId="77777777" w:rsidR="002A5076" w:rsidRPr="00B10D51" w:rsidRDefault="002A5076" w:rsidP="002A5076">
      <w:pPr>
        <w:numPr>
          <w:ilvl w:val="0"/>
          <w:numId w:val="21"/>
        </w:numPr>
        <w:spacing w:after="0" w:line="240" w:lineRule="auto"/>
        <w:contextualSpacing/>
        <w:jc w:val="both"/>
        <w:rPr>
          <w:rFonts w:ascii="Times New Roman" w:eastAsia="Calibri" w:hAnsi="Times New Roman" w:cs="Times New Roman"/>
          <w:b/>
          <w:bCs/>
          <w:smallCaps/>
          <w:sz w:val="18"/>
          <w:szCs w:val="18"/>
          <w:lang w:eastAsia="en-US"/>
        </w:rPr>
      </w:pPr>
      <w:r w:rsidRPr="00B10D51">
        <w:rPr>
          <w:rFonts w:ascii="Times New Roman" w:eastAsia="Calibri" w:hAnsi="Times New Roman" w:cs="Times New Roman"/>
          <w:sz w:val="18"/>
          <w:szCs w:val="18"/>
          <w:lang w:eastAsia="en-US"/>
        </w:rPr>
        <w:t>siūlomos prekės atitinka techninės specifikacijos reikalavimus ir mes siūlome prekes, kurių kainos, techniniai parametrai yra nurodyti šiame Pasiūlyme.</w:t>
      </w:r>
    </w:p>
    <w:p w14:paraId="3AE6F0B4" w14:textId="77777777" w:rsidR="002A5076" w:rsidRPr="00B10D51" w:rsidRDefault="002A5076" w:rsidP="002A5076">
      <w:pPr>
        <w:numPr>
          <w:ilvl w:val="0"/>
          <w:numId w:val="21"/>
        </w:numPr>
        <w:spacing w:after="0" w:line="240" w:lineRule="auto"/>
        <w:contextualSpacing/>
        <w:jc w:val="both"/>
        <w:rPr>
          <w:rFonts w:ascii="Times New Roman" w:eastAsia="Calibri" w:hAnsi="Times New Roman" w:cs="Times New Roman"/>
          <w:sz w:val="18"/>
          <w:szCs w:val="18"/>
          <w:lang w:eastAsia="en-US"/>
        </w:rPr>
      </w:pPr>
      <w:r w:rsidRPr="00B10D51">
        <w:rPr>
          <w:rFonts w:ascii="Times New Roman" w:eastAsia="Calibri" w:hAnsi="Times New Roman" w:cs="Times New Roman"/>
          <w:sz w:val="18"/>
          <w:szCs w:val="18"/>
          <w:lang w:eastAsia="en-US"/>
        </w:rPr>
        <w:t>pasiūlymo dokumentuose pateikti duomenys ir informacija yra teisinga ir apima viską, ko reikia tinkamam sutarties įvykdymui;</w:t>
      </w:r>
    </w:p>
    <w:p w14:paraId="48ACF465" w14:textId="77777777" w:rsidR="002A5076" w:rsidRPr="00B10D51" w:rsidRDefault="002A5076" w:rsidP="002A5076">
      <w:pPr>
        <w:numPr>
          <w:ilvl w:val="0"/>
          <w:numId w:val="21"/>
        </w:numPr>
        <w:spacing w:after="0" w:line="240" w:lineRule="auto"/>
        <w:contextualSpacing/>
        <w:jc w:val="both"/>
        <w:rPr>
          <w:rFonts w:ascii="Times New Roman" w:eastAsia="Calibri" w:hAnsi="Times New Roman" w:cs="Times New Roman"/>
          <w:sz w:val="18"/>
          <w:szCs w:val="18"/>
          <w:lang w:eastAsia="en-US"/>
        </w:rPr>
      </w:pPr>
      <w:r w:rsidRPr="00B10D51">
        <w:rPr>
          <w:rFonts w:ascii="Times New Roman" w:eastAsia="Calibri" w:hAnsi="Times New Roman" w:cs="Times New Roman"/>
          <w:sz w:val="18"/>
          <w:szCs w:val="18"/>
          <w:lang w:eastAsia="en-US"/>
        </w:rPr>
        <w:t>pasiūlyme nenurodžius, kokia informacija yra konfidenciali, laikoma, kad konfidencialios informacijos pasiūlyme nėra (žr. Viešųjų pirkimų tarnybos išaiškinimą</w:t>
      </w:r>
      <w:r w:rsidRPr="00B10D51">
        <w:rPr>
          <w:rFonts w:ascii="Times New Roman" w:eastAsia="Calibri" w:hAnsi="Times New Roman" w:cs="Times New Roman"/>
          <w:sz w:val="18"/>
          <w:szCs w:val="18"/>
          <w:vertAlign w:val="superscript"/>
          <w:lang w:eastAsia="en-US"/>
        </w:rPr>
        <w:footnoteReference w:id="6"/>
      </w:r>
      <w:r w:rsidRPr="00B10D51">
        <w:rPr>
          <w:rFonts w:ascii="Times New Roman" w:eastAsia="Calibri" w:hAnsi="Times New Roman" w:cs="Times New Roman"/>
          <w:sz w:val="18"/>
          <w:szCs w:val="18"/>
          <w:lang w:eastAsia="en-US"/>
        </w:rPr>
        <w:t xml:space="preserve">). </w:t>
      </w:r>
    </w:p>
    <w:tbl>
      <w:tblPr>
        <w:tblW w:w="0" w:type="auto"/>
        <w:tblBorders>
          <w:insideH w:val="single" w:sz="4" w:space="0" w:color="auto"/>
        </w:tblBorders>
        <w:tblLook w:val="01E0" w:firstRow="1" w:lastRow="1" w:firstColumn="1" w:lastColumn="1" w:noHBand="0" w:noVBand="0"/>
      </w:tblPr>
      <w:tblGrid>
        <w:gridCol w:w="3828"/>
        <w:gridCol w:w="240"/>
        <w:gridCol w:w="1680"/>
        <w:gridCol w:w="240"/>
        <w:gridCol w:w="3901"/>
      </w:tblGrid>
      <w:tr w:rsidR="002A5076" w:rsidRPr="00701A41" w14:paraId="56F2AA6C" w14:textId="77777777" w:rsidTr="00473BCB">
        <w:tc>
          <w:tcPr>
            <w:tcW w:w="5748" w:type="dxa"/>
            <w:gridSpan w:val="3"/>
            <w:tcBorders>
              <w:top w:val="nil"/>
              <w:left w:val="nil"/>
              <w:bottom w:val="single" w:sz="4" w:space="0" w:color="auto"/>
              <w:right w:val="nil"/>
            </w:tcBorders>
          </w:tcPr>
          <w:p w14:paraId="2E2899B7" w14:textId="77777777" w:rsidR="002A5076" w:rsidRPr="00701A41" w:rsidRDefault="002A5076" w:rsidP="00473BCB">
            <w:pPr>
              <w:spacing w:line="259" w:lineRule="auto"/>
              <w:rPr>
                <w:rFonts w:ascii="Times New Roman" w:eastAsia="Calibri" w:hAnsi="Times New Roman" w:cs="Times New Roman"/>
                <w:b/>
                <w:bCs/>
                <w:sz w:val="22"/>
                <w:szCs w:val="22"/>
                <w:lang w:eastAsia="en-US"/>
              </w:rPr>
            </w:pPr>
          </w:p>
          <w:p w14:paraId="4CAF5B9B" w14:textId="2FF67967" w:rsidR="002A5076" w:rsidRPr="00B10D51" w:rsidRDefault="002A5076" w:rsidP="00473BCB">
            <w:pPr>
              <w:spacing w:line="259" w:lineRule="auto"/>
              <w:rPr>
                <w:rFonts w:ascii="Times New Roman" w:eastAsia="Calibri" w:hAnsi="Times New Roman" w:cs="Times New Roman"/>
                <w:b/>
                <w:bCs/>
                <w:sz w:val="22"/>
                <w:szCs w:val="22"/>
                <w:lang w:eastAsia="en-US"/>
              </w:rPr>
            </w:pPr>
            <w:r w:rsidRPr="00701A41">
              <w:rPr>
                <w:rFonts w:ascii="Times New Roman" w:eastAsia="Calibri" w:hAnsi="Times New Roman" w:cs="Times New Roman"/>
                <w:b/>
                <w:bCs/>
                <w:sz w:val="22"/>
                <w:szCs w:val="22"/>
                <w:lang w:eastAsia="en-US"/>
              </w:rPr>
              <w:t>Pasiūlymas galioja 60 dienų.</w:t>
            </w:r>
          </w:p>
        </w:tc>
        <w:tc>
          <w:tcPr>
            <w:tcW w:w="240" w:type="dxa"/>
          </w:tcPr>
          <w:p w14:paraId="7E5A1BCD" w14:textId="77777777" w:rsidR="002A5076" w:rsidRPr="00701A41" w:rsidRDefault="002A5076" w:rsidP="00473BCB">
            <w:pPr>
              <w:spacing w:line="259" w:lineRule="auto"/>
              <w:rPr>
                <w:rFonts w:ascii="Times New Roman" w:eastAsia="Calibri" w:hAnsi="Times New Roman" w:cs="Times New Roman"/>
                <w:sz w:val="22"/>
                <w:szCs w:val="22"/>
                <w:lang w:eastAsia="en-US"/>
              </w:rPr>
            </w:pPr>
          </w:p>
        </w:tc>
        <w:tc>
          <w:tcPr>
            <w:tcW w:w="3901" w:type="dxa"/>
            <w:tcBorders>
              <w:top w:val="nil"/>
              <w:left w:val="nil"/>
              <w:bottom w:val="single" w:sz="4" w:space="0" w:color="auto"/>
              <w:right w:val="nil"/>
            </w:tcBorders>
          </w:tcPr>
          <w:p w14:paraId="61E98726" w14:textId="77777777" w:rsidR="002A5076" w:rsidRPr="00701A41" w:rsidRDefault="002A5076" w:rsidP="00473BCB">
            <w:pPr>
              <w:spacing w:line="259" w:lineRule="auto"/>
              <w:rPr>
                <w:rFonts w:ascii="Times New Roman" w:eastAsia="Calibri" w:hAnsi="Times New Roman" w:cs="Times New Roman"/>
                <w:i/>
                <w:sz w:val="22"/>
                <w:szCs w:val="22"/>
                <w:lang w:eastAsia="en-US"/>
              </w:rPr>
            </w:pPr>
          </w:p>
        </w:tc>
      </w:tr>
      <w:tr w:rsidR="002A5076" w:rsidRPr="00701A41" w14:paraId="7108F722" w14:textId="77777777" w:rsidTr="00473BCB">
        <w:tc>
          <w:tcPr>
            <w:tcW w:w="3828" w:type="dxa"/>
            <w:tcBorders>
              <w:top w:val="single" w:sz="4" w:space="0" w:color="auto"/>
              <w:left w:val="nil"/>
              <w:bottom w:val="nil"/>
              <w:right w:val="nil"/>
            </w:tcBorders>
            <w:hideMark/>
          </w:tcPr>
          <w:p w14:paraId="3680E779" w14:textId="77777777" w:rsidR="002A5076" w:rsidRPr="00701A41" w:rsidRDefault="002A5076" w:rsidP="00473BCB">
            <w:pPr>
              <w:spacing w:line="259" w:lineRule="auto"/>
              <w:rPr>
                <w:rFonts w:ascii="Times New Roman" w:eastAsia="Calibri" w:hAnsi="Times New Roman" w:cs="Times New Roman"/>
                <w:i/>
                <w:sz w:val="22"/>
                <w:szCs w:val="22"/>
                <w:lang w:eastAsia="en-US"/>
              </w:rPr>
            </w:pPr>
            <w:r w:rsidRPr="00701A41">
              <w:rPr>
                <w:rFonts w:ascii="Times New Roman" w:eastAsia="Calibri" w:hAnsi="Times New Roman" w:cs="Times New Roman"/>
                <w:i/>
                <w:sz w:val="22"/>
                <w:szCs w:val="22"/>
                <w:lang w:eastAsia="en-US"/>
              </w:rPr>
              <w:t>Tiekėjo vadovo arba jo įgalioto asmens pareigos</w:t>
            </w:r>
          </w:p>
        </w:tc>
        <w:tc>
          <w:tcPr>
            <w:tcW w:w="240" w:type="dxa"/>
          </w:tcPr>
          <w:p w14:paraId="0A3CD890" w14:textId="77777777" w:rsidR="002A5076" w:rsidRPr="00701A41" w:rsidRDefault="002A5076" w:rsidP="00473BCB">
            <w:pPr>
              <w:spacing w:line="259" w:lineRule="auto"/>
              <w:rPr>
                <w:rFonts w:ascii="Times New Roman" w:eastAsia="Calibri" w:hAnsi="Times New Roman" w:cs="Times New Roman"/>
                <w:sz w:val="22"/>
                <w:szCs w:val="22"/>
                <w:lang w:eastAsia="en-US"/>
              </w:rPr>
            </w:pPr>
          </w:p>
        </w:tc>
        <w:tc>
          <w:tcPr>
            <w:tcW w:w="1680" w:type="dxa"/>
            <w:tcBorders>
              <w:top w:val="single" w:sz="4" w:space="0" w:color="auto"/>
              <w:left w:val="nil"/>
              <w:bottom w:val="nil"/>
              <w:right w:val="nil"/>
            </w:tcBorders>
            <w:hideMark/>
          </w:tcPr>
          <w:p w14:paraId="5B4CCA5A" w14:textId="77777777" w:rsidR="002A5076" w:rsidRPr="00701A41" w:rsidRDefault="002A5076" w:rsidP="00473BCB">
            <w:pPr>
              <w:spacing w:line="259" w:lineRule="auto"/>
              <w:rPr>
                <w:rFonts w:ascii="Times New Roman" w:eastAsia="Calibri" w:hAnsi="Times New Roman" w:cs="Times New Roman"/>
                <w:i/>
                <w:sz w:val="22"/>
                <w:szCs w:val="22"/>
                <w:lang w:eastAsia="en-US"/>
              </w:rPr>
            </w:pPr>
            <w:r w:rsidRPr="00701A41">
              <w:rPr>
                <w:rFonts w:ascii="Times New Roman" w:eastAsia="Calibri" w:hAnsi="Times New Roman" w:cs="Times New Roman"/>
                <w:i/>
                <w:sz w:val="22"/>
                <w:szCs w:val="22"/>
                <w:lang w:eastAsia="en-US"/>
              </w:rPr>
              <w:t xml:space="preserve">            parašas</w:t>
            </w:r>
          </w:p>
        </w:tc>
        <w:tc>
          <w:tcPr>
            <w:tcW w:w="240" w:type="dxa"/>
          </w:tcPr>
          <w:p w14:paraId="2BFBC7D2" w14:textId="77777777" w:rsidR="002A5076" w:rsidRPr="00701A41" w:rsidRDefault="002A5076" w:rsidP="00473BCB">
            <w:pPr>
              <w:spacing w:line="259" w:lineRule="auto"/>
              <w:rPr>
                <w:rFonts w:ascii="Times New Roman" w:eastAsia="Calibri" w:hAnsi="Times New Roman" w:cs="Times New Roman"/>
                <w:sz w:val="22"/>
                <w:szCs w:val="22"/>
                <w:lang w:eastAsia="en-US"/>
              </w:rPr>
            </w:pPr>
          </w:p>
        </w:tc>
        <w:tc>
          <w:tcPr>
            <w:tcW w:w="3901" w:type="dxa"/>
            <w:tcBorders>
              <w:top w:val="single" w:sz="4" w:space="0" w:color="auto"/>
              <w:left w:val="nil"/>
              <w:bottom w:val="nil"/>
              <w:right w:val="nil"/>
            </w:tcBorders>
            <w:hideMark/>
          </w:tcPr>
          <w:p w14:paraId="752D970E" w14:textId="77777777" w:rsidR="002A5076" w:rsidRPr="00701A41" w:rsidRDefault="002A5076" w:rsidP="00473BCB">
            <w:pPr>
              <w:spacing w:line="259" w:lineRule="auto"/>
              <w:rPr>
                <w:rFonts w:ascii="Times New Roman" w:eastAsia="Calibri" w:hAnsi="Times New Roman" w:cs="Times New Roman"/>
                <w:i/>
                <w:sz w:val="22"/>
                <w:szCs w:val="22"/>
                <w:lang w:eastAsia="en-US"/>
              </w:rPr>
            </w:pPr>
            <w:r w:rsidRPr="00701A41">
              <w:rPr>
                <w:rFonts w:ascii="Times New Roman" w:eastAsia="Calibri" w:hAnsi="Times New Roman" w:cs="Times New Roman"/>
                <w:i/>
                <w:sz w:val="22"/>
                <w:szCs w:val="22"/>
                <w:lang w:eastAsia="en-US"/>
              </w:rPr>
              <w:t xml:space="preserve">                       Vardas Pavardė</w:t>
            </w:r>
          </w:p>
        </w:tc>
      </w:tr>
    </w:tbl>
    <w:p w14:paraId="7FFDC7B6" w14:textId="77777777" w:rsidR="002A5076" w:rsidRPr="00701A41" w:rsidRDefault="002A5076" w:rsidP="002A5076">
      <w:pPr>
        <w:pStyle w:val="Antrat2"/>
        <w:spacing w:before="0" w:after="0" w:line="240" w:lineRule="auto"/>
        <w:rPr>
          <w:rFonts w:ascii="Times New Roman" w:eastAsia="Calibri" w:hAnsi="Times New Roman" w:cs="Times New Roman"/>
          <w:color w:val="auto"/>
          <w:sz w:val="22"/>
          <w:szCs w:val="22"/>
        </w:rPr>
      </w:pPr>
      <w:bookmarkStart w:id="99" w:name="_Ref39484039"/>
      <w:bookmarkStart w:id="100" w:name="_Ref40278562"/>
      <w:bookmarkStart w:id="101" w:name="_Toc126333945"/>
    </w:p>
    <w:p w14:paraId="45E394C4" w14:textId="77777777" w:rsidR="002A5076" w:rsidRPr="00701A41" w:rsidRDefault="002A5076" w:rsidP="002A5076">
      <w:pPr>
        <w:spacing w:line="278" w:lineRule="auto"/>
        <w:rPr>
          <w:rFonts w:ascii="Times New Roman" w:eastAsia="Calibri" w:hAnsi="Times New Roman" w:cs="Times New Roman"/>
          <w:sz w:val="22"/>
          <w:szCs w:val="22"/>
        </w:rPr>
      </w:pPr>
      <w:r w:rsidRPr="00701A41">
        <w:rPr>
          <w:rFonts w:ascii="Times New Roman" w:eastAsia="Calibri" w:hAnsi="Times New Roman" w:cs="Times New Roman"/>
          <w:sz w:val="22"/>
          <w:szCs w:val="22"/>
        </w:rPr>
        <w:br w:type="page"/>
      </w:r>
    </w:p>
    <w:p w14:paraId="46CF0296" w14:textId="77777777" w:rsidR="002A5076" w:rsidRPr="00701A41" w:rsidRDefault="002A5076" w:rsidP="002A5076">
      <w:pPr>
        <w:pStyle w:val="Antrat2"/>
        <w:spacing w:before="0" w:after="0" w:line="240" w:lineRule="auto"/>
        <w:rPr>
          <w:rFonts w:ascii="Times New Roman" w:eastAsia="Calibri" w:hAnsi="Times New Roman" w:cs="Times New Roman"/>
          <w:color w:val="auto"/>
          <w:sz w:val="22"/>
          <w:szCs w:val="22"/>
        </w:rPr>
      </w:pPr>
    </w:p>
    <w:p w14:paraId="0EA3171A" w14:textId="77777777" w:rsidR="002A5076" w:rsidRPr="00B10D51" w:rsidRDefault="002A5076" w:rsidP="002A5076">
      <w:pPr>
        <w:pStyle w:val="Antrat2"/>
        <w:spacing w:before="0" w:after="0" w:line="240" w:lineRule="auto"/>
        <w:ind w:left="5103"/>
        <w:jc w:val="right"/>
        <w:rPr>
          <w:rFonts w:ascii="Times New Roman" w:eastAsia="Calibri" w:hAnsi="Times New Roman" w:cs="Times New Roman"/>
          <w:color w:val="0070C0"/>
          <w:sz w:val="22"/>
          <w:szCs w:val="22"/>
        </w:rPr>
      </w:pPr>
      <w:r w:rsidRPr="00B10D51">
        <w:rPr>
          <w:rFonts w:ascii="Times New Roman" w:eastAsia="Calibri" w:hAnsi="Times New Roman" w:cs="Times New Roman"/>
          <w:color w:val="0070C0"/>
          <w:sz w:val="22"/>
          <w:szCs w:val="22"/>
        </w:rPr>
        <w:t xml:space="preserve">Pirkimo sąlygų 7 priedas </w:t>
      </w:r>
    </w:p>
    <w:p w14:paraId="21B9F56C" w14:textId="77777777" w:rsidR="002A5076" w:rsidRPr="00B10D51" w:rsidRDefault="002A5076" w:rsidP="002A5076">
      <w:pPr>
        <w:pStyle w:val="Antrat2"/>
        <w:spacing w:before="0" w:after="0" w:line="240" w:lineRule="auto"/>
        <w:ind w:left="5103"/>
        <w:jc w:val="right"/>
        <w:rPr>
          <w:rFonts w:ascii="Times New Roman" w:eastAsia="Calibri" w:hAnsi="Times New Roman" w:cs="Times New Roman"/>
          <w:color w:val="0070C0"/>
          <w:sz w:val="22"/>
          <w:szCs w:val="22"/>
        </w:rPr>
      </w:pPr>
      <w:r w:rsidRPr="00B10D51">
        <w:rPr>
          <w:rFonts w:ascii="Times New Roman" w:eastAsia="Calibri" w:hAnsi="Times New Roman" w:cs="Times New Roman"/>
          <w:color w:val="0070C0"/>
          <w:sz w:val="22"/>
          <w:szCs w:val="22"/>
        </w:rPr>
        <w:t>„Pasiūlymų vertinimo kriterijai ir sąlygos“</w:t>
      </w:r>
      <w:bookmarkEnd w:id="99"/>
      <w:bookmarkEnd w:id="100"/>
      <w:bookmarkEnd w:id="101"/>
    </w:p>
    <w:p w14:paraId="7608F3D1" w14:textId="77777777" w:rsidR="002A5076" w:rsidRPr="00701A41" w:rsidRDefault="002A5076" w:rsidP="002A5076">
      <w:pPr>
        <w:jc w:val="center"/>
        <w:rPr>
          <w:rFonts w:ascii="Times New Roman" w:hAnsi="Times New Roman" w:cs="Times New Roman"/>
          <w:b/>
          <w:sz w:val="22"/>
          <w:szCs w:val="22"/>
        </w:rPr>
      </w:pPr>
    </w:p>
    <w:p w14:paraId="507E92FC" w14:textId="77777777" w:rsidR="002A5076" w:rsidRPr="00701A41" w:rsidRDefault="002A5076" w:rsidP="002A5076">
      <w:pPr>
        <w:pStyle w:val="Paantrat"/>
        <w:jc w:val="center"/>
        <w:rPr>
          <w:rFonts w:ascii="Times New Roman" w:hAnsi="Times New Roman" w:cs="Times New Roman"/>
          <w:b/>
          <w:bCs/>
          <w:caps/>
          <w:smallCaps/>
          <w:color w:val="auto"/>
          <w:sz w:val="22"/>
          <w:szCs w:val="22"/>
        </w:rPr>
      </w:pPr>
      <w:r w:rsidRPr="00701A41">
        <w:rPr>
          <w:rFonts w:ascii="Times New Roman" w:hAnsi="Times New Roman" w:cs="Times New Roman"/>
          <w:b/>
          <w:bCs/>
          <w:caps/>
          <w:color w:val="auto"/>
          <w:sz w:val="22"/>
          <w:szCs w:val="22"/>
        </w:rPr>
        <w:t>PASIŪLYMŲ VERTINIMO KRITERIJAI ir Sąlygos</w:t>
      </w:r>
    </w:p>
    <w:p w14:paraId="22D9A358" w14:textId="77777777" w:rsidR="002A5076" w:rsidRPr="00701A41" w:rsidRDefault="002A5076" w:rsidP="002A5076">
      <w:pPr>
        <w:spacing w:line="240" w:lineRule="auto"/>
        <w:ind w:left="7314"/>
        <w:rPr>
          <w:rFonts w:ascii="Times New Roman" w:hAnsi="Times New Roman" w:cs="Times New Roman"/>
          <w:sz w:val="22"/>
          <w:szCs w:val="22"/>
        </w:rPr>
      </w:pPr>
    </w:p>
    <w:p w14:paraId="125C19A0" w14:textId="77777777" w:rsidR="002A5076" w:rsidRPr="00701A41" w:rsidRDefault="002A5076" w:rsidP="002A5076">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701A41">
        <w:rPr>
          <w:rFonts w:ascii="Times New Roman" w:eastAsia="Calibri" w:hAnsi="Times New Roman" w:cs="Times New Roman"/>
          <w:sz w:val="22"/>
          <w:szCs w:val="22"/>
          <w:lang w:eastAsia="en-US"/>
        </w:rPr>
        <w:t>Pasiūlymo ekonominio naudingumo vertinimo kriterijai yra tokie:</w:t>
      </w:r>
    </w:p>
    <w:tbl>
      <w:tblPr>
        <w:tblW w:w="986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909"/>
        <w:gridCol w:w="3119"/>
        <w:gridCol w:w="2835"/>
      </w:tblGrid>
      <w:tr w:rsidR="002A5076" w:rsidRPr="00701A41" w14:paraId="1A864287" w14:textId="77777777" w:rsidTr="00473BCB">
        <w:trPr>
          <w:trHeight w:val="801"/>
        </w:trPr>
        <w:tc>
          <w:tcPr>
            <w:tcW w:w="3909" w:type="dxa"/>
            <w:shd w:val="clear" w:color="auto" w:fill="DEEAF6" w:themeFill="accent5" w:themeFillTint="33"/>
          </w:tcPr>
          <w:p w14:paraId="724FBA81" w14:textId="77777777" w:rsidR="002A5076" w:rsidRPr="00701A41" w:rsidRDefault="002A5076" w:rsidP="00473BCB">
            <w:pPr>
              <w:autoSpaceDE w:val="0"/>
              <w:snapToGrid w:val="0"/>
              <w:spacing w:after="200"/>
              <w:jc w:val="center"/>
              <w:rPr>
                <w:rFonts w:ascii="Times New Roman" w:eastAsia="TimesNewRomanPSMT" w:hAnsi="Times New Roman" w:cs="Times New Roman"/>
                <w:b/>
                <w:bCs/>
                <w:sz w:val="22"/>
                <w:szCs w:val="22"/>
                <w:shd w:val="clear" w:color="auto" w:fill="FFFFFF"/>
                <w:lang w:eastAsia="en-US"/>
              </w:rPr>
            </w:pPr>
            <w:r w:rsidRPr="00701A41">
              <w:rPr>
                <w:rFonts w:ascii="Times New Roman" w:eastAsia="Calibri" w:hAnsi="Times New Roman" w:cs="Times New Roman"/>
                <w:b/>
                <w:bCs/>
                <w:sz w:val="22"/>
                <w:szCs w:val="22"/>
                <w:shd w:val="clear" w:color="auto" w:fill="FFFFFF"/>
                <w:lang w:eastAsia="en-US"/>
              </w:rPr>
              <w:t>Vertinimo kriterijai</w:t>
            </w:r>
          </w:p>
        </w:tc>
        <w:tc>
          <w:tcPr>
            <w:tcW w:w="3119" w:type="dxa"/>
            <w:shd w:val="clear" w:color="auto" w:fill="DEEAF6" w:themeFill="accent5" w:themeFillTint="33"/>
          </w:tcPr>
          <w:p w14:paraId="77B2ED95" w14:textId="77777777" w:rsidR="002A5076" w:rsidRPr="00701A41" w:rsidRDefault="002A5076" w:rsidP="00473BCB">
            <w:pPr>
              <w:autoSpaceDE w:val="0"/>
              <w:snapToGrid w:val="0"/>
              <w:spacing w:after="200"/>
              <w:jc w:val="center"/>
              <w:rPr>
                <w:rFonts w:ascii="Times New Roman" w:eastAsia="TimesNewRomanPSMT" w:hAnsi="Times New Roman" w:cs="Times New Roman"/>
                <w:b/>
                <w:bCs/>
                <w:sz w:val="22"/>
                <w:szCs w:val="22"/>
                <w:shd w:val="clear" w:color="auto" w:fill="FFFFFF"/>
                <w:lang w:eastAsia="en-US"/>
              </w:rPr>
            </w:pPr>
            <w:r w:rsidRPr="00701A41">
              <w:rPr>
                <w:rFonts w:ascii="Times New Roman" w:eastAsia="TimesNewRomanPSMT" w:hAnsi="Times New Roman" w:cs="Times New Roman"/>
                <w:b/>
                <w:bCs/>
                <w:sz w:val="22"/>
                <w:szCs w:val="22"/>
                <w:shd w:val="clear" w:color="auto" w:fill="FFFFFF"/>
                <w:lang w:eastAsia="en-US"/>
              </w:rPr>
              <w:t>Geriausia kriterijaus reikšmė</w:t>
            </w:r>
          </w:p>
        </w:tc>
        <w:tc>
          <w:tcPr>
            <w:tcW w:w="2835" w:type="dxa"/>
            <w:shd w:val="clear" w:color="auto" w:fill="DEEAF6" w:themeFill="accent5" w:themeFillTint="33"/>
          </w:tcPr>
          <w:p w14:paraId="26515DBF" w14:textId="77777777" w:rsidR="002A5076" w:rsidRPr="00701A41" w:rsidRDefault="002A5076" w:rsidP="00473BCB">
            <w:pPr>
              <w:autoSpaceDE w:val="0"/>
              <w:snapToGrid w:val="0"/>
              <w:spacing w:after="200"/>
              <w:jc w:val="center"/>
              <w:rPr>
                <w:rFonts w:ascii="Times New Roman" w:eastAsia="TimesNewRomanPSMT" w:hAnsi="Times New Roman" w:cs="Times New Roman"/>
                <w:b/>
                <w:bCs/>
                <w:sz w:val="22"/>
                <w:szCs w:val="22"/>
                <w:shd w:val="clear" w:color="auto" w:fill="FFFFFF"/>
                <w:lang w:eastAsia="en-US"/>
              </w:rPr>
            </w:pPr>
            <w:r w:rsidRPr="00701A41">
              <w:rPr>
                <w:rFonts w:ascii="Times New Roman" w:eastAsia="TimesNewRomanPSMT" w:hAnsi="Times New Roman" w:cs="Times New Roman"/>
                <w:b/>
                <w:bCs/>
                <w:sz w:val="22"/>
                <w:szCs w:val="22"/>
                <w:shd w:val="clear" w:color="auto" w:fill="FFFFFF"/>
                <w:lang w:eastAsia="en-US"/>
              </w:rPr>
              <w:t>Lyginamasis svoris ekonominio naudingumo įvertinime</w:t>
            </w:r>
          </w:p>
        </w:tc>
      </w:tr>
      <w:tr w:rsidR="002A5076" w:rsidRPr="00701A41" w14:paraId="3B591387" w14:textId="77777777" w:rsidTr="00473BCB">
        <w:trPr>
          <w:trHeight w:val="214"/>
        </w:trPr>
        <w:tc>
          <w:tcPr>
            <w:tcW w:w="3909" w:type="dxa"/>
          </w:tcPr>
          <w:p w14:paraId="2BB2FC3A" w14:textId="77777777" w:rsidR="002A5076" w:rsidRPr="00701A41" w:rsidRDefault="002A5076" w:rsidP="00473BC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701A41">
              <w:rPr>
                <w:rFonts w:ascii="Times New Roman" w:eastAsia="Arial Unicode MS" w:hAnsi="Times New Roman" w:cs="Times New Roman"/>
                <w:sz w:val="22"/>
                <w:szCs w:val="22"/>
                <w:shd w:val="clear" w:color="auto" w:fill="FFFFFF"/>
                <w:lang w:eastAsia="zh-CN"/>
              </w:rPr>
              <w:t xml:space="preserve">C – Tiekėjo </w:t>
            </w:r>
            <w:r w:rsidRPr="00701A41">
              <w:rPr>
                <w:rFonts w:ascii="Times New Roman" w:eastAsia="Times New Roman" w:hAnsi="Times New Roman" w:cs="Times New Roman"/>
                <w:sz w:val="22"/>
                <w:szCs w:val="22"/>
              </w:rPr>
              <w:t>bendra pasiūlymo kaina, Eur su PVM</w:t>
            </w:r>
          </w:p>
        </w:tc>
        <w:tc>
          <w:tcPr>
            <w:tcW w:w="3119" w:type="dxa"/>
          </w:tcPr>
          <w:p w14:paraId="0C8305FB" w14:textId="77777777" w:rsidR="002A5076" w:rsidRPr="00701A41" w:rsidRDefault="002A5076" w:rsidP="00473BC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701A41">
              <w:rPr>
                <w:rFonts w:ascii="Times New Roman" w:eastAsia="Arial Unicode MS" w:hAnsi="Times New Roman" w:cs="Times New Roman"/>
                <w:sz w:val="22"/>
                <w:szCs w:val="22"/>
                <w:shd w:val="clear" w:color="auto" w:fill="FFFFFF"/>
                <w:lang w:eastAsia="zh-CN"/>
              </w:rPr>
              <w:t>Mažiausia pasiūlyta reikšmė</w:t>
            </w:r>
          </w:p>
        </w:tc>
        <w:tc>
          <w:tcPr>
            <w:tcW w:w="2835" w:type="dxa"/>
          </w:tcPr>
          <w:p w14:paraId="1989178C" w14:textId="77777777" w:rsidR="002A5076" w:rsidRPr="00701A41" w:rsidRDefault="002A5076" w:rsidP="00473BC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701A41">
              <w:rPr>
                <w:rFonts w:ascii="Times New Roman" w:eastAsia="Arial Unicode MS" w:hAnsi="Times New Roman" w:cs="Times New Roman"/>
                <w:sz w:val="22"/>
                <w:szCs w:val="22"/>
                <w:shd w:val="clear" w:color="auto" w:fill="FFFFFF"/>
                <w:lang w:eastAsia="zh-CN"/>
              </w:rPr>
              <w:t xml:space="preserve">X=99 balai        </w:t>
            </w:r>
          </w:p>
        </w:tc>
      </w:tr>
      <w:tr w:rsidR="002A5076" w:rsidRPr="00701A41" w14:paraId="51F8F217" w14:textId="77777777" w:rsidTr="00473BCB">
        <w:trPr>
          <w:trHeight w:val="376"/>
        </w:trPr>
        <w:tc>
          <w:tcPr>
            <w:tcW w:w="3909" w:type="dxa"/>
          </w:tcPr>
          <w:p w14:paraId="634EE853" w14:textId="77777777" w:rsidR="002A5076" w:rsidRPr="00701A41" w:rsidRDefault="002A5076" w:rsidP="00473BC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701A41">
              <w:rPr>
                <w:rFonts w:ascii="Times New Roman" w:eastAsia="Arial Unicode MS" w:hAnsi="Times New Roman" w:cs="Times New Roman"/>
                <w:sz w:val="22"/>
                <w:szCs w:val="22"/>
                <w:shd w:val="clear" w:color="auto" w:fill="FFFFFF"/>
                <w:lang w:eastAsia="zh-CN"/>
              </w:rPr>
              <w:t xml:space="preserve">T – </w:t>
            </w:r>
            <w:r w:rsidRPr="00701A41">
              <w:rPr>
                <w:rFonts w:ascii="Times New Roman" w:eastAsia="Arial Unicode MS" w:hAnsi="Times New Roman" w:cs="Times New Roman"/>
                <w:sz w:val="22"/>
                <w:szCs w:val="22"/>
                <w:lang w:eastAsia="zh-CN"/>
              </w:rPr>
              <w:t>aplinkos apsaugos vadybos sistemos taikymas</w:t>
            </w:r>
          </w:p>
        </w:tc>
        <w:tc>
          <w:tcPr>
            <w:tcW w:w="3119" w:type="dxa"/>
          </w:tcPr>
          <w:p w14:paraId="6533A087" w14:textId="77777777" w:rsidR="002A5076" w:rsidRPr="00701A41" w:rsidRDefault="002A5076" w:rsidP="00473BC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701A41">
              <w:rPr>
                <w:rFonts w:ascii="Times New Roman" w:eastAsia="Arial Unicode MS" w:hAnsi="Times New Roman" w:cs="Times New Roman"/>
                <w:bCs/>
                <w:sz w:val="22"/>
                <w:szCs w:val="22"/>
                <w:lang w:eastAsia="zh-CN"/>
              </w:rPr>
              <w:t>Taip, taikoma</w:t>
            </w:r>
          </w:p>
        </w:tc>
        <w:tc>
          <w:tcPr>
            <w:tcW w:w="2835" w:type="dxa"/>
          </w:tcPr>
          <w:p w14:paraId="08A235DC" w14:textId="77777777" w:rsidR="002A5076" w:rsidRPr="00701A41" w:rsidRDefault="002A5076" w:rsidP="00473BC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701A41">
              <w:rPr>
                <w:rFonts w:ascii="Times New Roman" w:eastAsia="Arial Unicode MS" w:hAnsi="Times New Roman" w:cs="Times New Roman"/>
                <w:sz w:val="22"/>
                <w:szCs w:val="22"/>
                <w:shd w:val="clear" w:color="auto" w:fill="FFFFFF"/>
                <w:lang w:eastAsia="zh-CN"/>
              </w:rPr>
              <w:t>T= 1 balas</w:t>
            </w:r>
          </w:p>
        </w:tc>
      </w:tr>
    </w:tbl>
    <w:p w14:paraId="566C4CE6" w14:textId="77777777" w:rsidR="002A5076" w:rsidRPr="00701A41" w:rsidRDefault="002A5076" w:rsidP="002A5076">
      <w:pPr>
        <w:numPr>
          <w:ilvl w:val="0"/>
          <w:numId w:val="22"/>
        </w:numPr>
        <w:spacing w:after="0" w:line="240" w:lineRule="auto"/>
        <w:contextualSpacing/>
        <w:jc w:val="both"/>
        <w:rPr>
          <w:rFonts w:ascii="Times New Roman" w:eastAsia="Calibri" w:hAnsi="Times New Roman" w:cs="Times New Roman"/>
          <w:b/>
          <w:bCs/>
          <w:sz w:val="22"/>
          <w:szCs w:val="22"/>
          <w:highlight w:val="yellow"/>
          <w:lang w:eastAsia="en-US"/>
        </w:rPr>
      </w:pPr>
    </w:p>
    <w:p w14:paraId="13CEE6A7" w14:textId="77777777" w:rsidR="002A5076" w:rsidRPr="00701A41" w:rsidRDefault="002A5076" w:rsidP="002A5076">
      <w:pPr>
        <w:numPr>
          <w:ilvl w:val="0"/>
          <w:numId w:val="22"/>
        </w:numPr>
        <w:tabs>
          <w:tab w:val="num" w:pos="0"/>
        </w:tabs>
        <w:spacing w:after="0" w:line="240" w:lineRule="auto"/>
        <w:ind w:left="0" w:firstLine="0"/>
        <w:contextualSpacing/>
        <w:jc w:val="both"/>
        <w:rPr>
          <w:rFonts w:ascii="Times New Roman" w:eastAsia="Times New Roman" w:hAnsi="Times New Roman" w:cs="Times New Roman"/>
          <w:sz w:val="22"/>
          <w:szCs w:val="22"/>
        </w:rPr>
      </w:pPr>
      <w:r w:rsidRPr="00701A41">
        <w:rPr>
          <w:rFonts w:ascii="Times New Roman" w:eastAsia="Times New Roman" w:hAnsi="Times New Roman" w:cs="Times New Roman"/>
          <w:b/>
          <w:bCs/>
          <w:sz w:val="22"/>
          <w:szCs w:val="22"/>
        </w:rPr>
        <w:t>Ekonominis naudingumas (S)</w:t>
      </w:r>
      <w:r w:rsidRPr="00701A41">
        <w:rPr>
          <w:rFonts w:ascii="Times New Roman" w:eastAsia="Times New Roman" w:hAnsi="Times New Roman" w:cs="Times New Roman"/>
          <w:sz w:val="22"/>
          <w:szCs w:val="22"/>
        </w:rPr>
        <w:t xml:space="preserve"> apskaičiuojamas sudedant tiekėjo pasiūlymo kainos (C) ir kito kriterijaus (T) balus:</w:t>
      </w:r>
    </w:p>
    <w:p w14:paraId="03735902" w14:textId="77777777" w:rsidR="002A5076" w:rsidRPr="00701A41" w:rsidRDefault="002A5076" w:rsidP="002A5076">
      <w:pPr>
        <w:numPr>
          <w:ilvl w:val="0"/>
          <w:numId w:val="22"/>
        </w:numPr>
        <w:tabs>
          <w:tab w:val="num" w:pos="0"/>
        </w:tabs>
        <w:spacing w:after="0" w:line="240" w:lineRule="auto"/>
        <w:ind w:left="0" w:firstLine="0"/>
        <w:contextualSpacing/>
        <w:jc w:val="center"/>
        <w:rPr>
          <w:rFonts w:ascii="Times New Roman" w:eastAsia="Times New Roman" w:hAnsi="Times New Roman" w:cs="Times New Roman"/>
          <w:sz w:val="22"/>
          <w:szCs w:val="22"/>
        </w:rPr>
      </w:pPr>
      <w:r w:rsidRPr="00701A41">
        <w:rPr>
          <w:rFonts w:ascii="Times New Roman" w:eastAsia="Times New Roman" w:hAnsi="Times New Roman" w:cs="Times New Roman"/>
          <w:sz w:val="22"/>
          <w:szCs w:val="22"/>
        </w:rPr>
        <w:t>S = C + T</w:t>
      </w:r>
    </w:p>
    <w:p w14:paraId="7B2A4803" w14:textId="77777777" w:rsidR="002A5076" w:rsidRPr="00701A41" w:rsidRDefault="002A5076" w:rsidP="002A5076">
      <w:pPr>
        <w:numPr>
          <w:ilvl w:val="0"/>
          <w:numId w:val="22"/>
        </w:numPr>
        <w:tabs>
          <w:tab w:val="num" w:pos="0"/>
        </w:tabs>
        <w:spacing w:after="0" w:line="240" w:lineRule="auto"/>
        <w:ind w:left="0" w:firstLine="0"/>
        <w:contextualSpacing/>
        <w:jc w:val="center"/>
        <w:rPr>
          <w:rFonts w:ascii="Times New Roman" w:eastAsia="Times New Roman" w:hAnsi="Times New Roman" w:cs="Times New Roman"/>
          <w:sz w:val="22"/>
          <w:szCs w:val="22"/>
          <w:vertAlign w:val="subscript"/>
        </w:rPr>
      </w:pPr>
    </w:p>
    <w:p w14:paraId="20199453" w14:textId="77777777" w:rsidR="002A5076" w:rsidRPr="00701A41" w:rsidRDefault="002A5076" w:rsidP="002A5076">
      <w:pPr>
        <w:tabs>
          <w:tab w:val="num" w:pos="0"/>
        </w:tabs>
        <w:spacing w:after="0" w:line="240" w:lineRule="auto"/>
        <w:jc w:val="both"/>
        <w:rPr>
          <w:rFonts w:ascii="Times New Roman" w:eastAsia="Times New Roman" w:hAnsi="Times New Roman" w:cs="Times New Roman"/>
          <w:sz w:val="22"/>
          <w:szCs w:val="22"/>
          <w:vertAlign w:val="subscript"/>
          <w:lang w:eastAsia="en-US"/>
        </w:rPr>
      </w:pPr>
    </w:p>
    <w:p w14:paraId="105C0A19" w14:textId="77777777" w:rsidR="002A5076" w:rsidRPr="00701A41" w:rsidRDefault="002A5076" w:rsidP="002A5076">
      <w:pPr>
        <w:tabs>
          <w:tab w:val="num" w:pos="0"/>
        </w:tabs>
        <w:spacing w:after="0" w:line="240" w:lineRule="auto"/>
        <w:jc w:val="both"/>
        <w:rPr>
          <w:rFonts w:ascii="Times New Roman" w:eastAsia="Times New Roman" w:hAnsi="Times New Roman" w:cs="Times New Roman"/>
          <w:sz w:val="22"/>
          <w:szCs w:val="22"/>
          <w:lang w:eastAsia="en-US"/>
        </w:rPr>
      </w:pPr>
      <w:r w:rsidRPr="00701A41">
        <w:rPr>
          <w:rFonts w:ascii="Times New Roman" w:eastAsia="Times New Roman" w:hAnsi="Times New Roman" w:cs="Times New Roman"/>
          <w:b/>
          <w:bCs/>
          <w:sz w:val="22"/>
          <w:szCs w:val="22"/>
          <w:lang w:eastAsia="en-US"/>
        </w:rPr>
        <w:t>Kriterijui T</w:t>
      </w:r>
      <w:r w:rsidRPr="00701A41">
        <w:rPr>
          <w:rFonts w:ascii="Times New Roman" w:eastAsia="Times New Roman" w:hAnsi="Times New Roman" w:cs="Times New Roman"/>
          <w:sz w:val="22"/>
          <w:szCs w:val="22"/>
          <w:lang w:eastAsia="en-US"/>
        </w:rPr>
        <w:t xml:space="preserve"> </w:t>
      </w:r>
      <w:r w:rsidRPr="00701A41">
        <w:rPr>
          <w:rFonts w:ascii="Times New Roman" w:eastAsia="Times New Roman" w:hAnsi="Times New Roman" w:cs="Times New Roman"/>
          <w:b/>
          <w:bCs/>
          <w:sz w:val="22"/>
          <w:szCs w:val="22"/>
          <w:lang w:eastAsia="en-US"/>
        </w:rPr>
        <w:t>skiriami balai:</w:t>
      </w:r>
    </w:p>
    <w:tbl>
      <w:tblPr>
        <w:tblW w:w="986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448"/>
        <w:gridCol w:w="4028"/>
        <w:gridCol w:w="1418"/>
        <w:gridCol w:w="3969"/>
      </w:tblGrid>
      <w:tr w:rsidR="002A5076" w:rsidRPr="00701A41" w14:paraId="3B312DE1" w14:textId="77777777" w:rsidTr="00473BCB">
        <w:trPr>
          <w:trHeight w:val="845"/>
        </w:trPr>
        <w:tc>
          <w:tcPr>
            <w:tcW w:w="4476"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5FC21AC" w14:textId="77777777" w:rsidR="002A5076" w:rsidRPr="00701A41" w:rsidRDefault="002A5076" w:rsidP="00473BCB">
            <w:pPr>
              <w:autoSpaceDE w:val="0"/>
              <w:snapToGrid w:val="0"/>
              <w:spacing w:after="0" w:line="256" w:lineRule="auto"/>
              <w:jc w:val="center"/>
              <w:rPr>
                <w:rFonts w:ascii="Times New Roman" w:eastAsia="TimesNewRomanPSMT" w:hAnsi="Times New Roman" w:cs="Times New Roman"/>
                <w:b/>
                <w:bCs/>
                <w:sz w:val="22"/>
                <w:szCs w:val="22"/>
                <w:shd w:val="clear" w:color="auto" w:fill="FFFFFF"/>
                <w:lang w:eastAsia="en-US"/>
              </w:rPr>
            </w:pPr>
            <w:r w:rsidRPr="00701A41">
              <w:rPr>
                <w:rFonts w:ascii="Times New Roman" w:eastAsia="Calibri" w:hAnsi="Times New Roman" w:cs="Times New Roman"/>
                <w:b/>
                <w:bCs/>
                <w:sz w:val="22"/>
                <w:szCs w:val="22"/>
                <w:shd w:val="clear" w:color="auto" w:fill="FFFFFF"/>
                <w:lang w:eastAsia="en-US"/>
              </w:rPr>
              <w:t>Vertinimo kriterijai</w:t>
            </w:r>
          </w:p>
        </w:tc>
        <w:tc>
          <w:tcPr>
            <w:tcW w:w="141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4A48CFE" w14:textId="77777777" w:rsidR="002A5076" w:rsidRPr="00701A41" w:rsidRDefault="002A5076" w:rsidP="00473BCB">
            <w:pPr>
              <w:autoSpaceDE w:val="0"/>
              <w:snapToGrid w:val="0"/>
              <w:spacing w:after="0" w:line="256" w:lineRule="auto"/>
              <w:jc w:val="center"/>
              <w:rPr>
                <w:rFonts w:ascii="Times New Roman" w:eastAsia="TimesNewRomanPSMT" w:hAnsi="Times New Roman" w:cs="Times New Roman"/>
                <w:b/>
                <w:bCs/>
                <w:sz w:val="22"/>
                <w:szCs w:val="22"/>
                <w:shd w:val="clear" w:color="auto" w:fill="FFFFFF"/>
                <w:lang w:eastAsia="en-US"/>
              </w:rPr>
            </w:pPr>
            <w:r w:rsidRPr="00701A41">
              <w:rPr>
                <w:rFonts w:ascii="Times New Roman" w:eastAsia="TimesNewRomanPSMT" w:hAnsi="Times New Roman" w:cs="Times New Roman"/>
                <w:b/>
                <w:bCs/>
                <w:sz w:val="22"/>
                <w:szCs w:val="22"/>
                <w:shd w:val="clear" w:color="auto" w:fill="FFFFFF"/>
                <w:lang w:eastAsia="en-US"/>
              </w:rPr>
              <w:t>Parametro įvertis</w:t>
            </w:r>
          </w:p>
        </w:tc>
        <w:tc>
          <w:tcPr>
            <w:tcW w:w="396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7C1A704" w14:textId="77777777" w:rsidR="002A5076" w:rsidRPr="00701A41" w:rsidRDefault="002A5076" w:rsidP="00473BCB">
            <w:pPr>
              <w:autoSpaceDE w:val="0"/>
              <w:snapToGrid w:val="0"/>
              <w:spacing w:after="0" w:line="240" w:lineRule="auto"/>
              <w:jc w:val="both"/>
              <w:rPr>
                <w:rFonts w:ascii="Times New Roman" w:eastAsia="TimesNewRomanPSMT" w:hAnsi="Times New Roman" w:cs="Times New Roman"/>
                <w:b/>
                <w:bCs/>
                <w:sz w:val="22"/>
                <w:szCs w:val="22"/>
                <w:shd w:val="clear" w:color="auto" w:fill="FFFFFF"/>
                <w:lang w:eastAsia="en-US"/>
              </w:rPr>
            </w:pPr>
            <w:r w:rsidRPr="00701A41">
              <w:rPr>
                <w:rFonts w:ascii="Times New Roman" w:eastAsia="TimesNewRomanPSMT" w:hAnsi="Times New Roman" w:cs="Times New Roman"/>
                <w:b/>
                <w:bCs/>
                <w:sz w:val="22"/>
                <w:szCs w:val="22"/>
                <w:shd w:val="clear" w:color="auto" w:fill="FFFFFF"/>
                <w:lang w:eastAsia="en-US"/>
              </w:rPr>
              <w:t>Lyginamasis svoris ekonominio naudingumo įvertinime balais</w:t>
            </w:r>
          </w:p>
        </w:tc>
      </w:tr>
      <w:tr w:rsidR="002A5076" w:rsidRPr="00701A41" w14:paraId="312470FB" w14:textId="77777777" w:rsidTr="00473BCB">
        <w:trPr>
          <w:trHeight w:val="379"/>
        </w:trPr>
        <w:tc>
          <w:tcPr>
            <w:tcW w:w="448" w:type="dxa"/>
            <w:vMerge w:val="restart"/>
            <w:tcBorders>
              <w:top w:val="single" w:sz="4" w:space="0" w:color="auto"/>
              <w:left w:val="single" w:sz="4" w:space="0" w:color="auto"/>
              <w:right w:val="single" w:sz="4" w:space="0" w:color="auto"/>
            </w:tcBorders>
            <w:vAlign w:val="center"/>
            <w:hideMark/>
          </w:tcPr>
          <w:p w14:paraId="68B9DA04" w14:textId="77777777" w:rsidR="002A5076" w:rsidRPr="00701A41" w:rsidRDefault="002A5076" w:rsidP="00473BCB">
            <w:pPr>
              <w:widowControl w:val="0"/>
              <w:suppressLineNumbers/>
              <w:suppressAutoHyphens/>
              <w:snapToGrid w:val="0"/>
              <w:spacing w:after="0" w:line="256" w:lineRule="auto"/>
              <w:rPr>
                <w:rFonts w:ascii="Times New Roman" w:eastAsia="Arial Unicode MS" w:hAnsi="Times New Roman" w:cs="Times New Roman"/>
                <w:sz w:val="22"/>
                <w:szCs w:val="22"/>
                <w:shd w:val="clear" w:color="auto" w:fill="FFFFFF"/>
                <w:vertAlign w:val="subscript"/>
                <w:lang w:eastAsia="zh-CN"/>
              </w:rPr>
            </w:pPr>
            <w:r w:rsidRPr="00701A41">
              <w:rPr>
                <w:rFonts w:ascii="Times New Roman" w:eastAsia="Arial Unicode MS" w:hAnsi="Times New Roman" w:cs="Times New Roman"/>
                <w:sz w:val="22"/>
                <w:szCs w:val="22"/>
                <w:shd w:val="clear" w:color="auto" w:fill="FFFFFF"/>
                <w:lang w:eastAsia="zh-CN"/>
              </w:rPr>
              <w:t>T</w:t>
            </w:r>
          </w:p>
        </w:tc>
        <w:tc>
          <w:tcPr>
            <w:tcW w:w="4028" w:type="dxa"/>
            <w:vMerge w:val="restart"/>
            <w:tcBorders>
              <w:top w:val="single" w:sz="4" w:space="0" w:color="auto"/>
              <w:left w:val="single" w:sz="4" w:space="0" w:color="auto"/>
              <w:right w:val="single" w:sz="4" w:space="0" w:color="auto"/>
            </w:tcBorders>
            <w:vAlign w:val="center"/>
            <w:hideMark/>
          </w:tcPr>
          <w:p w14:paraId="3CEDBE05" w14:textId="77777777" w:rsidR="002A5076" w:rsidRPr="00701A41" w:rsidRDefault="002A5076" w:rsidP="00473BCB">
            <w:pPr>
              <w:widowControl w:val="0"/>
              <w:suppressLineNumbers/>
              <w:suppressAutoHyphens/>
              <w:snapToGrid w:val="0"/>
              <w:spacing w:after="0" w:line="256" w:lineRule="auto"/>
              <w:rPr>
                <w:rFonts w:ascii="Times New Roman" w:eastAsia="Arial Unicode MS" w:hAnsi="Times New Roman" w:cs="Times New Roman"/>
                <w:sz w:val="22"/>
                <w:szCs w:val="22"/>
                <w:shd w:val="clear" w:color="auto" w:fill="FFFFFF"/>
                <w:lang w:eastAsia="zh-CN"/>
              </w:rPr>
            </w:pPr>
            <w:r w:rsidRPr="00701A41">
              <w:rPr>
                <w:rFonts w:ascii="Times New Roman" w:eastAsia="Arial Unicode MS" w:hAnsi="Times New Roman" w:cs="Times New Roman"/>
                <w:sz w:val="22"/>
                <w:szCs w:val="22"/>
                <w:lang w:eastAsia="zh-CN"/>
              </w:rPr>
              <w:t>Aplinkos apsaugos vadybos sistemos taikymas</w:t>
            </w:r>
            <w:r w:rsidRPr="00701A41">
              <w:rPr>
                <w:rFonts w:ascii="Times New Roman" w:eastAsia="Arial Unicode MS" w:hAnsi="Times New Roman" w:cs="Times New Roman"/>
                <w:sz w:val="22"/>
                <w:szCs w:val="22"/>
                <w:shd w:val="clear" w:color="auto" w:fill="FFFFFF"/>
                <w:lang w:eastAsia="zh-CN"/>
              </w:rPr>
              <w:t xml:space="preserve"> </w:t>
            </w:r>
          </w:p>
        </w:tc>
        <w:tc>
          <w:tcPr>
            <w:tcW w:w="1418" w:type="dxa"/>
            <w:tcBorders>
              <w:top w:val="single" w:sz="4" w:space="0" w:color="auto"/>
              <w:left w:val="single" w:sz="4" w:space="0" w:color="auto"/>
              <w:right w:val="single" w:sz="4" w:space="0" w:color="auto"/>
            </w:tcBorders>
          </w:tcPr>
          <w:p w14:paraId="079F953F" w14:textId="77777777" w:rsidR="002A5076" w:rsidRPr="00701A41" w:rsidRDefault="002A5076" w:rsidP="00473BCB">
            <w:pPr>
              <w:widowControl w:val="0"/>
              <w:suppressLineNumbers/>
              <w:suppressAutoHyphens/>
              <w:snapToGrid w:val="0"/>
              <w:spacing w:after="0" w:line="256" w:lineRule="auto"/>
              <w:jc w:val="center"/>
              <w:rPr>
                <w:rFonts w:ascii="Times New Roman" w:eastAsia="Arial Unicode MS" w:hAnsi="Times New Roman" w:cs="Times New Roman"/>
                <w:sz w:val="22"/>
                <w:szCs w:val="22"/>
                <w:shd w:val="clear" w:color="auto" w:fill="FFFFFF"/>
                <w:lang w:eastAsia="zh-CN"/>
              </w:rPr>
            </w:pPr>
            <w:r w:rsidRPr="00701A41">
              <w:rPr>
                <w:rFonts w:ascii="Times New Roman" w:eastAsia="Arial Unicode MS" w:hAnsi="Times New Roman" w:cs="Times New Roman"/>
                <w:sz w:val="22"/>
                <w:szCs w:val="22"/>
                <w:shd w:val="clear" w:color="auto" w:fill="FFFFFF"/>
                <w:lang w:eastAsia="zh-CN"/>
              </w:rPr>
              <w:t>Taip, taikoma</w:t>
            </w:r>
          </w:p>
        </w:tc>
        <w:tc>
          <w:tcPr>
            <w:tcW w:w="3969" w:type="dxa"/>
            <w:tcBorders>
              <w:top w:val="single" w:sz="4" w:space="0" w:color="auto"/>
              <w:left w:val="single" w:sz="4" w:space="0" w:color="auto"/>
              <w:right w:val="single" w:sz="4" w:space="0" w:color="auto"/>
            </w:tcBorders>
            <w:vAlign w:val="center"/>
            <w:hideMark/>
          </w:tcPr>
          <w:p w14:paraId="102D33AF" w14:textId="77777777" w:rsidR="002A5076" w:rsidRPr="00701A41" w:rsidRDefault="002A5076" w:rsidP="00473BCB">
            <w:pPr>
              <w:widowControl w:val="0"/>
              <w:suppressLineNumbers/>
              <w:suppressAutoHyphens/>
              <w:snapToGrid w:val="0"/>
              <w:spacing w:after="0" w:line="256" w:lineRule="auto"/>
              <w:jc w:val="center"/>
              <w:rPr>
                <w:rFonts w:ascii="Times New Roman" w:eastAsia="Arial Unicode MS" w:hAnsi="Times New Roman" w:cs="Times New Roman"/>
                <w:sz w:val="22"/>
                <w:szCs w:val="22"/>
                <w:shd w:val="clear" w:color="auto" w:fill="FFFFFF"/>
                <w:lang w:eastAsia="zh-CN"/>
              </w:rPr>
            </w:pPr>
            <w:r w:rsidRPr="00701A41">
              <w:rPr>
                <w:rFonts w:ascii="Times New Roman" w:eastAsia="Arial Unicode MS" w:hAnsi="Times New Roman" w:cs="Times New Roman"/>
                <w:sz w:val="22"/>
                <w:szCs w:val="22"/>
                <w:shd w:val="clear" w:color="auto" w:fill="FFFFFF"/>
                <w:lang w:eastAsia="zh-CN"/>
              </w:rPr>
              <w:t>T= 1</w:t>
            </w:r>
          </w:p>
        </w:tc>
      </w:tr>
      <w:tr w:rsidR="002A5076" w:rsidRPr="00701A41" w14:paraId="0A8D717F" w14:textId="77777777" w:rsidTr="00473BCB">
        <w:trPr>
          <w:trHeight w:val="585"/>
        </w:trPr>
        <w:tc>
          <w:tcPr>
            <w:tcW w:w="448" w:type="dxa"/>
            <w:vMerge/>
            <w:tcBorders>
              <w:left w:val="single" w:sz="4" w:space="0" w:color="auto"/>
              <w:right w:val="single" w:sz="4" w:space="0" w:color="auto"/>
            </w:tcBorders>
            <w:vAlign w:val="center"/>
            <w:hideMark/>
          </w:tcPr>
          <w:p w14:paraId="5E0F0DB2" w14:textId="77777777" w:rsidR="002A5076" w:rsidRPr="00701A41" w:rsidRDefault="002A5076" w:rsidP="00473BCB">
            <w:pPr>
              <w:spacing w:after="0" w:line="240" w:lineRule="auto"/>
              <w:rPr>
                <w:rFonts w:ascii="Times New Roman" w:eastAsia="Arial Unicode MS" w:hAnsi="Times New Roman" w:cs="Times New Roman"/>
                <w:sz w:val="22"/>
                <w:szCs w:val="22"/>
                <w:shd w:val="clear" w:color="auto" w:fill="FFFFFF"/>
                <w:vertAlign w:val="subscript"/>
                <w:lang w:eastAsia="zh-CN"/>
              </w:rPr>
            </w:pPr>
          </w:p>
        </w:tc>
        <w:tc>
          <w:tcPr>
            <w:tcW w:w="4028" w:type="dxa"/>
            <w:vMerge/>
            <w:tcBorders>
              <w:left w:val="single" w:sz="4" w:space="0" w:color="auto"/>
              <w:right w:val="single" w:sz="4" w:space="0" w:color="auto"/>
            </w:tcBorders>
            <w:vAlign w:val="center"/>
            <w:hideMark/>
          </w:tcPr>
          <w:p w14:paraId="028D4E91" w14:textId="77777777" w:rsidR="002A5076" w:rsidRPr="00701A41" w:rsidRDefault="002A5076" w:rsidP="00473BCB">
            <w:pPr>
              <w:spacing w:after="0" w:line="240" w:lineRule="auto"/>
              <w:rPr>
                <w:rFonts w:ascii="Times New Roman" w:eastAsia="Arial Unicode MS" w:hAnsi="Times New Roman" w:cs="Times New Roman"/>
                <w:sz w:val="22"/>
                <w:szCs w:val="22"/>
                <w:shd w:val="clear" w:color="auto" w:fill="FFFFFF"/>
                <w:lang w:eastAsia="zh-CN"/>
              </w:rPr>
            </w:pPr>
          </w:p>
        </w:tc>
        <w:tc>
          <w:tcPr>
            <w:tcW w:w="1418" w:type="dxa"/>
            <w:tcBorders>
              <w:top w:val="single" w:sz="4" w:space="0" w:color="auto"/>
              <w:left w:val="single" w:sz="4" w:space="0" w:color="auto"/>
              <w:right w:val="single" w:sz="4" w:space="0" w:color="auto"/>
            </w:tcBorders>
            <w:vAlign w:val="center"/>
          </w:tcPr>
          <w:p w14:paraId="020BCF8B" w14:textId="77777777" w:rsidR="002A5076" w:rsidRPr="00701A41" w:rsidRDefault="002A5076" w:rsidP="00473BCB">
            <w:pPr>
              <w:widowControl w:val="0"/>
              <w:suppressLineNumbers/>
              <w:suppressAutoHyphens/>
              <w:snapToGrid w:val="0"/>
              <w:spacing w:after="0" w:line="256" w:lineRule="auto"/>
              <w:jc w:val="center"/>
              <w:rPr>
                <w:rFonts w:ascii="Times New Roman" w:eastAsia="Arial Unicode MS" w:hAnsi="Times New Roman" w:cs="Times New Roman"/>
                <w:sz w:val="22"/>
                <w:szCs w:val="22"/>
                <w:shd w:val="clear" w:color="auto" w:fill="FFFFFF"/>
                <w:lang w:eastAsia="zh-CN"/>
              </w:rPr>
            </w:pPr>
            <w:r w:rsidRPr="00701A41">
              <w:rPr>
                <w:rFonts w:ascii="Times New Roman" w:eastAsia="Arial Unicode MS" w:hAnsi="Times New Roman" w:cs="Times New Roman"/>
                <w:sz w:val="22"/>
                <w:szCs w:val="22"/>
                <w:shd w:val="clear" w:color="auto" w:fill="FFFFFF"/>
                <w:lang w:eastAsia="zh-CN"/>
              </w:rPr>
              <w:t>Ne, netaikoma</w:t>
            </w:r>
          </w:p>
        </w:tc>
        <w:tc>
          <w:tcPr>
            <w:tcW w:w="3969" w:type="dxa"/>
            <w:tcBorders>
              <w:top w:val="single" w:sz="4" w:space="0" w:color="auto"/>
              <w:left w:val="single" w:sz="4" w:space="0" w:color="auto"/>
              <w:right w:val="single" w:sz="4" w:space="0" w:color="auto"/>
            </w:tcBorders>
            <w:vAlign w:val="center"/>
            <w:hideMark/>
          </w:tcPr>
          <w:p w14:paraId="1A25CA30" w14:textId="77777777" w:rsidR="002A5076" w:rsidRPr="00701A41" w:rsidRDefault="002A5076" w:rsidP="00473BCB">
            <w:pPr>
              <w:widowControl w:val="0"/>
              <w:suppressLineNumbers/>
              <w:suppressAutoHyphens/>
              <w:snapToGrid w:val="0"/>
              <w:spacing w:after="0" w:line="256" w:lineRule="auto"/>
              <w:jc w:val="center"/>
              <w:rPr>
                <w:rFonts w:ascii="Times New Roman" w:eastAsia="Arial Unicode MS" w:hAnsi="Times New Roman" w:cs="Times New Roman"/>
                <w:sz w:val="22"/>
                <w:szCs w:val="22"/>
                <w:shd w:val="clear" w:color="auto" w:fill="FFFFFF"/>
                <w:lang w:eastAsia="zh-CN"/>
              </w:rPr>
            </w:pPr>
            <w:r w:rsidRPr="00701A41">
              <w:rPr>
                <w:rFonts w:ascii="Times New Roman" w:eastAsia="Arial Unicode MS" w:hAnsi="Times New Roman" w:cs="Times New Roman"/>
                <w:sz w:val="22"/>
                <w:szCs w:val="22"/>
                <w:shd w:val="clear" w:color="auto" w:fill="FFFFFF"/>
                <w:lang w:eastAsia="zh-CN"/>
              </w:rPr>
              <w:t>T= 0</w:t>
            </w:r>
          </w:p>
          <w:p w14:paraId="36CA50E0" w14:textId="77777777" w:rsidR="002A5076" w:rsidRPr="00701A41" w:rsidRDefault="002A5076" w:rsidP="00473BCB">
            <w:pPr>
              <w:widowControl w:val="0"/>
              <w:suppressLineNumbers/>
              <w:suppressAutoHyphens/>
              <w:snapToGrid w:val="0"/>
              <w:spacing w:after="0" w:line="256" w:lineRule="auto"/>
              <w:jc w:val="center"/>
              <w:rPr>
                <w:rFonts w:ascii="Times New Roman" w:eastAsia="Arial Unicode MS" w:hAnsi="Times New Roman" w:cs="Times New Roman"/>
                <w:sz w:val="22"/>
                <w:szCs w:val="22"/>
                <w:shd w:val="clear" w:color="auto" w:fill="FFFFFF"/>
                <w:lang w:eastAsia="zh-CN"/>
              </w:rPr>
            </w:pPr>
          </w:p>
        </w:tc>
      </w:tr>
    </w:tbl>
    <w:p w14:paraId="6F47C769" w14:textId="77777777" w:rsidR="002A5076" w:rsidRPr="00701A41" w:rsidRDefault="002A5076" w:rsidP="002A5076">
      <w:pPr>
        <w:tabs>
          <w:tab w:val="num" w:pos="0"/>
        </w:tabs>
        <w:spacing w:after="0" w:line="240" w:lineRule="auto"/>
        <w:jc w:val="both"/>
        <w:rPr>
          <w:rFonts w:ascii="Times New Roman" w:eastAsia="Times New Roman" w:hAnsi="Times New Roman" w:cs="Times New Roman"/>
          <w:sz w:val="22"/>
          <w:szCs w:val="22"/>
          <w:lang w:eastAsia="en-US"/>
        </w:rPr>
      </w:pPr>
    </w:p>
    <w:p w14:paraId="2FBA02C7" w14:textId="77777777" w:rsidR="002A5076" w:rsidRPr="00701A41" w:rsidRDefault="002A5076" w:rsidP="002A5076">
      <w:pPr>
        <w:tabs>
          <w:tab w:val="num" w:pos="0"/>
        </w:tabs>
        <w:spacing w:after="0" w:line="240" w:lineRule="auto"/>
        <w:jc w:val="both"/>
        <w:rPr>
          <w:rFonts w:ascii="Times New Roman" w:eastAsia="Times New Roman" w:hAnsi="Times New Roman" w:cs="Times New Roman"/>
          <w:sz w:val="22"/>
          <w:szCs w:val="22"/>
          <w:lang w:eastAsia="en-US"/>
        </w:rPr>
      </w:pPr>
      <w:r w:rsidRPr="00701A41">
        <w:rPr>
          <w:rFonts w:ascii="Times New Roman" w:eastAsia="Times New Roman" w:hAnsi="Times New Roman" w:cs="Times New Roman"/>
          <w:sz w:val="22"/>
          <w:szCs w:val="22"/>
          <w:lang w:eastAsia="en-US"/>
        </w:rPr>
        <w:t xml:space="preserve">Pasiūlymo kainos balai apskaičiuojami mažiausios pasiūlytos kainos </w:t>
      </w:r>
      <w:proofErr w:type="spellStart"/>
      <w:r w:rsidRPr="00701A41">
        <w:rPr>
          <w:rFonts w:ascii="Times New Roman" w:eastAsia="Times New Roman" w:hAnsi="Times New Roman" w:cs="Times New Roman"/>
          <w:sz w:val="22"/>
          <w:szCs w:val="22"/>
          <w:lang w:eastAsia="en-US"/>
        </w:rPr>
        <w:t>C</w:t>
      </w:r>
      <w:r w:rsidRPr="00701A41">
        <w:rPr>
          <w:rFonts w:ascii="Times New Roman" w:eastAsia="Times New Roman" w:hAnsi="Times New Roman" w:cs="Times New Roman"/>
          <w:sz w:val="22"/>
          <w:szCs w:val="22"/>
          <w:vertAlign w:val="subscript"/>
          <w:lang w:eastAsia="en-US"/>
        </w:rPr>
        <w:t>min</w:t>
      </w:r>
      <w:proofErr w:type="spellEnd"/>
      <w:r w:rsidRPr="00701A41">
        <w:rPr>
          <w:rFonts w:ascii="Times New Roman" w:eastAsia="Times New Roman" w:hAnsi="Times New Roman" w:cs="Times New Roman"/>
          <w:sz w:val="22"/>
          <w:szCs w:val="22"/>
          <w:lang w:eastAsia="en-US"/>
        </w:rPr>
        <w:t xml:space="preserve"> ir vertinamo pasiūlymo kainos </w:t>
      </w:r>
      <w:proofErr w:type="spellStart"/>
      <w:r w:rsidRPr="00701A41">
        <w:rPr>
          <w:rFonts w:ascii="Times New Roman" w:eastAsia="Times New Roman" w:hAnsi="Times New Roman" w:cs="Times New Roman"/>
          <w:sz w:val="22"/>
          <w:szCs w:val="22"/>
          <w:lang w:eastAsia="en-US"/>
        </w:rPr>
        <w:t>C</w:t>
      </w:r>
      <w:r w:rsidRPr="00701A41">
        <w:rPr>
          <w:rFonts w:ascii="Times New Roman" w:eastAsia="Times New Roman" w:hAnsi="Times New Roman" w:cs="Times New Roman"/>
          <w:sz w:val="22"/>
          <w:szCs w:val="22"/>
          <w:vertAlign w:val="subscript"/>
          <w:lang w:eastAsia="en-US"/>
        </w:rPr>
        <w:t>p</w:t>
      </w:r>
      <w:proofErr w:type="spellEnd"/>
      <w:r w:rsidRPr="00701A41">
        <w:rPr>
          <w:rFonts w:ascii="Times New Roman" w:eastAsia="Times New Roman" w:hAnsi="Times New Roman" w:cs="Times New Roman"/>
          <w:sz w:val="22"/>
          <w:szCs w:val="22"/>
          <w:lang w:eastAsia="en-US"/>
        </w:rPr>
        <w:t xml:space="preserve"> santykį padauginant iš kainos lyginamojo svorio X:</w:t>
      </w:r>
    </w:p>
    <w:p w14:paraId="0E095B0C" w14:textId="77777777" w:rsidR="002A5076" w:rsidRPr="00701A41" w:rsidRDefault="002A5076" w:rsidP="002A5076">
      <w:pPr>
        <w:tabs>
          <w:tab w:val="num" w:pos="0"/>
        </w:tabs>
        <w:spacing w:after="0" w:line="240" w:lineRule="auto"/>
        <w:jc w:val="both"/>
        <w:rPr>
          <w:rFonts w:ascii="Times New Roman" w:eastAsia="Times New Roman" w:hAnsi="Times New Roman" w:cs="Times New Roman"/>
          <w:sz w:val="22"/>
          <w:szCs w:val="22"/>
          <w:lang w:eastAsia="en-US"/>
        </w:rPr>
      </w:pPr>
      <w:r w:rsidRPr="00701A41">
        <w:rPr>
          <w:rFonts w:ascii="Times New Roman" w:eastAsia="Times New Roman" w:hAnsi="Times New Roman" w:cs="Times New Roman"/>
          <w:sz w:val="22"/>
          <w:szCs w:val="22"/>
          <w:lang w:eastAsia="en-US"/>
        </w:rPr>
        <w:t xml:space="preserve">     </w:t>
      </w:r>
    </w:p>
    <w:p w14:paraId="17F68B2B" w14:textId="77777777" w:rsidR="002A5076" w:rsidRPr="00701A41" w:rsidRDefault="002A5076" w:rsidP="002A5076">
      <w:pPr>
        <w:tabs>
          <w:tab w:val="num" w:pos="0"/>
        </w:tabs>
        <w:spacing w:after="0" w:line="240" w:lineRule="auto"/>
        <w:jc w:val="both"/>
        <w:rPr>
          <w:rFonts w:ascii="Times New Roman" w:eastAsia="Times New Roman" w:hAnsi="Times New Roman" w:cs="Times New Roman"/>
          <w:sz w:val="22"/>
          <w:szCs w:val="22"/>
          <w:lang w:eastAsia="en-US"/>
        </w:rPr>
      </w:pPr>
      <w:r w:rsidRPr="00701A41">
        <w:rPr>
          <w:rFonts w:ascii="Times New Roman" w:eastAsia="Times New Roman" w:hAnsi="Times New Roman" w:cs="Times New Roman"/>
          <w:sz w:val="22"/>
          <w:szCs w:val="22"/>
          <w:lang w:eastAsia="en-US"/>
        </w:rPr>
        <w:t xml:space="preserve">                                                                         C = </w:t>
      </w:r>
      <w:proofErr w:type="spellStart"/>
      <w:r w:rsidRPr="00701A41">
        <w:rPr>
          <w:rFonts w:ascii="Times New Roman" w:eastAsia="Times New Roman" w:hAnsi="Times New Roman" w:cs="Times New Roman"/>
          <w:sz w:val="22"/>
          <w:szCs w:val="22"/>
          <w:lang w:eastAsia="en-US"/>
        </w:rPr>
        <w:t>C</w:t>
      </w:r>
      <w:r w:rsidRPr="00701A41">
        <w:rPr>
          <w:rFonts w:ascii="Times New Roman" w:eastAsia="Times New Roman" w:hAnsi="Times New Roman" w:cs="Times New Roman"/>
          <w:sz w:val="22"/>
          <w:szCs w:val="22"/>
          <w:vertAlign w:val="subscript"/>
          <w:lang w:eastAsia="en-US"/>
        </w:rPr>
        <w:t>min</w:t>
      </w:r>
      <w:proofErr w:type="spellEnd"/>
      <w:r w:rsidRPr="00701A41">
        <w:rPr>
          <w:rFonts w:ascii="Times New Roman" w:eastAsia="Times New Roman" w:hAnsi="Times New Roman" w:cs="Times New Roman"/>
          <w:sz w:val="22"/>
          <w:szCs w:val="22"/>
          <w:lang w:eastAsia="en-US"/>
        </w:rPr>
        <w:t xml:space="preserve"> /</w:t>
      </w:r>
      <w:r w:rsidRPr="00701A41">
        <w:rPr>
          <w:rFonts w:ascii="Times New Roman" w:eastAsia="Times New Roman" w:hAnsi="Times New Roman" w:cs="Times New Roman"/>
          <w:sz w:val="22"/>
          <w:szCs w:val="22"/>
          <w:vertAlign w:val="superscript"/>
          <w:lang w:eastAsia="en-US"/>
        </w:rPr>
        <w:t xml:space="preserve"> </w:t>
      </w:r>
      <w:proofErr w:type="spellStart"/>
      <w:r w:rsidRPr="00701A41">
        <w:rPr>
          <w:rFonts w:ascii="Times New Roman" w:eastAsia="Times New Roman" w:hAnsi="Times New Roman" w:cs="Times New Roman"/>
          <w:sz w:val="22"/>
          <w:szCs w:val="22"/>
          <w:lang w:eastAsia="en-US"/>
        </w:rPr>
        <w:t>C</w:t>
      </w:r>
      <w:r w:rsidRPr="00701A41">
        <w:rPr>
          <w:rFonts w:ascii="Times New Roman" w:eastAsia="Times New Roman" w:hAnsi="Times New Roman" w:cs="Times New Roman"/>
          <w:sz w:val="22"/>
          <w:szCs w:val="22"/>
          <w:vertAlign w:val="subscript"/>
          <w:lang w:eastAsia="en-US"/>
        </w:rPr>
        <w:t>p</w:t>
      </w:r>
      <w:proofErr w:type="spellEnd"/>
      <w:r w:rsidRPr="00701A41">
        <w:rPr>
          <w:rFonts w:ascii="Times New Roman" w:eastAsia="Times New Roman" w:hAnsi="Times New Roman" w:cs="Times New Roman"/>
          <w:sz w:val="22"/>
          <w:szCs w:val="22"/>
          <w:vertAlign w:val="superscript"/>
          <w:lang w:eastAsia="en-US"/>
        </w:rPr>
        <w:t xml:space="preserve">  </w:t>
      </w:r>
      <w:r w:rsidRPr="00701A41">
        <w:rPr>
          <w:rFonts w:ascii="Times New Roman" w:eastAsia="Times New Roman" w:hAnsi="Times New Roman" w:cs="Times New Roman"/>
          <w:sz w:val="22"/>
          <w:szCs w:val="22"/>
          <w:lang w:eastAsia="en-US"/>
        </w:rPr>
        <w:t>* X</w:t>
      </w:r>
    </w:p>
    <w:p w14:paraId="68459FC0" w14:textId="77777777" w:rsidR="002A5076" w:rsidRPr="00701A41" w:rsidRDefault="002A5076" w:rsidP="002A5076">
      <w:pPr>
        <w:tabs>
          <w:tab w:val="num" w:pos="0"/>
        </w:tabs>
        <w:spacing w:after="0" w:line="240" w:lineRule="auto"/>
        <w:jc w:val="both"/>
        <w:rPr>
          <w:rFonts w:ascii="Times New Roman" w:eastAsia="Times New Roman" w:hAnsi="Times New Roman" w:cs="Times New Roman"/>
          <w:sz w:val="22"/>
          <w:szCs w:val="22"/>
          <w:lang w:eastAsia="en-US"/>
        </w:rPr>
      </w:pPr>
    </w:p>
    <w:p w14:paraId="520E6C41" w14:textId="77777777" w:rsidR="002A5076" w:rsidRPr="00701A41" w:rsidRDefault="002A5076" w:rsidP="002A5076">
      <w:pPr>
        <w:numPr>
          <w:ilvl w:val="0"/>
          <w:numId w:val="22"/>
        </w:numPr>
        <w:tabs>
          <w:tab w:val="clear" w:pos="432"/>
          <w:tab w:val="num" w:pos="0"/>
          <w:tab w:val="num" w:pos="142"/>
        </w:tabs>
        <w:spacing w:after="0" w:line="240" w:lineRule="auto"/>
        <w:ind w:left="0" w:hanging="6"/>
        <w:jc w:val="both"/>
        <w:rPr>
          <w:rFonts w:ascii="Times New Roman" w:eastAsia="Times New Roman" w:hAnsi="Times New Roman" w:cs="Times New Roman"/>
          <w:sz w:val="22"/>
          <w:szCs w:val="22"/>
          <w:lang w:eastAsia="en-US"/>
        </w:rPr>
      </w:pPr>
      <w:r w:rsidRPr="00701A41">
        <w:rPr>
          <w:rFonts w:ascii="Times New Roman" w:eastAsia="Times New Roman" w:hAnsi="Times New Roman" w:cs="Times New Roman"/>
          <w:b/>
          <w:bCs/>
          <w:sz w:val="22"/>
          <w:szCs w:val="22"/>
          <w:lang w:eastAsia="en-US"/>
        </w:rPr>
        <w:t>Ekonominis naudingumas (S)</w:t>
      </w:r>
      <w:r w:rsidRPr="00701A41">
        <w:rPr>
          <w:rFonts w:ascii="Times New Roman" w:eastAsia="Times New Roman" w:hAnsi="Times New Roman" w:cs="Times New Roman"/>
          <w:sz w:val="22"/>
          <w:szCs w:val="22"/>
          <w:lang w:eastAsia="en-US"/>
        </w:rPr>
        <w:t xml:space="preserve"> apskaičiuojamas sudedant tiekėjo pasiūlymo kainos (C) ir kito kriterijaus (T) balus:</w:t>
      </w:r>
    </w:p>
    <w:p w14:paraId="0E5BDBD9" w14:textId="77777777" w:rsidR="002A5076" w:rsidRPr="00701A41" w:rsidRDefault="002A5076" w:rsidP="002A5076">
      <w:pPr>
        <w:numPr>
          <w:ilvl w:val="0"/>
          <w:numId w:val="22"/>
        </w:numPr>
        <w:tabs>
          <w:tab w:val="num" w:pos="0"/>
        </w:tabs>
        <w:spacing w:after="0" w:line="240" w:lineRule="auto"/>
        <w:jc w:val="both"/>
        <w:rPr>
          <w:rFonts w:ascii="Times New Roman" w:eastAsia="Times New Roman" w:hAnsi="Times New Roman" w:cs="Times New Roman"/>
          <w:sz w:val="22"/>
          <w:szCs w:val="22"/>
          <w:lang w:eastAsia="en-US"/>
        </w:rPr>
      </w:pPr>
      <w:r w:rsidRPr="00701A41">
        <w:rPr>
          <w:rFonts w:ascii="Times New Roman" w:eastAsia="Times New Roman" w:hAnsi="Times New Roman" w:cs="Times New Roman"/>
          <w:sz w:val="22"/>
          <w:szCs w:val="22"/>
          <w:lang w:eastAsia="en-US"/>
        </w:rPr>
        <w:t xml:space="preserve">                                                                                S = C + T</w:t>
      </w:r>
    </w:p>
    <w:p w14:paraId="750DCC53" w14:textId="77777777" w:rsidR="002A5076" w:rsidRPr="00701A41" w:rsidRDefault="002A5076" w:rsidP="002A5076">
      <w:pPr>
        <w:tabs>
          <w:tab w:val="num" w:pos="0"/>
        </w:tabs>
        <w:spacing w:after="0" w:line="240" w:lineRule="auto"/>
        <w:jc w:val="both"/>
        <w:rPr>
          <w:rFonts w:ascii="Times New Roman" w:eastAsia="Times New Roman" w:hAnsi="Times New Roman" w:cs="Times New Roman"/>
          <w:sz w:val="22"/>
          <w:szCs w:val="22"/>
          <w:lang w:eastAsia="en-US"/>
        </w:rPr>
      </w:pPr>
    </w:p>
    <w:p w14:paraId="2D648AB5" w14:textId="77777777" w:rsidR="002A5076" w:rsidRPr="00701A41" w:rsidRDefault="002A5076" w:rsidP="002A5076">
      <w:pPr>
        <w:tabs>
          <w:tab w:val="num" w:pos="0"/>
        </w:tabs>
        <w:spacing w:after="0" w:line="240" w:lineRule="auto"/>
        <w:jc w:val="both"/>
        <w:rPr>
          <w:rFonts w:ascii="Times New Roman" w:eastAsia="Times New Roman" w:hAnsi="Times New Roman" w:cs="Times New Roman"/>
          <w:sz w:val="22"/>
          <w:szCs w:val="22"/>
          <w:lang w:eastAsia="en-US"/>
        </w:rPr>
      </w:pPr>
    </w:p>
    <w:p w14:paraId="052A13A8" w14:textId="77777777" w:rsidR="002A5076" w:rsidRPr="00701A41" w:rsidRDefault="002A5076" w:rsidP="002A5076">
      <w:pPr>
        <w:tabs>
          <w:tab w:val="num" w:pos="0"/>
        </w:tabs>
        <w:spacing w:after="0" w:line="240" w:lineRule="auto"/>
        <w:jc w:val="both"/>
        <w:rPr>
          <w:rFonts w:ascii="Times New Roman" w:eastAsia="Times New Roman" w:hAnsi="Times New Roman" w:cs="Times New Roman"/>
          <w:sz w:val="22"/>
          <w:szCs w:val="22"/>
          <w:lang w:eastAsia="en-US"/>
        </w:rPr>
      </w:pPr>
      <w:r w:rsidRPr="00701A41">
        <w:rPr>
          <w:rFonts w:ascii="Times New Roman" w:eastAsia="Times New Roman" w:hAnsi="Times New Roman" w:cs="Times New Roman"/>
          <w:sz w:val="22"/>
          <w:szCs w:val="22"/>
          <w:lang w:eastAsia="en-US"/>
        </w:rPr>
        <w:t xml:space="preserve">Ekonomiškai naudingiausiu laikomas pasiūlymas, </w:t>
      </w:r>
      <w:r w:rsidRPr="00701A41">
        <w:rPr>
          <w:rFonts w:ascii="Times New Roman" w:eastAsia="Times New Roman" w:hAnsi="Times New Roman" w:cs="Times New Roman"/>
          <w:sz w:val="22"/>
          <w:szCs w:val="22"/>
          <w:u w:val="single"/>
          <w:lang w:eastAsia="en-US"/>
        </w:rPr>
        <w:t>kurio balų suma yra didžiausia</w:t>
      </w:r>
      <w:r w:rsidRPr="00701A41">
        <w:rPr>
          <w:rFonts w:ascii="Times New Roman" w:eastAsia="Times New Roman" w:hAnsi="Times New Roman" w:cs="Times New Roman"/>
          <w:sz w:val="22"/>
          <w:szCs w:val="22"/>
          <w:lang w:eastAsia="en-US"/>
        </w:rPr>
        <w:t>.</w:t>
      </w:r>
    </w:p>
    <w:p w14:paraId="3A40B59A" w14:textId="77777777" w:rsidR="002A5076" w:rsidRPr="00701A41" w:rsidRDefault="002A5076" w:rsidP="002A5076">
      <w:pPr>
        <w:pBdr>
          <w:bottom w:val="single" w:sz="12" w:space="1" w:color="auto"/>
        </w:pBdr>
        <w:spacing w:after="0" w:line="240" w:lineRule="auto"/>
        <w:rPr>
          <w:rFonts w:ascii="Times New Roman" w:eastAsia="Times New Roman" w:hAnsi="Times New Roman" w:cs="Times New Roman"/>
          <w:sz w:val="22"/>
          <w:szCs w:val="22"/>
          <w:lang w:eastAsia="en-US"/>
        </w:rPr>
      </w:pPr>
    </w:p>
    <w:p w14:paraId="5F8396CE" w14:textId="77777777" w:rsidR="002A5076" w:rsidRPr="00701A41" w:rsidRDefault="002A5076" w:rsidP="002A5076">
      <w:pPr>
        <w:spacing w:line="278" w:lineRule="auto"/>
        <w:rPr>
          <w:rFonts w:cstheme="minorHAnsi"/>
          <w:smallCaps/>
          <w:sz w:val="22"/>
          <w:szCs w:val="22"/>
        </w:rPr>
      </w:pPr>
      <w:r w:rsidRPr="00701A41">
        <w:rPr>
          <w:rFonts w:cstheme="minorHAnsi"/>
          <w:smallCaps/>
          <w:sz w:val="22"/>
          <w:szCs w:val="22"/>
        </w:rPr>
        <w:br w:type="page"/>
      </w:r>
    </w:p>
    <w:p w14:paraId="563D5013" w14:textId="77777777" w:rsidR="002A5076" w:rsidRPr="00B10D51" w:rsidRDefault="002A5076" w:rsidP="002A5076">
      <w:pPr>
        <w:pStyle w:val="Antrat2"/>
        <w:spacing w:before="0" w:after="0" w:line="240" w:lineRule="auto"/>
        <w:ind w:left="7200" w:firstLine="720"/>
        <w:rPr>
          <w:rFonts w:ascii="Times New Roman" w:hAnsi="Times New Roman" w:cs="Times New Roman"/>
          <w:color w:val="0070C0"/>
          <w:sz w:val="22"/>
          <w:szCs w:val="22"/>
        </w:rPr>
      </w:pPr>
      <w:bookmarkStart w:id="102" w:name="_Ref39586171"/>
      <w:bookmarkStart w:id="103" w:name="_Ref39673580"/>
      <w:bookmarkStart w:id="104" w:name="_Ref39674283"/>
      <w:bookmarkStart w:id="105" w:name="_Toc126333948"/>
      <w:r w:rsidRPr="00B10D51">
        <w:rPr>
          <w:rFonts w:ascii="Times New Roman" w:hAnsi="Times New Roman" w:cs="Times New Roman"/>
          <w:color w:val="0070C0"/>
          <w:sz w:val="22"/>
          <w:szCs w:val="22"/>
        </w:rPr>
        <w:lastRenderedPageBreak/>
        <w:t xml:space="preserve">Pirkimo sąlygų 8 priedas </w:t>
      </w:r>
    </w:p>
    <w:p w14:paraId="0935D0AF" w14:textId="77777777" w:rsidR="002A5076" w:rsidRPr="00B10D51" w:rsidRDefault="002A5076" w:rsidP="002A5076">
      <w:pPr>
        <w:pStyle w:val="Antrat2"/>
        <w:spacing w:before="0" w:after="0" w:line="240" w:lineRule="auto"/>
        <w:ind w:left="5103"/>
        <w:jc w:val="right"/>
        <w:rPr>
          <w:rFonts w:ascii="Times New Roman" w:hAnsi="Times New Roman" w:cs="Times New Roman"/>
          <w:color w:val="0070C0"/>
          <w:sz w:val="22"/>
          <w:szCs w:val="22"/>
        </w:rPr>
      </w:pPr>
      <w:r w:rsidRPr="00B10D51">
        <w:rPr>
          <w:rFonts w:ascii="Times New Roman" w:hAnsi="Times New Roman" w:cs="Times New Roman"/>
          <w:color w:val="0070C0"/>
          <w:sz w:val="22"/>
          <w:szCs w:val="22"/>
        </w:rPr>
        <w:t>„Sutarties projektas“</w:t>
      </w:r>
      <w:bookmarkEnd w:id="102"/>
      <w:bookmarkEnd w:id="103"/>
      <w:bookmarkEnd w:id="104"/>
      <w:bookmarkEnd w:id="105"/>
    </w:p>
    <w:p w14:paraId="70936CA3" w14:textId="77777777" w:rsidR="002A5076" w:rsidRPr="00701A41" w:rsidRDefault="002A5076" w:rsidP="002A5076"/>
    <w:p w14:paraId="62BBA9B7" w14:textId="69E18D18" w:rsidR="002A5076" w:rsidRPr="00701A41" w:rsidRDefault="0092790E" w:rsidP="002A5076">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2"/>
          <w:szCs w:val="22"/>
          <w:lang w:eastAsia="en-US"/>
        </w:rPr>
      </w:pPr>
      <w:r w:rsidRPr="00701A41">
        <w:rPr>
          <w:rFonts w:ascii="Times New Roman" w:eastAsia="Times New Roman" w:hAnsi="Times New Roman" w:cs="Times New Roman"/>
          <w:b/>
          <w:bCs/>
          <w:caps/>
          <w:sz w:val="22"/>
          <w:szCs w:val="22"/>
          <w:lang w:eastAsia="en-US"/>
        </w:rPr>
        <w:t xml:space="preserve">PASLAUGŲ </w:t>
      </w:r>
      <w:r w:rsidR="002A5076" w:rsidRPr="00701A41">
        <w:rPr>
          <w:rFonts w:ascii="Times New Roman" w:eastAsia="Times New Roman" w:hAnsi="Times New Roman" w:cs="Times New Roman"/>
          <w:b/>
          <w:bCs/>
          <w:caps/>
          <w:sz w:val="22"/>
          <w:szCs w:val="22"/>
          <w:lang w:eastAsia="en-US"/>
        </w:rPr>
        <w:t>pirkimo-pardavimo sutarties Specialiosios sąlygos</w:t>
      </w:r>
    </w:p>
    <w:p w14:paraId="546ABF1A" w14:textId="77777777" w:rsidR="002A5076" w:rsidRPr="00701A41" w:rsidRDefault="002A5076" w:rsidP="002A5076">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2"/>
          <w:szCs w:val="22"/>
          <w:lang w:eastAsia="en-US"/>
        </w:rPr>
      </w:pPr>
    </w:p>
    <w:p w14:paraId="1E321852" w14:textId="77777777" w:rsidR="002A5076" w:rsidRPr="00701A41" w:rsidRDefault="002A5076" w:rsidP="002A5076">
      <w:pPr>
        <w:spacing w:after="0" w:line="240" w:lineRule="auto"/>
        <w:jc w:val="center"/>
        <w:rPr>
          <w:rFonts w:ascii="Times New Roman" w:eastAsia="Times New Roman" w:hAnsi="Times New Roman" w:cs="Times New Roman"/>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214"/>
      </w:tblGrid>
      <w:tr w:rsidR="002A5076" w:rsidRPr="00701A41" w14:paraId="0F764410" w14:textId="77777777" w:rsidTr="00473BCB">
        <w:tc>
          <w:tcPr>
            <w:tcW w:w="2448" w:type="dxa"/>
          </w:tcPr>
          <w:p w14:paraId="02DBCD65" w14:textId="77777777" w:rsidR="002A5076" w:rsidRPr="00701A41" w:rsidRDefault="002A5076" w:rsidP="00473BCB">
            <w:pPr>
              <w:spacing w:after="0" w:line="240" w:lineRule="auto"/>
              <w:jc w:val="both"/>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kern w:val="2"/>
                <w:sz w:val="22"/>
                <w:szCs w:val="22"/>
                <w:lang w:eastAsia="en-US"/>
              </w:rPr>
              <w:t>Sutarties pavadinimas</w:t>
            </w:r>
          </w:p>
        </w:tc>
        <w:tc>
          <w:tcPr>
            <w:tcW w:w="7753" w:type="dxa"/>
            <w:gridSpan w:val="3"/>
          </w:tcPr>
          <w:p w14:paraId="456359BB" w14:textId="07974A1C" w:rsidR="002A5076" w:rsidRPr="00701A41" w:rsidRDefault="00DF50A4" w:rsidP="00473BCB">
            <w:pPr>
              <w:spacing w:after="0" w:line="240" w:lineRule="auto"/>
              <w:jc w:val="both"/>
              <w:rPr>
                <w:rFonts w:ascii="Times New Roman" w:eastAsia="Times New Roman" w:hAnsi="Times New Roman" w:cs="Times New Roman"/>
                <w:b/>
                <w:kern w:val="2"/>
                <w:sz w:val="22"/>
                <w:szCs w:val="22"/>
                <w:lang w:eastAsia="en-US"/>
              </w:rPr>
            </w:pPr>
            <w:r w:rsidRPr="00701A41">
              <w:rPr>
                <w:rFonts w:ascii="Times New Roman" w:hAnsi="Times New Roman" w:cs="Times New Roman"/>
                <w:b/>
                <w:bCs/>
                <w:caps/>
                <w:sz w:val="22"/>
                <w:szCs w:val="22"/>
              </w:rPr>
              <w:t xml:space="preserve">didelių gabaritų atliekų surinkimo aikštelės Kretingos rajone projektavimo ir projekto įgyvendinimo priežiūros </w:t>
            </w:r>
            <w:r w:rsidRPr="00701A41">
              <w:rPr>
                <w:rFonts w:ascii="Times New Roman" w:hAnsi="Times New Roman" w:cs="Times New Roman"/>
                <w:b/>
                <w:bCs/>
              </w:rPr>
              <w:t>PASLAUGOS</w:t>
            </w:r>
          </w:p>
        </w:tc>
      </w:tr>
      <w:tr w:rsidR="002A5076" w:rsidRPr="00701A41" w14:paraId="457FCF81" w14:textId="77777777" w:rsidTr="00473BCB">
        <w:tc>
          <w:tcPr>
            <w:tcW w:w="2448" w:type="dxa"/>
          </w:tcPr>
          <w:p w14:paraId="471DDE39" w14:textId="77777777" w:rsidR="002A5076" w:rsidRPr="00701A41" w:rsidRDefault="002A5076" w:rsidP="00473BCB">
            <w:pPr>
              <w:spacing w:after="0" w:line="240" w:lineRule="auto"/>
              <w:jc w:val="both"/>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kern w:val="2"/>
                <w:sz w:val="22"/>
                <w:szCs w:val="22"/>
                <w:lang w:eastAsia="en-US"/>
              </w:rPr>
              <w:t>Sutarties data</w:t>
            </w:r>
          </w:p>
        </w:tc>
        <w:tc>
          <w:tcPr>
            <w:tcW w:w="2177" w:type="dxa"/>
          </w:tcPr>
          <w:p w14:paraId="5FE30453" w14:textId="77777777" w:rsidR="002A5076" w:rsidRPr="00701A41" w:rsidRDefault="002A5076" w:rsidP="00473BCB">
            <w:pPr>
              <w:spacing w:after="0" w:line="240" w:lineRule="auto"/>
              <w:jc w:val="both"/>
              <w:rPr>
                <w:rFonts w:ascii="Times New Roman" w:eastAsia="Times New Roman" w:hAnsi="Times New Roman" w:cs="Times New Roman"/>
                <w:kern w:val="2"/>
                <w:sz w:val="22"/>
                <w:szCs w:val="22"/>
                <w:lang w:eastAsia="en-US"/>
              </w:rPr>
            </w:pPr>
          </w:p>
        </w:tc>
        <w:tc>
          <w:tcPr>
            <w:tcW w:w="2362" w:type="dxa"/>
          </w:tcPr>
          <w:p w14:paraId="2329D944" w14:textId="77777777" w:rsidR="002A5076" w:rsidRPr="00701A41" w:rsidRDefault="002A5076" w:rsidP="00473BCB">
            <w:pPr>
              <w:spacing w:after="0" w:line="240" w:lineRule="auto"/>
              <w:jc w:val="both"/>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kern w:val="2"/>
                <w:sz w:val="22"/>
                <w:szCs w:val="22"/>
                <w:lang w:eastAsia="en-US"/>
              </w:rPr>
              <w:t>Sutarties numeris</w:t>
            </w:r>
          </w:p>
        </w:tc>
        <w:tc>
          <w:tcPr>
            <w:tcW w:w="3214" w:type="dxa"/>
          </w:tcPr>
          <w:p w14:paraId="1780DBE0" w14:textId="77777777" w:rsidR="002A5076" w:rsidRPr="00701A41" w:rsidRDefault="002A5076" w:rsidP="00473BCB">
            <w:pPr>
              <w:spacing w:after="0" w:line="240" w:lineRule="auto"/>
              <w:jc w:val="both"/>
              <w:rPr>
                <w:rFonts w:ascii="Times New Roman" w:eastAsia="Times New Roman" w:hAnsi="Times New Roman" w:cs="Times New Roman"/>
                <w:kern w:val="2"/>
                <w:sz w:val="22"/>
                <w:szCs w:val="22"/>
                <w:lang w:eastAsia="en-US"/>
              </w:rPr>
            </w:pPr>
          </w:p>
        </w:tc>
      </w:tr>
    </w:tbl>
    <w:p w14:paraId="53486B5E" w14:textId="77777777" w:rsidR="002A5076" w:rsidRPr="00701A41" w:rsidRDefault="002A5076" w:rsidP="002A5076">
      <w:pPr>
        <w:spacing w:after="0" w:line="240" w:lineRule="auto"/>
        <w:jc w:val="both"/>
        <w:rPr>
          <w:rFonts w:ascii="Times New Roman" w:eastAsia="Times New Roman" w:hAnsi="Times New Roman" w:cs="Times New Roman"/>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3119"/>
        <w:gridCol w:w="5244"/>
      </w:tblGrid>
      <w:tr w:rsidR="002A5076" w:rsidRPr="00701A41" w14:paraId="24928319" w14:textId="77777777" w:rsidTr="00473BCB">
        <w:tc>
          <w:tcPr>
            <w:tcW w:w="10201" w:type="dxa"/>
            <w:gridSpan w:val="3"/>
          </w:tcPr>
          <w:p w14:paraId="1C4BD762" w14:textId="77777777" w:rsidR="002A5076" w:rsidRPr="00701A41" w:rsidRDefault="002A5076" w:rsidP="00473BCB">
            <w:pPr>
              <w:spacing w:after="0" w:line="240" w:lineRule="auto"/>
              <w:jc w:val="center"/>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kern w:val="2"/>
                <w:sz w:val="22"/>
                <w:szCs w:val="22"/>
                <w:lang w:eastAsia="en-US"/>
              </w:rPr>
              <w:t>1. SUTARTIES ŠALYS</w:t>
            </w:r>
          </w:p>
        </w:tc>
      </w:tr>
      <w:tr w:rsidR="002A5076" w:rsidRPr="00701A41" w14:paraId="29D11389" w14:textId="77777777" w:rsidTr="00310B7A">
        <w:tc>
          <w:tcPr>
            <w:tcW w:w="1838" w:type="dxa"/>
            <w:vMerge w:val="restart"/>
          </w:tcPr>
          <w:p w14:paraId="23BC2E46" w14:textId="77777777" w:rsidR="002A5076" w:rsidRPr="00701A41" w:rsidRDefault="002A5076" w:rsidP="00473BCB">
            <w:pPr>
              <w:spacing w:after="0" w:line="240" w:lineRule="auto"/>
              <w:jc w:val="center"/>
              <w:rPr>
                <w:rFonts w:ascii="Times New Roman" w:eastAsia="Times New Roman" w:hAnsi="Times New Roman" w:cs="Times New Roman"/>
                <w:b/>
                <w:kern w:val="2"/>
                <w:sz w:val="22"/>
                <w:szCs w:val="22"/>
                <w:lang w:eastAsia="en-US"/>
              </w:rPr>
            </w:pPr>
          </w:p>
          <w:p w14:paraId="05480541" w14:textId="77777777" w:rsidR="002A5076" w:rsidRPr="00701A41" w:rsidRDefault="002A5076" w:rsidP="00473BCB">
            <w:pPr>
              <w:spacing w:after="0" w:line="240" w:lineRule="auto"/>
              <w:jc w:val="center"/>
              <w:rPr>
                <w:rFonts w:ascii="Times New Roman" w:eastAsia="Times New Roman" w:hAnsi="Times New Roman" w:cs="Times New Roman"/>
                <w:b/>
                <w:kern w:val="2"/>
                <w:sz w:val="22"/>
                <w:szCs w:val="22"/>
                <w:lang w:eastAsia="en-US"/>
              </w:rPr>
            </w:pPr>
          </w:p>
          <w:p w14:paraId="36FE4F94" w14:textId="77777777" w:rsidR="002A5076" w:rsidRPr="00701A41" w:rsidRDefault="002A5076" w:rsidP="00473BCB">
            <w:pPr>
              <w:spacing w:after="0" w:line="240" w:lineRule="auto"/>
              <w:jc w:val="center"/>
              <w:rPr>
                <w:rFonts w:ascii="Times New Roman" w:eastAsia="Times New Roman" w:hAnsi="Times New Roman" w:cs="Times New Roman"/>
                <w:b/>
                <w:kern w:val="2"/>
                <w:sz w:val="22"/>
                <w:szCs w:val="22"/>
                <w:lang w:eastAsia="en-US"/>
              </w:rPr>
            </w:pPr>
          </w:p>
          <w:p w14:paraId="553FA6BF" w14:textId="77777777" w:rsidR="002A5076" w:rsidRPr="00701A41" w:rsidRDefault="002A5076" w:rsidP="00473BCB">
            <w:pPr>
              <w:spacing w:after="0" w:line="240" w:lineRule="auto"/>
              <w:rPr>
                <w:rFonts w:ascii="Times New Roman" w:eastAsia="Times New Roman" w:hAnsi="Times New Roman" w:cs="Times New Roman"/>
                <w:b/>
                <w:kern w:val="2"/>
                <w:sz w:val="22"/>
                <w:szCs w:val="22"/>
                <w:lang w:eastAsia="en-US"/>
              </w:rPr>
            </w:pPr>
          </w:p>
          <w:p w14:paraId="05ECE041" w14:textId="77777777" w:rsidR="002A5076" w:rsidRPr="00701A41" w:rsidRDefault="002A5076" w:rsidP="00473BCB">
            <w:pPr>
              <w:spacing w:after="0" w:line="240" w:lineRule="auto"/>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kern w:val="2"/>
                <w:sz w:val="22"/>
                <w:szCs w:val="22"/>
                <w:lang w:eastAsia="en-US"/>
              </w:rPr>
              <w:t>1.1. Pirkėjas</w:t>
            </w:r>
          </w:p>
        </w:tc>
        <w:tc>
          <w:tcPr>
            <w:tcW w:w="3119" w:type="dxa"/>
          </w:tcPr>
          <w:p w14:paraId="6B63E28C" w14:textId="77777777" w:rsidR="002A5076" w:rsidRPr="00701A41" w:rsidRDefault="002A5076" w:rsidP="00473BCB">
            <w:pPr>
              <w:spacing w:after="0" w:line="240" w:lineRule="auto"/>
              <w:rPr>
                <w:rFonts w:ascii="Times New Roman" w:eastAsia="Times New Roman" w:hAnsi="Times New Roman" w:cs="Times New Roman"/>
                <w:kern w:val="2"/>
                <w:sz w:val="22"/>
                <w:szCs w:val="22"/>
                <w:lang w:eastAsia="en-US"/>
              </w:rPr>
            </w:pPr>
            <w:r w:rsidRPr="00701A41">
              <w:rPr>
                <w:rFonts w:ascii="Times New Roman" w:eastAsia="Times New Roman" w:hAnsi="Times New Roman" w:cs="Times New Roman"/>
                <w:kern w:val="2"/>
                <w:sz w:val="22"/>
                <w:szCs w:val="22"/>
                <w:lang w:eastAsia="en-US"/>
              </w:rPr>
              <w:t>1.1.1. Pavadinimas</w:t>
            </w:r>
          </w:p>
        </w:tc>
        <w:tc>
          <w:tcPr>
            <w:tcW w:w="5244" w:type="dxa"/>
          </w:tcPr>
          <w:p w14:paraId="71F6F2E4" w14:textId="77777777" w:rsidR="002A5076" w:rsidRPr="00701A41" w:rsidRDefault="002A5076" w:rsidP="00473BCB">
            <w:pPr>
              <w:spacing w:after="0" w:line="240" w:lineRule="auto"/>
              <w:jc w:val="both"/>
              <w:rPr>
                <w:rFonts w:ascii="Times New Roman" w:eastAsia="Times New Roman" w:hAnsi="Times New Roman" w:cs="Times New Roman"/>
                <w:kern w:val="2"/>
                <w:sz w:val="22"/>
                <w:szCs w:val="22"/>
                <w:lang w:eastAsia="en-US"/>
              </w:rPr>
            </w:pPr>
            <w:r w:rsidRPr="00701A41">
              <w:rPr>
                <w:rFonts w:ascii="Times New Roman" w:eastAsia="Calibri" w:hAnsi="Times New Roman" w:cs="Times New Roman"/>
                <w:b/>
                <w:bCs/>
                <w:sz w:val="22"/>
                <w:szCs w:val="22"/>
                <w:lang w:eastAsia="en-US"/>
              </w:rPr>
              <w:t>UAB Klaipėdos regiono atliekų tvarkymo centras</w:t>
            </w:r>
          </w:p>
        </w:tc>
      </w:tr>
      <w:tr w:rsidR="002A5076" w:rsidRPr="00701A41" w14:paraId="47382F0D" w14:textId="77777777" w:rsidTr="00310B7A">
        <w:tc>
          <w:tcPr>
            <w:tcW w:w="1838" w:type="dxa"/>
            <w:vMerge/>
          </w:tcPr>
          <w:p w14:paraId="54E7283D" w14:textId="77777777" w:rsidR="002A5076" w:rsidRPr="00701A41" w:rsidRDefault="002A5076" w:rsidP="00473BCB">
            <w:pPr>
              <w:spacing w:after="0" w:line="240" w:lineRule="auto"/>
              <w:rPr>
                <w:rFonts w:ascii="Times New Roman" w:eastAsia="Times New Roman" w:hAnsi="Times New Roman" w:cs="Times New Roman"/>
                <w:kern w:val="2"/>
                <w:sz w:val="22"/>
                <w:szCs w:val="22"/>
                <w:lang w:eastAsia="en-US"/>
              </w:rPr>
            </w:pPr>
          </w:p>
        </w:tc>
        <w:tc>
          <w:tcPr>
            <w:tcW w:w="3119" w:type="dxa"/>
          </w:tcPr>
          <w:p w14:paraId="42FF9236" w14:textId="77777777" w:rsidR="002A5076" w:rsidRPr="00701A41" w:rsidRDefault="002A5076" w:rsidP="00473BCB">
            <w:pPr>
              <w:spacing w:after="0" w:line="240" w:lineRule="auto"/>
              <w:rPr>
                <w:rFonts w:ascii="Times New Roman" w:eastAsia="Times New Roman" w:hAnsi="Times New Roman" w:cs="Times New Roman"/>
                <w:kern w:val="2"/>
                <w:sz w:val="22"/>
                <w:szCs w:val="22"/>
                <w:lang w:eastAsia="en-US"/>
              </w:rPr>
            </w:pPr>
            <w:r w:rsidRPr="00701A41">
              <w:rPr>
                <w:rFonts w:ascii="Times New Roman" w:eastAsia="Times New Roman" w:hAnsi="Times New Roman" w:cs="Times New Roman"/>
                <w:kern w:val="2"/>
                <w:sz w:val="22"/>
                <w:szCs w:val="22"/>
                <w:lang w:eastAsia="en-US"/>
              </w:rPr>
              <w:t>1.1.2. Juridinio asmens kodas</w:t>
            </w:r>
          </w:p>
        </w:tc>
        <w:tc>
          <w:tcPr>
            <w:tcW w:w="5244" w:type="dxa"/>
          </w:tcPr>
          <w:p w14:paraId="61990A97" w14:textId="77777777" w:rsidR="002A5076" w:rsidRPr="00701A41" w:rsidRDefault="002A5076" w:rsidP="00473BCB">
            <w:pPr>
              <w:spacing w:after="0" w:line="240" w:lineRule="auto"/>
              <w:jc w:val="both"/>
              <w:rPr>
                <w:rFonts w:ascii="Times New Roman" w:eastAsia="Times New Roman" w:hAnsi="Times New Roman" w:cs="Times New Roman"/>
                <w:kern w:val="2"/>
                <w:sz w:val="22"/>
                <w:szCs w:val="22"/>
                <w:lang w:eastAsia="en-US"/>
              </w:rPr>
            </w:pPr>
            <w:r w:rsidRPr="00701A41">
              <w:rPr>
                <w:rFonts w:ascii="Times New Roman" w:eastAsia="Calibri" w:hAnsi="Times New Roman" w:cs="Times New Roman"/>
                <w:sz w:val="22"/>
                <w:szCs w:val="22"/>
                <w:lang w:eastAsia="en-US"/>
              </w:rPr>
              <w:t>163743744</w:t>
            </w:r>
          </w:p>
        </w:tc>
      </w:tr>
      <w:tr w:rsidR="002A5076" w:rsidRPr="00701A41" w14:paraId="4FDD776C" w14:textId="77777777" w:rsidTr="00310B7A">
        <w:tc>
          <w:tcPr>
            <w:tcW w:w="1838" w:type="dxa"/>
            <w:vMerge/>
          </w:tcPr>
          <w:p w14:paraId="5171EAA6" w14:textId="77777777" w:rsidR="002A5076" w:rsidRPr="00701A41" w:rsidRDefault="002A5076" w:rsidP="00473BCB">
            <w:pPr>
              <w:spacing w:after="0" w:line="240" w:lineRule="auto"/>
              <w:rPr>
                <w:rFonts w:ascii="Times New Roman" w:eastAsia="Times New Roman" w:hAnsi="Times New Roman" w:cs="Times New Roman"/>
                <w:kern w:val="2"/>
                <w:sz w:val="22"/>
                <w:szCs w:val="22"/>
                <w:lang w:eastAsia="en-US"/>
              </w:rPr>
            </w:pPr>
          </w:p>
        </w:tc>
        <w:tc>
          <w:tcPr>
            <w:tcW w:w="3119" w:type="dxa"/>
          </w:tcPr>
          <w:p w14:paraId="1A43D5D9" w14:textId="77777777" w:rsidR="002A5076" w:rsidRPr="00701A41" w:rsidRDefault="002A5076" w:rsidP="00473BCB">
            <w:pPr>
              <w:spacing w:after="0" w:line="240" w:lineRule="auto"/>
              <w:rPr>
                <w:rFonts w:ascii="Times New Roman" w:eastAsia="Times New Roman" w:hAnsi="Times New Roman" w:cs="Times New Roman"/>
                <w:kern w:val="2"/>
                <w:sz w:val="22"/>
                <w:szCs w:val="22"/>
                <w:lang w:eastAsia="en-US"/>
              </w:rPr>
            </w:pPr>
            <w:r w:rsidRPr="00701A41">
              <w:rPr>
                <w:rFonts w:ascii="Times New Roman" w:eastAsia="Times New Roman" w:hAnsi="Times New Roman" w:cs="Times New Roman"/>
                <w:kern w:val="2"/>
                <w:sz w:val="22"/>
                <w:szCs w:val="22"/>
                <w:lang w:eastAsia="en-US"/>
              </w:rPr>
              <w:t>1.1.3. Adresas</w:t>
            </w:r>
          </w:p>
        </w:tc>
        <w:tc>
          <w:tcPr>
            <w:tcW w:w="5244" w:type="dxa"/>
          </w:tcPr>
          <w:p w14:paraId="376F9CC1" w14:textId="77777777" w:rsidR="002A5076" w:rsidRPr="00701A41" w:rsidRDefault="002A5076" w:rsidP="00473BCB">
            <w:pPr>
              <w:spacing w:after="0" w:line="240" w:lineRule="auto"/>
              <w:jc w:val="both"/>
              <w:rPr>
                <w:rFonts w:ascii="Times New Roman" w:eastAsia="Times New Roman" w:hAnsi="Times New Roman" w:cs="Times New Roman"/>
                <w:kern w:val="2"/>
                <w:sz w:val="22"/>
                <w:szCs w:val="22"/>
                <w:lang w:eastAsia="en-US"/>
              </w:rPr>
            </w:pPr>
            <w:r w:rsidRPr="00701A41">
              <w:rPr>
                <w:rFonts w:ascii="Times New Roman" w:eastAsia="Calibri" w:hAnsi="Times New Roman" w:cs="Times New Roman"/>
                <w:sz w:val="22"/>
                <w:szCs w:val="22"/>
                <w:lang w:eastAsia="en-US"/>
              </w:rPr>
              <w:t>Liepų g. 15, Klaipėda</w:t>
            </w:r>
          </w:p>
        </w:tc>
      </w:tr>
      <w:tr w:rsidR="002A5076" w:rsidRPr="00701A41" w14:paraId="695AAC94" w14:textId="77777777" w:rsidTr="00310B7A">
        <w:tc>
          <w:tcPr>
            <w:tcW w:w="1838" w:type="dxa"/>
            <w:vMerge/>
          </w:tcPr>
          <w:p w14:paraId="7E3B45DE" w14:textId="77777777" w:rsidR="002A5076" w:rsidRPr="00701A41" w:rsidRDefault="002A5076" w:rsidP="00473BCB">
            <w:pPr>
              <w:spacing w:after="0" w:line="240" w:lineRule="auto"/>
              <w:rPr>
                <w:rFonts w:ascii="Times New Roman" w:eastAsia="Times New Roman" w:hAnsi="Times New Roman" w:cs="Times New Roman"/>
                <w:kern w:val="2"/>
                <w:sz w:val="22"/>
                <w:szCs w:val="22"/>
                <w:lang w:eastAsia="en-US"/>
              </w:rPr>
            </w:pPr>
          </w:p>
        </w:tc>
        <w:tc>
          <w:tcPr>
            <w:tcW w:w="3119" w:type="dxa"/>
          </w:tcPr>
          <w:p w14:paraId="42F45B78" w14:textId="77777777" w:rsidR="002A5076" w:rsidRPr="00701A41" w:rsidRDefault="002A5076" w:rsidP="00473BCB">
            <w:pPr>
              <w:spacing w:after="0" w:line="240" w:lineRule="auto"/>
              <w:rPr>
                <w:rFonts w:ascii="Times New Roman" w:eastAsia="Times New Roman" w:hAnsi="Times New Roman" w:cs="Times New Roman"/>
                <w:kern w:val="2"/>
                <w:sz w:val="22"/>
                <w:szCs w:val="22"/>
                <w:lang w:eastAsia="en-US"/>
              </w:rPr>
            </w:pPr>
            <w:r w:rsidRPr="00701A41">
              <w:rPr>
                <w:rFonts w:ascii="Times New Roman" w:eastAsia="Times New Roman" w:hAnsi="Times New Roman" w:cs="Times New Roman"/>
                <w:kern w:val="2"/>
                <w:sz w:val="22"/>
                <w:szCs w:val="22"/>
                <w:lang w:eastAsia="en-US"/>
              </w:rPr>
              <w:t>1.1.4. PVM mokėtojo kodas</w:t>
            </w:r>
          </w:p>
        </w:tc>
        <w:tc>
          <w:tcPr>
            <w:tcW w:w="5244" w:type="dxa"/>
          </w:tcPr>
          <w:p w14:paraId="3365F452" w14:textId="77777777" w:rsidR="002A5076" w:rsidRPr="00701A41" w:rsidRDefault="002A5076" w:rsidP="00473BCB">
            <w:pPr>
              <w:spacing w:after="0" w:line="240" w:lineRule="auto"/>
              <w:jc w:val="both"/>
              <w:rPr>
                <w:rFonts w:ascii="Times New Roman" w:eastAsia="Times New Roman" w:hAnsi="Times New Roman" w:cs="Times New Roman"/>
                <w:kern w:val="2"/>
                <w:sz w:val="22"/>
                <w:szCs w:val="22"/>
                <w:lang w:eastAsia="en-US"/>
              </w:rPr>
            </w:pPr>
            <w:r w:rsidRPr="00701A41">
              <w:rPr>
                <w:rFonts w:ascii="Times New Roman" w:eastAsia="Calibri" w:hAnsi="Times New Roman" w:cs="Times New Roman"/>
                <w:sz w:val="22"/>
                <w:szCs w:val="22"/>
                <w:lang w:eastAsia="en-US"/>
              </w:rPr>
              <w:t>LT637437415</w:t>
            </w:r>
          </w:p>
        </w:tc>
      </w:tr>
      <w:tr w:rsidR="002A5076" w:rsidRPr="00701A41" w14:paraId="2D935BEF" w14:textId="77777777" w:rsidTr="00310B7A">
        <w:tc>
          <w:tcPr>
            <w:tcW w:w="1838" w:type="dxa"/>
            <w:vMerge/>
          </w:tcPr>
          <w:p w14:paraId="569B8BD9" w14:textId="77777777" w:rsidR="002A5076" w:rsidRPr="00701A41" w:rsidRDefault="002A5076" w:rsidP="00473BCB">
            <w:pPr>
              <w:spacing w:after="0" w:line="240" w:lineRule="auto"/>
              <w:rPr>
                <w:rFonts w:ascii="Times New Roman" w:eastAsia="Times New Roman" w:hAnsi="Times New Roman" w:cs="Times New Roman"/>
                <w:kern w:val="2"/>
                <w:sz w:val="22"/>
                <w:szCs w:val="22"/>
                <w:lang w:eastAsia="en-US"/>
              </w:rPr>
            </w:pPr>
          </w:p>
        </w:tc>
        <w:tc>
          <w:tcPr>
            <w:tcW w:w="3119" w:type="dxa"/>
          </w:tcPr>
          <w:p w14:paraId="2850D4C2" w14:textId="77777777" w:rsidR="002A5076" w:rsidRPr="00701A41" w:rsidRDefault="002A5076" w:rsidP="00473BCB">
            <w:pPr>
              <w:spacing w:after="0" w:line="240" w:lineRule="auto"/>
              <w:rPr>
                <w:rFonts w:ascii="Times New Roman" w:eastAsia="Times New Roman" w:hAnsi="Times New Roman" w:cs="Times New Roman"/>
                <w:kern w:val="2"/>
                <w:sz w:val="22"/>
                <w:szCs w:val="22"/>
                <w:lang w:eastAsia="en-US"/>
              </w:rPr>
            </w:pPr>
            <w:r w:rsidRPr="00701A41">
              <w:rPr>
                <w:rFonts w:ascii="Times New Roman" w:eastAsia="Times New Roman" w:hAnsi="Times New Roman" w:cs="Times New Roman"/>
                <w:kern w:val="2"/>
                <w:sz w:val="22"/>
                <w:szCs w:val="22"/>
                <w:lang w:eastAsia="en-US"/>
              </w:rPr>
              <w:t>1.1.5. Atsiskaitomoji sąskaita</w:t>
            </w:r>
          </w:p>
        </w:tc>
        <w:tc>
          <w:tcPr>
            <w:tcW w:w="5244" w:type="dxa"/>
          </w:tcPr>
          <w:p w14:paraId="3FFED08C" w14:textId="77777777" w:rsidR="002A5076" w:rsidRPr="00701A41" w:rsidRDefault="002A5076" w:rsidP="00473BCB">
            <w:pPr>
              <w:spacing w:after="0" w:line="240" w:lineRule="auto"/>
              <w:jc w:val="both"/>
              <w:rPr>
                <w:rFonts w:ascii="Times New Roman" w:eastAsia="Times New Roman" w:hAnsi="Times New Roman" w:cs="Times New Roman"/>
                <w:kern w:val="2"/>
                <w:sz w:val="22"/>
                <w:szCs w:val="22"/>
                <w:lang w:eastAsia="en-US"/>
              </w:rPr>
            </w:pPr>
            <w:r w:rsidRPr="00701A41">
              <w:rPr>
                <w:rFonts w:ascii="Times New Roman" w:eastAsia="Times New Roman" w:hAnsi="Times New Roman" w:cs="Times New Roman"/>
                <w:bCs/>
                <w:sz w:val="22"/>
                <w:szCs w:val="22"/>
                <w:lang w:eastAsia="en-US"/>
              </w:rPr>
              <w:t>LT704 0100 4230 0356 644</w:t>
            </w:r>
          </w:p>
        </w:tc>
      </w:tr>
      <w:tr w:rsidR="002A5076" w:rsidRPr="00701A41" w14:paraId="538B1BA9" w14:textId="77777777" w:rsidTr="00310B7A">
        <w:tc>
          <w:tcPr>
            <w:tcW w:w="1838" w:type="dxa"/>
            <w:vMerge/>
          </w:tcPr>
          <w:p w14:paraId="093AA7D5" w14:textId="77777777" w:rsidR="002A5076" w:rsidRPr="00701A41" w:rsidRDefault="002A5076" w:rsidP="00473BCB">
            <w:pPr>
              <w:spacing w:after="0" w:line="240" w:lineRule="auto"/>
              <w:rPr>
                <w:rFonts w:ascii="Times New Roman" w:eastAsia="Times New Roman" w:hAnsi="Times New Roman" w:cs="Times New Roman"/>
                <w:kern w:val="2"/>
                <w:sz w:val="22"/>
                <w:szCs w:val="22"/>
                <w:lang w:eastAsia="en-US"/>
              </w:rPr>
            </w:pPr>
          </w:p>
        </w:tc>
        <w:tc>
          <w:tcPr>
            <w:tcW w:w="3119" w:type="dxa"/>
          </w:tcPr>
          <w:p w14:paraId="2A455F36" w14:textId="77777777" w:rsidR="002A5076" w:rsidRPr="00701A41" w:rsidRDefault="002A5076" w:rsidP="00473BCB">
            <w:pPr>
              <w:spacing w:after="0" w:line="240" w:lineRule="auto"/>
              <w:rPr>
                <w:rFonts w:ascii="Times New Roman" w:eastAsia="Times New Roman" w:hAnsi="Times New Roman" w:cs="Times New Roman"/>
                <w:kern w:val="2"/>
                <w:sz w:val="22"/>
                <w:szCs w:val="22"/>
                <w:lang w:eastAsia="en-US"/>
              </w:rPr>
            </w:pPr>
            <w:r w:rsidRPr="00701A41">
              <w:rPr>
                <w:rFonts w:ascii="Times New Roman" w:eastAsia="Times New Roman" w:hAnsi="Times New Roman" w:cs="Times New Roman"/>
                <w:kern w:val="2"/>
                <w:sz w:val="22"/>
                <w:szCs w:val="22"/>
                <w:lang w:eastAsia="en-US"/>
              </w:rPr>
              <w:t>1.1.6. Bankas, banko kodas</w:t>
            </w:r>
          </w:p>
        </w:tc>
        <w:tc>
          <w:tcPr>
            <w:tcW w:w="5244" w:type="dxa"/>
          </w:tcPr>
          <w:p w14:paraId="4262635F" w14:textId="77777777" w:rsidR="002A5076" w:rsidRPr="00701A41" w:rsidRDefault="002A5076" w:rsidP="00473BCB">
            <w:pPr>
              <w:spacing w:after="0" w:line="240" w:lineRule="auto"/>
              <w:jc w:val="both"/>
              <w:rPr>
                <w:rFonts w:ascii="Times New Roman" w:eastAsia="Times New Roman" w:hAnsi="Times New Roman" w:cs="Times New Roman"/>
                <w:kern w:val="2"/>
                <w:sz w:val="22"/>
                <w:szCs w:val="22"/>
                <w:lang w:eastAsia="en-US"/>
              </w:rPr>
            </w:pPr>
            <w:proofErr w:type="spellStart"/>
            <w:r w:rsidRPr="00701A41">
              <w:rPr>
                <w:rFonts w:ascii="Times New Roman" w:eastAsia="Times New Roman" w:hAnsi="Times New Roman" w:cs="Times New Roman"/>
                <w:bCs/>
                <w:sz w:val="22"/>
                <w:szCs w:val="22"/>
                <w:lang w:eastAsia="en-US"/>
              </w:rPr>
              <w:t>Luminor</w:t>
            </w:r>
            <w:proofErr w:type="spellEnd"/>
            <w:r w:rsidRPr="00701A41">
              <w:rPr>
                <w:rFonts w:ascii="Times New Roman" w:eastAsia="Times New Roman" w:hAnsi="Times New Roman" w:cs="Times New Roman"/>
                <w:bCs/>
                <w:sz w:val="22"/>
                <w:szCs w:val="22"/>
                <w:lang w:eastAsia="en-US"/>
              </w:rPr>
              <w:t xml:space="preserve"> Bank AS Lietuvos skyrius, banko kodas 40100</w:t>
            </w:r>
          </w:p>
        </w:tc>
      </w:tr>
      <w:tr w:rsidR="002A5076" w:rsidRPr="00701A41" w14:paraId="017A1AA8" w14:textId="77777777" w:rsidTr="00310B7A">
        <w:tc>
          <w:tcPr>
            <w:tcW w:w="1838" w:type="dxa"/>
            <w:vMerge/>
          </w:tcPr>
          <w:p w14:paraId="1AB10EAB" w14:textId="77777777" w:rsidR="002A5076" w:rsidRPr="00701A41" w:rsidRDefault="002A5076" w:rsidP="00473BCB">
            <w:pPr>
              <w:spacing w:after="0" w:line="240" w:lineRule="auto"/>
              <w:rPr>
                <w:rFonts w:ascii="Times New Roman" w:eastAsia="Times New Roman" w:hAnsi="Times New Roman" w:cs="Times New Roman"/>
                <w:kern w:val="2"/>
                <w:sz w:val="22"/>
                <w:szCs w:val="22"/>
                <w:lang w:eastAsia="en-US"/>
              </w:rPr>
            </w:pPr>
          </w:p>
        </w:tc>
        <w:tc>
          <w:tcPr>
            <w:tcW w:w="3119" w:type="dxa"/>
          </w:tcPr>
          <w:p w14:paraId="158C7BA8" w14:textId="77777777" w:rsidR="002A5076" w:rsidRPr="00701A41" w:rsidRDefault="002A5076" w:rsidP="00473BCB">
            <w:pPr>
              <w:spacing w:after="0" w:line="240" w:lineRule="auto"/>
              <w:rPr>
                <w:rFonts w:ascii="Times New Roman" w:eastAsia="Times New Roman" w:hAnsi="Times New Roman" w:cs="Times New Roman"/>
                <w:kern w:val="2"/>
                <w:sz w:val="22"/>
                <w:szCs w:val="22"/>
                <w:lang w:eastAsia="en-US"/>
              </w:rPr>
            </w:pPr>
            <w:r w:rsidRPr="00701A41">
              <w:rPr>
                <w:rFonts w:ascii="Times New Roman" w:eastAsia="Times New Roman" w:hAnsi="Times New Roman" w:cs="Times New Roman"/>
                <w:kern w:val="2"/>
                <w:sz w:val="22"/>
                <w:szCs w:val="22"/>
                <w:lang w:eastAsia="en-US"/>
              </w:rPr>
              <w:t>1.1.7. Telefonas</w:t>
            </w:r>
          </w:p>
        </w:tc>
        <w:tc>
          <w:tcPr>
            <w:tcW w:w="5244" w:type="dxa"/>
          </w:tcPr>
          <w:p w14:paraId="4970A516" w14:textId="77777777" w:rsidR="002A5076" w:rsidRPr="00701A41" w:rsidRDefault="002A5076" w:rsidP="00473BCB">
            <w:pPr>
              <w:spacing w:after="0" w:line="240" w:lineRule="auto"/>
              <w:jc w:val="both"/>
              <w:rPr>
                <w:rFonts w:ascii="Times New Roman" w:eastAsia="Times New Roman" w:hAnsi="Times New Roman" w:cs="Times New Roman"/>
                <w:kern w:val="2"/>
                <w:sz w:val="22"/>
                <w:szCs w:val="22"/>
                <w:lang w:eastAsia="en-US"/>
              </w:rPr>
            </w:pPr>
            <w:hyperlink r:id="rId25" w:history="1">
              <w:r w:rsidRPr="00701A41">
                <w:rPr>
                  <w:rFonts w:ascii="Times New Roman" w:eastAsia="Times New Roman" w:hAnsi="Times New Roman" w:cs="Times New Roman"/>
                  <w:sz w:val="22"/>
                  <w:szCs w:val="22"/>
                  <w:lang w:eastAsia="en-US"/>
                </w:rPr>
                <w:t>+370 46 300106</w:t>
              </w:r>
            </w:hyperlink>
          </w:p>
        </w:tc>
      </w:tr>
      <w:tr w:rsidR="002A5076" w:rsidRPr="00701A41" w14:paraId="051359A1" w14:textId="77777777" w:rsidTr="00310B7A">
        <w:tc>
          <w:tcPr>
            <w:tcW w:w="1838" w:type="dxa"/>
            <w:vMerge/>
          </w:tcPr>
          <w:p w14:paraId="445D5475" w14:textId="77777777" w:rsidR="002A5076" w:rsidRPr="00701A41" w:rsidRDefault="002A5076" w:rsidP="00473BCB">
            <w:pPr>
              <w:spacing w:after="0" w:line="240" w:lineRule="auto"/>
              <w:rPr>
                <w:rFonts w:ascii="Times New Roman" w:eastAsia="Times New Roman" w:hAnsi="Times New Roman" w:cs="Times New Roman"/>
                <w:kern w:val="2"/>
                <w:sz w:val="22"/>
                <w:szCs w:val="22"/>
                <w:lang w:eastAsia="en-US"/>
              </w:rPr>
            </w:pPr>
          </w:p>
        </w:tc>
        <w:tc>
          <w:tcPr>
            <w:tcW w:w="3119" w:type="dxa"/>
          </w:tcPr>
          <w:p w14:paraId="4B7DD389" w14:textId="77777777" w:rsidR="002A5076" w:rsidRPr="00701A41" w:rsidRDefault="002A5076" w:rsidP="00473BCB">
            <w:pPr>
              <w:spacing w:after="0" w:line="240" w:lineRule="auto"/>
              <w:rPr>
                <w:rFonts w:ascii="Times New Roman" w:eastAsia="Times New Roman" w:hAnsi="Times New Roman" w:cs="Times New Roman"/>
                <w:kern w:val="2"/>
                <w:sz w:val="22"/>
                <w:szCs w:val="22"/>
                <w:lang w:eastAsia="en-US"/>
              </w:rPr>
            </w:pPr>
            <w:r w:rsidRPr="00701A41">
              <w:rPr>
                <w:rFonts w:ascii="Times New Roman" w:eastAsia="Times New Roman" w:hAnsi="Times New Roman" w:cs="Times New Roman"/>
                <w:kern w:val="2"/>
                <w:sz w:val="22"/>
                <w:szCs w:val="22"/>
                <w:lang w:eastAsia="en-US"/>
              </w:rPr>
              <w:t>1.1.8. El. paštas</w:t>
            </w:r>
          </w:p>
        </w:tc>
        <w:tc>
          <w:tcPr>
            <w:tcW w:w="5244" w:type="dxa"/>
          </w:tcPr>
          <w:p w14:paraId="35291B91" w14:textId="77777777" w:rsidR="002A5076" w:rsidRPr="00701A41" w:rsidRDefault="002A5076" w:rsidP="00473BCB">
            <w:pPr>
              <w:spacing w:after="0" w:line="240" w:lineRule="auto"/>
              <w:jc w:val="both"/>
              <w:rPr>
                <w:rFonts w:ascii="Times New Roman" w:eastAsia="Times New Roman" w:hAnsi="Times New Roman" w:cs="Times New Roman"/>
                <w:kern w:val="2"/>
                <w:sz w:val="22"/>
                <w:szCs w:val="22"/>
                <w:lang w:eastAsia="en-US"/>
              </w:rPr>
            </w:pPr>
            <w:hyperlink r:id="rId26" w:history="1">
              <w:r w:rsidRPr="00701A41">
                <w:rPr>
                  <w:rFonts w:ascii="Times New Roman" w:eastAsia="Times New Roman" w:hAnsi="Times New Roman" w:cs="Times New Roman"/>
                  <w:bCs/>
                  <w:sz w:val="22"/>
                  <w:szCs w:val="22"/>
                  <w:lang w:eastAsia="en-US"/>
                </w:rPr>
                <w:t>kratc@kratc.lt</w:t>
              </w:r>
            </w:hyperlink>
          </w:p>
        </w:tc>
      </w:tr>
      <w:tr w:rsidR="002A5076" w:rsidRPr="00701A41" w14:paraId="39C39CC2" w14:textId="77777777" w:rsidTr="00310B7A">
        <w:tc>
          <w:tcPr>
            <w:tcW w:w="1838" w:type="dxa"/>
            <w:vMerge/>
          </w:tcPr>
          <w:p w14:paraId="526221B2" w14:textId="77777777" w:rsidR="002A5076" w:rsidRPr="00701A41" w:rsidRDefault="002A5076" w:rsidP="00473BCB">
            <w:pPr>
              <w:spacing w:after="0" w:line="240" w:lineRule="auto"/>
              <w:rPr>
                <w:rFonts w:ascii="Times New Roman" w:eastAsia="Times New Roman" w:hAnsi="Times New Roman" w:cs="Times New Roman"/>
                <w:kern w:val="2"/>
                <w:sz w:val="22"/>
                <w:szCs w:val="22"/>
                <w:lang w:eastAsia="en-US"/>
              </w:rPr>
            </w:pPr>
          </w:p>
        </w:tc>
        <w:tc>
          <w:tcPr>
            <w:tcW w:w="3119" w:type="dxa"/>
          </w:tcPr>
          <w:p w14:paraId="19B389F3" w14:textId="77777777" w:rsidR="002A5076" w:rsidRPr="00701A41" w:rsidRDefault="002A5076" w:rsidP="00473BCB">
            <w:pPr>
              <w:spacing w:after="0" w:line="240" w:lineRule="auto"/>
              <w:rPr>
                <w:rFonts w:ascii="Times New Roman" w:eastAsia="Times New Roman" w:hAnsi="Times New Roman" w:cs="Times New Roman"/>
                <w:kern w:val="2"/>
                <w:sz w:val="22"/>
                <w:szCs w:val="22"/>
                <w:lang w:eastAsia="en-US"/>
              </w:rPr>
            </w:pPr>
            <w:r w:rsidRPr="00701A41">
              <w:rPr>
                <w:rFonts w:ascii="Times New Roman" w:eastAsia="Times New Roman" w:hAnsi="Times New Roman" w:cs="Times New Roman"/>
                <w:kern w:val="2"/>
                <w:sz w:val="22"/>
                <w:szCs w:val="22"/>
                <w:lang w:eastAsia="en-US"/>
              </w:rPr>
              <w:t>1.1.9. Šalies atstovas</w:t>
            </w:r>
          </w:p>
        </w:tc>
        <w:tc>
          <w:tcPr>
            <w:tcW w:w="5244" w:type="dxa"/>
          </w:tcPr>
          <w:p w14:paraId="17BFF26A" w14:textId="77777777" w:rsidR="002A5076" w:rsidRPr="00701A41" w:rsidRDefault="002A5076" w:rsidP="00473BCB">
            <w:pPr>
              <w:spacing w:after="0" w:line="240" w:lineRule="auto"/>
              <w:jc w:val="both"/>
              <w:rPr>
                <w:rFonts w:ascii="Times New Roman" w:eastAsia="Times New Roman" w:hAnsi="Times New Roman" w:cs="Times New Roman"/>
                <w:kern w:val="2"/>
                <w:sz w:val="22"/>
                <w:szCs w:val="22"/>
                <w:lang w:eastAsia="en-US"/>
              </w:rPr>
            </w:pPr>
            <w:r w:rsidRPr="00701A41">
              <w:rPr>
                <w:rFonts w:ascii="Times New Roman" w:eastAsia="Times New Roman" w:hAnsi="Times New Roman" w:cs="Times New Roman"/>
                <w:kern w:val="2"/>
                <w:sz w:val="22"/>
                <w:szCs w:val="22"/>
                <w:lang w:eastAsia="en-US"/>
              </w:rPr>
              <w:t>Direktorius Tomas Danisevičius</w:t>
            </w:r>
          </w:p>
        </w:tc>
      </w:tr>
      <w:tr w:rsidR="002A5076" w:rsidRPr="00701A41" w14:paraId="00313D21" w14:textId="77777777" w:rsidTr="00310B7A">
        <w:tc>
          <w:tcPr>
            <w:tcW w:w="1838" w:type="dxa"/>
            <w:vMerge/>
          </w:tcPr>
          <w:p w14:paraId="2061868F" w14:textId="77777777" w:rsidR="002A5076" w:rsidRPr="00701A41" w:rsidRDefault="002A5076" w:rsidP="00473BCB">
            <w:pPr>
              <w:spacing w:after="0" w:line="240" w:lineRule="auto"/>
              <w:rPr>
                <w:rFonts w:ascii="Times New Roman" w:eastAsia="Times New Roman" w:hAnsi="Times New Roman" w:cs="Times New Roman"/>
                <w:kern w:val="2"/>
                <w:sz w:val="22"/>
                <w:szCs w:val="22"/>
                <w:lang w:eastAsia="en-US"/>
              </w:rPr>
            </w:pPr>
          </w:p>
        </w:tc>
        <w:tc>
          <w:tcPr>
            <w:tcW w:w="3119" w:type="dxa"/>
          </w:tcPr>
          <w:p w14:paraId="5873EBBF" w14:textId="77777777" w:rsidR="002A5076" w:rsidRPr="00701A41" w:rsidRDefault="002A5076" w:rsidP="00473BCB">
            <w:pPr>
              <w:spacing w:after="0" w:line="240" w:lineRule="auto"/>
              <w:rPr>
                <w:rFonts w:ascii="Times New Roman" w:eastAsia="Times New Roman" w:hAnsi="Times New Roman" w:cs="Times New Roman"/>
                <w:kern w:val="2"/>
                <w:sz w:val="22"/>
                <w:szCs w:val="22"/>
                <w:lang w:eastAsia="en-US"/>
              </w:rPr>
            </w:pPr>
            <w:r w:rsidRPr="00701A41">
              <w:rPr>
                <w:rFonts w:ascii="Times New Roman" w:eastAsia="Times New Roman" w:hAnsi="Times New Roman" w:cs="Times New Roman"/>
                <w:kern w:val="2"/>
                <w:sz w:val="22"/>
                <w:szCs w:val="22"/>
                <w:lang w:eastAsia="en-US"/>
              </w:rPr>
              <w:t>1.1.10. Atstovavimo pagrindas</w:t>
            </w:r>
          </w:p>
        </w:tc>
        <w:tc>
          <w:tcPr>
            <w:tcW w:w="5244" w:type="dxa"/>
          </w:tcPr>
          <w:p w14:paraId="7227E962" w14:textId="77777777" w:rsidR="002A5076" w:rsidRPr="00701A41" w:rsidRDefault="002A5076" w:rsidP="00473BCB">
            <w:pPr>
              <w:spacing w:after="0" w:line="240" w:lineRule="auto"/>
              <w:jc w:val="both"/>
              <w:rPr>
                <w:rFonts w:ascii="Times New Roman" w:eastAsia="Times New Roman" w:hAnsi="Times New Roman" w:cs="Times New Roman"/>
                <w:kern w:val="2"/>
                <w:sz w:val="22"/>
                <w:szCs w:val="22"/>
                <w:lang w:eastAsia="en-US"/>
              </w:rPr>
            </w:pPr>
            <w:r w:rsidRPr="00701A41">
              <w:rPr>
                <w:rFonts w:ascii="Times New Roman" w:eastAsia="Calibri" w:hAnsi="Times New Roman" w:cs="Times New Roman"/>
                <w:sz w:val="22"/>
                <w:szCs w:val="22"/>
                <w:lang w:eastAsia="en-US"/>
              </w:rPr>
              <w:t>Bendrovės įstatai</w:t>
            </w:r>
          </w:p>
        </w:tc>
      </w:tr>
      <w:tr w:rsidR="002A5076" w:rsidRPr="00701A41" w14:paraId="1F531CD4" w14:textId="77777777" w:rsidTr="00310B7A">
        <w:tc>
          <w:tcPr>
            <w:tcW w:w="1838" w:type="dxa"/>
            <w:vMerge w:val="restart"/>
          </w:tcPr>
          <w:p w14:paraId="7C02DD72" w14:textId="77777777" w:rsidR="002A5076" w:rsidRPr="00701A41" w:rsidRDefault="002A5076" w:rsidP="00473BCB">
            <w:pPr>
              <w:spacing w:after="0" w:line="240" w:lineRule="auto"/>
              <w:rPr>
                <w:rFonts w:ascii="Times New Roman" w:eastAsia="Times New Roman" w:hAnsi="Times New Roman" w:cs="Times New Roman"/>
                <w:b/>
                <w:kern w:val="2"/>
                <w:sz w:val="22"/>
                <w:szCs w:val="22"/>
                <w:lang w:eastAsia="en-US"/>
              </w:rPr>
            </w:pPr>
          </w:p>
          <w:p w14:paraId="14F6630B" w14:textId="77777777" w:rsidR="002A5076" w:rsidRPr="00701A41" w:rsidRDefault="002A5076" w:rsidP="00473BCB">
            <w:pPr>
              <w:spacing w:after="0" w:line="240" w:lineRule="auto"/>
              <w:rPr>
                <w:rFonts w:ascii="Times New Roman" w:eastAsia="Times New Roman" w:hAnsi="Times New Roman" w:cs="Times New Roman"/>
                <w:b/>
                <w:kern w:val="2"/>
                <w:sz w:val="22"/>
                <w:szCs w:val="22"/>
                <w:lang w:eastAsia="en-US"/>
              </w:rPr>
            </w:pPr>
          </w:p>
          <w:p w14:paraId="4B424BD3" w14:textId="77777777" w:rsidR="002A5076" w:rsidRPr="00701A41" w:rsidRDefault="002A5076" w:rsidP="00473BCB">
            <w:pPr>
              <w:spacing w:after="0" w:line="240" w:lineRule="auto"/>
              <w:rPr>
                <w:rFonts w:ascii="Times New Roman" w:eastAsia="Times New Roman" w:hAnsi="Times New Roman" w:cs="Times New Roman"/>
                <w:b/>
                <w:kern w:val="2"/>
                <w:sz w:val="22"/>
                <w:szCs w:val="22"/>
                <w:lang w:eastAsia="en-US"/>
              </w:rPr>
            </w:pPr>
          </w:p>
          <w:p w14:paraId="4963CBA6" w14:textId="77777777" w:rsidR="002A5076" w:rsidRPr="00701A41" w:rsidRDefault="002A5076" w:rsidP="00473BCB">
            <w:pPr>
              <w:spacing w:after="0" w:line="240" w:lineRule="auto"/>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kern w:val="2"/>
                <w:sz w:val="22"/>
                <w:szCs w:val="22"/>
                <w:lang w:eastAsia="en-US"/>
              </w:rPr>
              <w:t>1.2. Tiekėjas</w:t>
            </w:r>
          </w:p>
          <w:p w14:paraId="14886BA9" w14:textId="77777777" w:rsidR="002A5076" w:rsidRPr="00701A41" w:rsidRDefault="002A5076" w:rsidP="00473BCB">
            <w:pPr>
              <w:spacing w:after="0" w:line="240" w:lineRule="auto"/>
              <w:rPr>
                <w:rFonts w:ascii="Times New Roman" w:eastAsia="Times New Roman" w:hAnsi="Times New Roman" w:cs="Times New Roman"/>
                <w:b/>
                <w:kern w:val="2"/>
                <w:sz w:val="22"/>
                <w:szCs w:val="22"/>
                <w:lang w:eastAsia="en-US"/>
              </w:rPr>
            </w:pPr>
          </w:p>
        </w:tc>
        <w:tc>
          <w:tcPr>
            <w:tcW w:w="3119" w:type="dxa"/>
          </w:tcPr>
          <w:p w14:paraId="5096E964" w14:textId="77777777" w:rsidR="002A5076" w:rsidRPr="00701A41" w:rsidRDefault="002A5076" w:rsidP="00473BCB">
            <w:pPr>
              <w:spacing w:after="0" w:line="240" w:lineRule="auto"/>
              <w:rPr>
                <w:rFonts w:ascii="Times New Roman" w:eastAsia="Times New Roman" w:hAnsi="Times New Roman" w:cs="Times New Roman"/>
                <w:kern w:val="2"/>
                <w:sz w:val="22"/>
                <w:szCs w:val="22"/>
                <w:lang w:eastAsia="en-US"/>
              </w:rPr>
            </w:pPr>
            <w:r w:rsidRPr="00701A41">
              <w:rPr>
                <w:rFonts w:ascii="Times New Roman" w:eastAsia="Times New Roman" w:hAnsi="Times New Roman" w:cs="Times New Roman"/>
                <w:kern w:val="2"/>
                <w:sz w:val="22"/>
                <w:szCs w:val="22"/>
                <w:lang w:eastAsia="en-US"/>
              </w:rPr>
              <w:t>1.2.1. Pavadinimas</w:t>
            </w:r>
          </w:p>
        </w:tc>
        <w:tc>
          <w:tcPr>
            <w:tcW w:w="5244" w:type="dxa"/>
          </w:tcPr>
          <w:p w14:paraId="4884879B" w14:textId="77777777" w:rsidR="002A5076" w:rsidRPr="00701A41" w:rsidRDefault="002A5076" w:rsidP="00473BCB">
            <w:pPr>
              <w:spacing w:after="0" w:line="240" w:lineRule="auto"/>
              <w:jc w:val="center"/>
              <w:rPr>
                <w:rFonts w:ascii="Times New Roman" w:eastAsia="Times New Roman" w:hAnsi="Times New Roman" w:cs="Times New Roman"/>
                <w:kern w:val="2"/>
                <w:sz w:val="22"/>
                <w:szCs w:val="22"/>
                <w:lang w:eastAsia="en-US"/>
              </w:rPr>
            </w:pPr>
          </w:p>
        </w:tc>
      </w:tr>
      <w:tr w:rsidR="002A5076" w:rsidRPr="00701A41" w14:paraId="5EFEF25B" w14:textId="77777777" w:rsidTr="00310B7A">
        <w:tc>
          <w:tcPr>
            <w:tcW w:w="1838" w:type="dxa"/>
            <w:vMerge/>
          </w:tcPr>
          <w:p w14:paraId="5285AA7C" w14:textId="77777777" w:rsidR="002A5076" w:rsidRPr="00701A41" w:rsidRDefault="002A5076" w:rsidP="00473BCB">
            <w:pPr>
              <w:spacing w:after="0" w:line="240" w:lineRule="auto"/>
              <w:rPr>
                <w:rFonts w:ascii="Times New Roman" w:eastAsia="Times New Roman" w:hAnsi="Times New Roman" w:cs="Times New Roman"/>
                <w:b/>
                <w:kern w:val="2"/>
                <w:sz w:val="22"/>
                <w:szCs w:val="22"/>
                <w:lang w:eastAsia="en-US"/>
              </w:rPr>
            </w:pPr>
          </w:p>
        </w:tc>
        <w:tc>
          <w:tcPr>
            <w:tcW w:w="3119" w:type="dxa"/>
          </w:tcPr>
          <w:p w14:paraId="6CEA3D19" w14:textId="77777777" w:rsidR="002A5076" w:rsidRPr="00701A41" w:rsidRDefault="002A5076" w:rsidP="00473BCB">
            <w:pPr>
              <w:spacing w:after="0" w:line="240" w:lineRule="auto"/>
              <w:rPr>
                <w:rFonts w:ascii="Times New Roman" w:eastAsia="Times New Roman" w:hAnsi="Times New Roman" w:cs="Times New Roman"/>
                <w:kern w:val="2"/>
                <w:sz w:val="22"/>
                <w:szCs w:val="22"/>
                <w:lang w:eastAsia="en-US"/>
              </w:rPr>
            </w:pPr>
            <w:r w:rsidRPr="00701A41">
              <w:rPr>
                <w:rFonts w:ascii="Times New Roman" w:eastAsia="Times New Roman" w:hAnsi="Times New Roman" w:cs="Times New Roman"/>
                <w:kern w:val="2"/>
                <w:sz w:val="22"/>
                <w:szCs w:val="22"/>
                <w:lang w:eastAsia="en-US"/>
              </w:rPr>
              <w:t>1.2.2. Juridinio asmens kodas</w:t>
            </w:r>
          </w:p>
        </w:tc>
        <w:tc>
          <w:tcPr>
            <w:tcW w:w="5244" w:type="dxa"/>
          </w:tcPr>
          <w:p w14:paraId="7136D10E" w14:textId="77777777" w:rsidR="002A5076" w:rsidRPr="00701A41" w:rsidRDefault="002A5076" w:rsidP="00473BCB">
            <w:pPr>
              <w:spacing w:after="0" w:line="240" w:lineRule="auto"/>
              <w:jc w:val="center"/>
              <w:rPr>
                <w:rFonts w:ascii="Times New Roman" w:eastAsia="Times New Roman" w:hAnsi="Times New Roman" w:cs="Times New Roman"/>
                <w:kern w:val="2"/>
                <w:sz w:val="22"/>
                <w:szCs w:val="22"/>
                <w:lang w:eastAsia="en-US"/>
              </w:rPr>
            </w:pPr>
          </w:p>
        </w:tc>
      </w:tr>
      <w:tr w:rsidR="002A5076" w:rsidRPr="00701A41" w14:paraId="487CBF29" w14:textId="77777777" w:rsidTr="00310B7A">
        <w:tc>
          <w:tcPr>
            <w:tcW w:w="1838" w:type="dxa"/>
            <w:vMerge/>
          </w:tcPr>
          <w:p w14:paraId="75A47907" w14:textId="77777777" w:rsidR="002A5076" w:rsidRPr="00701A41" w:rsidRDefault="002A5076" w:rsidP="00473BCB">
            <w:pPr>
              <w:spacing w:after="0" w:line="240" w:lineRule="auto"/>
              <w:rPr>
                <w:rFonts w:ascii="Times New Roman" w:eastAsia="Times New Roman" w:hAnsi="Times New Roman" w:cs="Times New Roman"/>
                <w:b/>
                <w:kern w:val="2"/>
                <w:sz w:val="22"/>
                <w:szCs w:val="22"/>
                <w:lang w:eastAsia="en-US"/>
              </w:rPr>
            </w:pPr>
          </w:p>
        </w:tc>
        <w:tc>
          <w:tcPr>
            <w:tcW w:w="3119" w:type="dxa"/>
          </w:tcPr>
          <w:p w14:paraId="41C3F7EE" w14:textId="77777777" w:rsidR="002A5076" w:rsidRPr="00701A41" w:rsidRDefault="002A5076" w:rsidP="00473BCB">
            <w:pPr>
              <w:spacing w:after="0" w:line="240" w:lineRule="auto"/>
              <w:rPr>
                <w:rFonts w:ascii="Times New Roman" w:eastAsia="Times New Roman" w:hAnsi="Times New Roman" w:cs="Times New Roman"/>
                <w:kern w:val="2"/>
                <w:sz w:val="22"/>
                <w:szCs w:val="22"/>
                <w:lang w:eastAsia="en-US"/>
              </w:rPr>
            </w:pPr>
            <w:r w:rsidRPr="00701A41">
              <w:rPr>
                <w:rFonts w:ascii="Times New Roman" w:eastAsia="Times New Roman" w:hAnsi="Times New Roman" w:cs="Times New Roman"/>
                <w:kern w:val="2"/>
                <w:sz w:val="22"/>
                <w:szCs w:val="22"/>
                <w:lang w:eastAsia="en-US"/>
              </w:rPr>
              <w:t>1.2.3. Adresas</w:t>
            </w:r>
          </w:p>
        </w:tc>
        <w:tc>
          <w:tcPr>
            <w:tcW w:w="5244" w:type="dxa"/>
          </w:tcPr>
          <w:p w14:paraId="160B3F01" w14:textId="77777777" w:rsidR="002A5076" w:rsidRPr="00701A41" w:rsidRDefault="002A5076" w:rsidP="00473BCB">
            <w:pPr>
              <w:spacing w:after="0" w:line="240" w:lineRule="auto"/>
              <w:jc w:val="center"/>
              <w:rPr>
                <w:rFonts w:ascii="Times New Roman" w:eastAsia="Times New Roman" w:hAnsi="Times New Roman" w:cs="Times New Roman"/>
                <w:kern w:val="2"/>
                <w:sz w:val="22"/>
                <w:szCs w:val="22"/>
                <w:lang w:eastAsia="en-US"/>
              </w:rPr>
            </w:pPr>
          </w:p>
        </w:tc>
      </w:tr>
      <w:tr w:rsidR="002A5076" w:rsidRPr="00701A41" w14:paraId="79FF0FA9" w14:textId="77777777" w:rsidTr="00310B7A">
        <w:tc>
          <w:tcPr>
            <w:tcW w:w="1838" w:type="dxa"/>
            <w:vMerge/>
          </w:tcPr>
          <w:p w14:paraId="74BE71C4" w14:textId="77777777" w:rsidR="002A5076" w:rsidRPr="00701A41" w:rsidRDefault="002A5076" w:rsidP="00473BCB">
            <w:pPr>
              <w:spacing w:after="0" w:line="240" w:lineRule="auto"/>
              <w:rPr>
                <w:rFonts w:ascii="Times New Roman" w:eastAsia="Times New Roman" w:hAnsi="Times New Roman" w:cs="Times New Roman"/>
                <w:b/>
                <w:kern w:val="2"/>
                <w:sz w:val="22"/>
                <w:szCs w:val="22"/>
                <w:lang w:eastAsia="en-US"/>
              </w:rPr>
            </w:pPr>
          </w:p>
        </w:tc>
        <w:tc>
          <w:tcPr>
            <w:tcW w:w="3119" w:type="dxa"/>
          </w:tcPr>
          <w:p w14:paraId="491F5F4B" w14:textId="77777777" w:rsidR="002A5076" w:rsidRPr="00701A41" w:rsidRDefault="002A5076" w:rsidP="00473BCB">
            <w:pPr>
              <w:spacing w:after="0" w:line="240" w:lineRule="auto"/>
              <w:rPr>
                <w:rFonts w:ascii="Times New Roman" w:eastAsia="Times New Roman" w:hAnsi="Times New Roman" w:cs="Times New Roman"/>
                <w:kern w:val="2"/>
                <w:sz w:val="22"/>
                <w:szCs w:val="22"/>
                <w:lang w:eastAsia="en-US"/>
              </w:rPr>
            </w:pPr>
            <w:r w:rsidRPr="00701A41">
              <w:rPr>
                <w:rFonts w:ascii="Times New Roman" w:eastAsia="Times New Roman" w:hAnsi="Times New Roman" w:cs="Times New Roman"/>
                <w:kern w:val="2"/>
                <w:sz w:val="22"/>
                <w:szCs w:val="22"/>
                <w:lang w:eastAsia="en-US"/>
              </w:rPr>
              <w:t>1.2.4. PVM mokėtojo kodas</w:t>
            </w:r>
          </w:p>
        </w:tc>
        <w:tc>
          <w:tcPr>
            <w:tcW w:w="5244" w:type="dxa"/>
          </w:tcPr>
          <w:p w14:paraId="53979A16" w14:textId="77777777" w:rsidR="002A5076" w:rsidRPr="00701A41" w:rsidRDefault="002A5076" w:rsidP="00473BCB">
            <w:pPr>
              <w:spacing w:after="0" w:line="240" w:lineRule="auto"/>
              <w:jc w:val="center"/>
              <w:rPr>
                <w:rFonts w:ascii="Times New Roman" w:eastAsia="Times New Roman" w:hAnsi="Times New Roman" w:cs="Times New Roman"/>
                <w:kern w:val="2"/>
                <w:sz w:val="22"/>
                <w:szCs w:val="22"/>
                <w:lang w:eastAsia="en-US"/>
              </w:rPr>
            </w:pPr>
          </w:p>
        </w:tc>
      </w:tr>
      <w:tr w:rsidR="002A5076" w:rsidRPr="00701A41" w14:paraId="55182D43" w14:textId="77777777" w:rsidTr="00310B7A">
        <w:tc>
          <w:tcPr>
            <w:tcW w:w="1838" w:type="dxa"/>
            <w:vMerge/>
          </w:tcPr>
          <w:p w14:paraId="4908C626" w14:textId="77777777" w:rsidR="002A5076" w:rsidRPr="00701A41" w:rsidRDefault="002A5076" w:rsidP="00473BCB">
            <w:pPr>
              <w:spacing w:after="0" w:line="240" w:lineRule="auto"/>
              <w:rPr>
                <w:rFonts w:ascii="Times New Roman" w:eastAsia="Times New Roman" w:hAnsi="Times New Roman" w:cs="Times New Roman"/>
                <w:b/>
                <w:kern w:val="2"/>
                <w:sz w:val="22"/>
                <w:szCs w:val="22"/>
                <w:lang w:eastAsia="en-US"/>
              </w:rPr>
            </w:pPr>
          </w:p>
        </w:tc>
        <w:tc>
          <w:tcPr>
            <w:tcW w:w="3119" w:type="dxa"/>
          </w:tcPr>
          <w:p w14:paraId="70A66E1A" w14:textId="77777777" w:rsidR="002A5076" w:rsidRPr="00701A41" w:rsidRDefault="002A5076" w:rsidP="00473BCB">
            <w:pPr>
              <w:spacing w:after="0" w:line="240" w:lineRule="auto"/>
              <w:rPr>
                <w:rFonts w:ascii="Times New Roman" w:eastAsia="Times New Roman" w:hAnsi="Times New Roman" w:cs="Times New Roman"/>
                <w:kern w:val="2"/>
                <w:sz w:val="22"/>
                <w:szCs w:val="22"/>
                <w:lang w:eastAsia="en-US"/>
              </w:rPr>
            </w:pPr>
            <w:r w:rsidRPr="00701A41">
              <w:rPr>
                <w:rFonts w:ascii="Times New Roman" w:eastAsia="Times New Roman" w:hAnsi="Times New Roman" w:cs="Times New Roman"/>
                <w:kern w:val="2"/>
                <w:sz w:val="22"/>
                <w:szCs w:val="22"/>
                <w:lang w:eastAsia="en-US"/>
              </w:rPr>
              <w:t>1.2.5. Atsiskaitomoji sąskaita</w:t>
            </w:r>
          </w:p>
        </w:tc>
        <w:tc>
          <w:tcPr>
            <w:tcW w:w="5244" w:type="dxa"/>
          </w:tcPr>
          <w:p w14:paraId="3BDAD488" w14:textId="77777777" w:rsidR="002A5076" w:rsidRPr="00701A41" w:rsidRDefault="002A5076" w:rsidP="00473BCB">
            <w:pPr>
              <w:spacing w:after="0" w:line="240" w:lineRule="auto"/>
              <w:jc w:val="center"/>
              <w:rPr>
                <w:rFonts w:ascii="Times New Roman" w:eastAsia="Times New Roman" w:hAnsi="Times New Roman" w:cs="Times New Roman"/>
                <w:kern w:val="2"/>
                <w:sz w:val="22"/>
                <w:szCs w:val="22"/>
                <w:lang w:eastAsia="en-US"/>
              </w:rPr>
            </w:pPr>
          </w:p>
        </w:tc>
      </w:tr>
      <w:tr w:rsidR="002A5076" w:rsidRPr="00701A41" w14:paraId="13286193" w14:textId="77777777" w:rsidTr="00310B7A">
        <w:tc>
          <w:tcPr>
            <w:tcW w:w="1838" w:type="dxa"/>
            <w:vMerge/>
          </w:tcPr>
          <w:p w14:paraId="1B8D4499" w14:textId="77777777" w:rsidR="002A5076" w:rsidRPr="00701A41" w:rsidRDefault="002A5076" w:rsidP="00473BCB">
            <w:pPr>
              <w:spacing w:after="0" w:line="240" w:lineRule="auto"/>
              <w:rPr>
                <w:rFonts w:ascii="Times New Roman" w:eastAsia="Times New Roman" w:hAnsi="Times New Roman" w:cs="Times New Roman"/>
                <w:b/>
                <w:kern w:val="2"/>
                <w:sz w:val="22"/>
                <w:szCs w:val="22"/>
                <w:lang w:eastAsia="en-US"/>
              </w:rPr>
            </w:pPr>
          </w:p>
        </w:tc>
        <w:tc>
          <w:tcPr>
            <w:tcW w:w="3119" w:type="dxa"/>
          </w:tcPr>
          <w:p w14:paraId="158D7295" w14:textId="77777777" w:rsidR="002A5076" w:rsidRPr="00701A41" w:rsidRDefault="002A5076" w:rsidP="00473BCB">
            <w:pPr>
              <w:spacing w:after="0" w:line="240" w:lineRule="auto"/>
              <w:rPr>
                <w:rFonts w:ascii="Times New Roman" w:eastAsia="Times New Roman" w:hAnsi="Times New Roman" w:cs="Times New Roman"/>
                <w:kern w:val="2"/>
                <w:sz w:val="22"/>
                <w:szCs w:val="22"/>
                <w:lang w:eastAsia="en-US"/>
              </w:rPr>
            </w:pPr>
            <w:r w:rsidRPr="00701A41">
              <w:rPr>
                <w:rFonts w:ascii="Times New Roman" w:eastAsia="Times New Roman" w:hAnsi="Times New Roman" w:cs="Times New Roman"/>
                <w:kern w:val="2"/>
                <w:sz w:val="22"/>
                <w:szCs w:val="22"/>
                <w:lang w:eastAsia="en-US"/>
              </w:rPr>
              <w:t>1.2.6. Bankas, banko kodas</w:t>
            </w:r>
          </w:p>
        </w:tc>
        <w:tc>
          <w:tcPr>
            <w:tcW w:w="5244" w:type="dxa"/>
          </w:tcPr>
          <w:p w14:paraId="6E717F2A" w14:textId="77777777" w:rsidR="002A5076" w:rsidRPr="00701A41" w:rsidRDefault="002A5076" w:rsidP="00473BCB">
            <w:pPr>
              <w:spacing w:after="0" w:line="240" w:lineRule="auto"/>
              <w:jc w:val="center"/>
              <w:rPr>
                <w:rFonts w:ascii="Times New Roman" w:eastAsia="Times New Roman" w:hAnsi="Times New Roman" w:cs="Times New Roman"/>
                <w:kern w:val="2"/>
                <w:sz w:val="22"/>
                <w:szCs w:val="22"/>
                <w:lang w:eastAsia="en-US"/>
              </w:rPr>
            </w:pPr>
          </w:p>
        </w:tc>
      </w:tr>
      <w:tr w:rsidR="002A5076" w:rsidRPr="00701A41" w14:paraId="31C393C5" w14:textId="77777777" w:rsidTr="00310B7A">
        <w:tc>
          <w:tcPr>
            <w:tcW w:w="1838" w:type="dxa"/>
            <w:vMerge/>
          </w:tcPr>
          <w:p w14:paraId="0F340CDC" w14:textId="77777777" w:rsidR="002A5076" w:rsidRPr="00701A41" w:rsidRDefault="002A5076" w:rsidP="00473BCB">
            <w:pPr>
              <w:spacing w:after="0" w:line="240" w:lineRule="auto"/>
              <w:rPr>
                <w:rFonts w:ascii="Times New Roman" w:eastAsia="Times New Roman" w:hAnsi="Times New Roman" w:cs="Times New Roman"/>
                <w:b/>
                <w:kern w:val="2"/>
                <w:sz w:val="22"/>
                <w:szCs w:val="22"/>
                <w:lang w:eastAsia="en-US"/>
              </w:rPr>
            </w:pPr>
          </w:p>
        </w:tc>
        <w:tc>
          <w:tcPr>
            <w:tcW w:w="3119" w:type="dxa"/>
          </w:tcPr>
          <w:p w14:paraId="5ADE2033" w14:textId="77777777" w:rsidR="002A5076" w:rsidRPr="00701A41" w:rsidRDefault="002A5076" w:rsidP="00473BCB">
            <w:pPr>
              <w:spacing w:after="0" w:line="240" w:lineRule="auto"/>
              <w:rPr>
                <w:rFonts w:ascii="Times New Roman" w:eastAsia="Times New Roman" w:hAnsi="Times New Roman" w:cs="Times New Roman"/>
                <w:kern w:val="2"/>
                <w:sz w:val="22"/>
                <w:szCs w:val="22"/>
                <w:lang w:eastAsia="en-US"/>
              </w:rPr>
            </w:pPr>
            <w:r w:rsidRPr="00701A41">
              <w:rPr>
                <w:rFonts w:ascii="Times New Roman" w:eastAsia="Times New Roman" w:hAnsi="Times New Roman" w:cs="Times New Roman"/>
                <w:kern w:val="2"/>
                <w:sz w:val="22"/>
                <w:szCs w:val="22"/>
                <w:lang w:eastAsia="en-US"/>
              </w:rPr>
              <w:t>1.2.7. Telefonas</w:t>
            </w:r>
          </w:p>
        </w:tc>
        <w:tc>
          <w:tcPr>
            <w:tcW w:w="5244" w:type="dxa"/>
          </w:tcPr>
          <w:p w14:paraId="16861AEC" w14:textId="77777777" w:rsidR="002A5076" w:rsidRPr="00701A41" w:rsidRDefault="002A5076" w:rsidP="00473BCB">
            <w:pPr>
              <w:spacing w:after="0" w:line="240" w:lineRule="auto"/>
              <w:jc w:val="center"/>
              <w:rPr>
                <w:rFonts w:ascii="Times New Roman" w:eastAsia="Times New Roman" w:hAnsi="Times New Roman" w:cs="Times New Roman"/>
                <w:kern w:val="2"/>
                <w:sz w:val="22"/>
                <w:szCs w:val="22"/>
                <w:lang w:eastAsia="en-US"/>
              </w:rPr>
            </w:pPr>
          </w:p>
        </w:tc>
      </w:tr>
      <w:tr w:rsidR="002A5076" w:rsidRPr="00701A41" w14:paraId="35571455" w14:textId="77777777" w:rsidTr="00310B7A">
        <w:tc>
          <w:tcPr>
            <w:tcW w:w="1838" w:type="dxa"/>
            <w:vMerge/>
          </w:tcPr>
          <w:p w14:paraId="3708C3B5" w14:textId="77777777" w:rsidR="002A5076" w:rsidRPr="00701A41" w:rsidRDefault="002A5076" w:rsidP="00473BCB">
            <w:pPr>
              <w:spacing w:after="0" w:line="240" w:lineRule="auto"/>
              <w:rPr>
                <w:rFonts w:ascii="Times New Roman" w:eastAsia="Times New Roman" w:hAnsi="Times New Roman" w:cs="Times New Roman"/>
                <w:b/>
                <w:kern w:val="2"/>
                <w:sz w:val="22"/>
                <w:szCs w:val="22"/>
                <w:lang w:eastAsia="en-US"/>
              </w:rPr>
            </w:pPr>
          </w:p>
        </w:tc>
        <w:tc>
          <w:tcPr>
            <w:tcW w:w="3119" w:type="dxa"/>
          </w:tcPr>
          <w:p w14:paraId="6648DA1B" w14:textId="77777777" w:rsidR="002A5076" w:rsidRPr="00701A41" w:rsidRDefault="002A5076" w:rsidP="00473BCB">
            <w:pPr>
              <w:spacing w:after="0" w:line="240" w:lineRule="auto"/>
              <w:rPr>
                <w:rFonts w:ascii="Times New Roman" w:eastAsia="Times New Roman" w:hAnsi="Times New Roman" w:cs="Times New Roman"/>
                <w:kern w:val="2"/>
                <w:sz w:val="22"/>
                <w:szCs w:val="22"/>
                <w:lang w:eastAsia="en-US"/>
              </w:rPr>
            </w:pPr>
            <w:r w:rsidRPr="00701A41">
              <w:rPr>
                <w:rFonts w:ascii="Times New Roman" w:eastAsia="Times New Roman" w:hAnsi="Times New Roman" w:cs="Times New Roman"/>
                <w:kern w:val="2"/>
                <w:sz w:val="22"/>
                <w:szCs w:val="22"/>
                <w:lang w:eastAsia="en-US"/>
              </w:rPr>
              <w:t>1.2.8. El. paštas</w:t>
            </w:r>
          </w:p>
        </w:tc>
        <w:tc>
          <w:tcPr>
            <w:tcW w:w="5244" w:type="dxa"/>
          </w:tcPr>
          <w:p w14:paraId="13E43878" w14:textId="77777777" w:rsidR="002A5076" w:rsidRPr="00701A41" w:rsidRDefault="002A5076" w:rsidP="00473BCB">
            <w:pPr>
              <w:spacing w:after="0" w:line="240" w:lineRule="auto"/>
              <w:jc w:val="center"/>
              <w:rPr>
                <w:rFonts w:ascii="Times New Roman" w:eastAsia="Times New Roman" w:hAnsi="Times New Roman" w:cs="Times New Roman"/>
                <w:kern w:val="2"/>
                <w:sz w:val="22"/>
                <w:szCs w:val="22"/>
                <w:lang w:eastAsia="en-US"/>
              </w:rPr>
            </w:pPr>
          </w:p>
        </w:tc>
      </w:tr>
      <w:tr w:rsidR="002A5076" w:rsidRPr="00701A41" w14:paraId="60AE3AB4" w14:textId="77777777" w:rsidTr="00310B7A">
        <w:tc>
          <w:tcPr>
            <w:tcW w:w="1838" w:type="dxa"/>
            <w:vMerge/>
          </w:tcPr>
          <w:p w14:paraId="68B3D851" w14:textId="77777777" w:rsidR="002A5076" w:rsidRPr="00701A41" w:rsidRDefault="002A5076" w:rsidP="00473BCB">
            <w:pPr>
              <w:spacing w:after="0" w:line="240" w:lineRule="auto"/>
              <w:rPr>
                <w:rFonts w:ascii="Times New Roman" w:eastAsia="Times New Roman" w:hAnsi="Times New Roman" w:cs="Times New Roman"/>
                <w:b/>
                <w:kern w:val="2"/>
                <w:sz w:val="22"/>
                <w:szCs w:val="22"/>
                <w:lang w:eastAsia="en-US"/>
              </w:rPr>
            </w:pPr>
          </w:p>
        </w:tc>
        <w:tc>
          <w:tcPr>
            <w:tcW w:w="3119" w:type="dxa"/>
          </w:tcPr>
          <w:p w14:paraId="567E9AA7" w14:textId="77777777" w:rsidR="002A5076" w:rsidRPr="00701A41" w:rsidRDefault="002A5076" w:rsidP="00473BCB">
            <w:pPr>
              <w:spacing w:after="0" w:line="240" w:lineRule="auto"/>
              <w:rPr>
                <w:rFonts w:ascii="Times New Roman" w:eastAsia="Times New Roman" w:hAnsi="Times New Roman" w:cs="Times New Roman"/>
                <w:kern w:val="2"/>
                <w:sz w:val="22"/>
                <w:szCs w:val="22"/>
                <w:lang w:eastAsia="en-US"/>
              </w:rPr>
            </w:pPr>
            <w:r w:rsidRPr="00701A41">
              <w:rPr>
                <w:rFonts w:ascii="Times New Roman" w:eastAsia="Times New Roman" w:hAnsi="Times New Roman" w:cs="Times New Roman"/>
                <w:kern w:val="2"/>
                <w:sz w:val="22"/>
                <w:szCs w:val="22"/>
                <w:lang w:eastAsia="en-US"/>
              </w:rPr>
              <w:t>1.2.9. Šalies atstovas</w:t>
            </w:r>
          </w:p>
        </w:tc>
        <w:tc>
          <w:tcPr>
            <w:tcW w:w="5244" w:type="dxa"/>
          </w:tcPr>
          <w:p w14:paraId="51FFE2D7" w14:textId="77777777" w:rsidR="002A5076" w:rsidRPr="00701A41" w:rsidRDefault="002A5076" w:rsidP="00473BCB">
            <w:pPr>
              <w:spacing w:after="0" w:line="240" w:lineRule="auto"/>
              <w:jc w:val="center"/>
              <w:rPr>
                <w:rFonts w:ascii="Times New Roman" w:eastAsia="Times New Roman" w:hAnsi="Times New Roman" w:cs="Times New Roman"/>
                <w:kern w:val="2"/>
                <w:sz w:val="22"/>
                <w:szCs w:val="22"/>
                <w:lang w:eastAsia="en-US"/>
              </w:rPr>
            </w:pPr>
          </w:p>
        </w:tc>
      </w:tr>
      <w:tr w:rsidR="002A5076" w:rsidRPr="00701A41" w14:paraId="633A48F5" w14:textId="77777777" w:rsidTr="00310B7A">
        <w:tc>
          <w:tcPr>
            <w:tcW w:w="1838" w:type="dxa"/>
            <w:vMerge/>
          </w:tcPr>
          <w:p w14:paraId="170EFB1D" w14:textId="77777777" w:rsidR="002A5076" w:rsidRPr="00701A41" w:rsidRDefault="002A5076" w:rsidP="00473BCB">
            <w:pPr>
              <w:spacing w:after="0" w:line="240" w:lineRule="auto"/>
              <w:rPr>
                <w:rFonts w:ascii="Times New Roman" w:eastAsia="Times New Roman" w:hAnsi="Times New Roman" w:cs="Times New Roman"/>
                <w:b/>
                <w:kern w:val="2"/>
                <w:sz w:val="22"/>
                <w:szCs w:val="22"/>
                <w:lang w:eastAsia="en-US"/>
              </w:rPr>
            </w:pPr>
          </w:p>
        </w:tc>
        <w:tc>
          <w:tcPr>
            <w:tcW w:w="3119" w:type="dxa"/>
          </w:tcPr>
          <w:p w14:paraId="34C43458" w14:textId="77777777" w:rsidR="002A5076" w:rsidRPr="00701A41" w:rsidRDefault="002A5076" w:rsidP="00473BCB">
            <w:pPr>
              <w:spacing w:after="0" w:line="240" w:lineRule="auto"/>
              <w:rPr>
                <w:rFonts w:ascii="Times New Roman" w:eastAsia="Times New Roman" w:hAnsi="Times New Roman" w:cs="Times New Roman"/>
                <w:kern w:val="2"/>
                <w:sz w:val="22"/>
                <w:szCs w:val="22"/>
                <w:lang w:eastAsia="en-US"/>
              </w:rPr>
            </w:pPr>
            <w:r w:rsidRPr="00701A41">
              <w:rPr>
                <w:rFonts w:ascii="Times New Roman" w:eastAsia="Times New Roman" w:hAnsi="Times New Roman" w:cs="Times New Roman"/>
                <w:kern w:val="2"/>
                <w:sz w:val="22"/>
                <w:szCs w:val="22"/>
                <w:lang w:eastAsia="en-US"/>
              </w:rPr>
              <w:t>1.2.10. Atstovavimo pagrindas</w:t>
            </w:r>
          </w:p>
        </w:tc>
        <w:tc>
          <w:tcPr>
            <w:tcW w:w="5244" w:type="dxa"/>
          </w:tcPr>
          <w:p w14:paraId="6618DF45" w14:textId="77777777" w:rsidR="002A5076" w:rsidRPr="00701A41" w:rsidRDefault="002A5076" w:rsidP="00473BCB">
            <w:pPr>
              <w:spacing w:after="0" w:line="240" w:lineRule="auto"/>
              <w:jc w:val="center"/>
              <w:rPr>
                <w:rFonts w:ascii="Times New Roman" w:eastAsia="Times New Roman" w:hAnsi="Times New Roman" w:cs="Times New Roman"/>
                <w:kern w:val="2"/>
                <w:sz w:val="22"/>
                <w:szCs w:val="22"/>
                <w:lang w:eastAsia="en-US"/>
              </w:rPr>
            </w:pPr>
          </w:p>
        </w:tc>
      </w:tr>
    </w:tbl>
    <w:p w14:paraId="4E0DD89D" w14:textId="77777777" w:rsidR="002A5076" w:rsidRPr="00701A41" w:rsidRDefault="002A5076" w:rsidP="002A5076">
      <w:pPr>
        <w:spacing w:after="0" w:line="240" w:lineRule="auto"/>
        <w:jc w:val="both"/>
        <w:rPr>
          <w:rFonts w:ascii="Times New Roman" w:eastAsia="Times New Roman" w:hAnsi="Times New Roman" w:cs="Times New Roman"/>
          <w:sz w:val="22"/>
          <w:szCs w:val="22"/>
          <w:lang w:eastAsia="en-US"/>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977"/>
      </w:tblGrid>
      <w:tr w:rsidR="002A5076" w:rsidRPr="00701A41" w14:paraId="05D9881D" w14:textId="77777777" w:rsidTr="00473BCB">
        <w:trPr>
          <w:trHeight w:val="300"/>
        </w:trPr>
        <w:tc>
          <w:tcPr>
            <w:tcW w:w="10201" w:type="dxa"/>
            <w:gridSpan w:val="4"/>
          </w:tcPr>
          <w:p w14:paraId="043BD14F" w14:textId="77777777" w:rsidR="002A5076" w:rsidRPr="00701A41" w:rsidRDefault="002A5076" w:rsidP="00473BCB">
            <w:pPr>
              <w:spacing w:after="0" w:line="240" w:lineRule="auto"/>
              <w:jc w:val="center"/>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kern w:val="2"/>
                <w:sz w:val="22"/>
                <w:szCs w:val="22"/>
                <w:lang w:eastAsia="en-US"/>
              </w:rPr>
              <w:t>2. ATSAKINGI ASMENYS</w:t>
            </w:r>
          </w:p>
        </w:tc>
      </w:tr>
      <w:tr w:rsidR="002A5076" w:rsidRPr="00701A41" w14:paraId="17FD854F" w14:textId="77777777" w:rsidTr="00473BCB">
        <w:trPr>
          <w:trHeight w:val="300"/>
        </w:trPr>
        <w:tc>
          <w:tcPr>
            <w:tcW w:w="3094" w:type="dxa"/>
            <w:gridSpan w:val="2"/>
          </w:tcPr>
          <w:p w14:paraId="05476DCC" w14:textId="08476809" w:rsidR="002A5076" w:rsidRPr="00701A41" w:rsidRDefault="002A5076" w:rsidP="00473BCB">
            <w:pPr>
              <w:spacing w:after="0" w:line="240" w:lineRule="auto"/>
              <w:jc w:val="both"/>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kern w:val="2"/>
                <w:sz w:val="22"/>
                <w:szCs w:val="22"/>
                <w:lang w:eastAsia="en-US"/>
              </w:rPr>
              <w:t xml:space="preserve">2.1. Pirkėjo kontaktiniai asmenys, atsakingi už Sutarties vykdymą, </w:t>
            </w:r>
            <w:r w:rsidR="00DF50A4" w:rsidRPr="00701A41">
              <w:rPr>
                <w:rFonts w:ascii="Times New Roman" w:eastAsia="Times New Roman" w:hAnsi="Times New Roman" w:cs="Times New Roman"/>
                <w:b/>
                <w:sz w:val="22"/>
                <w:szCs w:val="22"/>
                <w:lang w:eastAsia="en-US"/>
              </w:rPr>
              <w:t>Paslaugų</w:t>
            </w:r>
            <w:r w:rsidRPr="00701A41">
              <w:rPr>
                <w:rFonts w:ascii="Times New Roman" w:eastAsia="Times New Roman" w:hAnsi="Times New Roman" w:cs="Times New Roman"/>
                <w:b/>
                <w:kern w:val="2"/>
                <w:sz w:val="22"/>
                <w:szCs w:val="22"/>
                <w:lang w:eastAsia="en-US"/>
              </w:rPr>
              <w:t xml:space="preserve"> priėmimą, Sąskaitų per informacinę sistemą SABIS priėmimą</w:t>
            </w:r>
          </w:p>
        </w:tc>
        <w:tc>
          <w:tcPr>
            <w:tcW w:w="7107" w:type="dxa"/>
            <w:gridSpan w:val="2"/>
          </w:tcPr>
          <w:p w14:paraId="204BD37F" w14:textId="77777777" w:rsidR="002A5076" w:rsidRPr="00701A41" w:rsidRDefault="002A5076" w:rsidP="00473BCB">
            <w:pPr>
              <w:spacing w:after="0" w:line="240" w:lineRule="auto"/>
              <w:rPr>
                <w:rFonts w:ascii="Times New Roman" w:eastAsia="Times New Roman" w:hAnsi="Times New Roman" w:cs="Times New Roman"/>
                <w:kern w:val="2"/>
                <w:sz w:val="22"/>
                <w:szCs w:val="22"/>
                <w:lang w:eastAsia="en-US"/>
              </w:rPr>
            </w:pPr>
          </w:p>
        </w:tc>
      </w:tr>
      <w:tr w:rsidR="002A5076" w:rsidRPr="00701A41" w14:paraId="5D96DE8C" w14:textId="77777777" w:rsidTr="00473BCB">
        <w:trPr>
          <w:trHeight w:val="300"/>
        </w:trPr>
        <w:tc>
          <w:tcPr>
            <w:tcW w:w="3094" w:type="dxa"/>
            <w:gridSpan w:val="2"/>
          </w:tcPr>
          <w:p w14:paraId="73EFD6D4" w14:textId="77777777" w:rsidR="002A5076" w:rsidRPr="00701A41" w:rsidRDefault="002A5076" w:rsidP="00473BCB">
            <w:pPr>
              <w:spacing w:after="0" w:line="240" w:lineRule="auto"/>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kern w:val="2"/>
                <w:sz w:val="22"/>
                <w:szCs w:val="22"/>
                <w:lang w:eastAsia="en-US"/>
              </w:rPr>
              <w:t>2.2. Tiekėjo kontaktiniai asmenys, atsakingi už Sutarties vykdymą</w:t>
            </w:r>
          </w:p>
        </w:tc>
        <w:tc>
          <w:tcPr>
            <w:tcW w:w="7107" w:type="dxa"/>
            <w:gridSpan w:val="2"/>
          </w:tcPr>
          <w:p w14:paraId="53116685" w14:textId="77777777" w:rsidR="002A5076" w:rsidRPr="00701A41" w:rsidRDefault="002A5076" w:rsidP="00473BCB">
            <w:pPr>
              <w:spacing w:after="0" w:line="240" w:lineRule="auto"/>
              <w:rPr>
                <w:rFonts w:ascii="Times New Roman" w:eastAsia="Times New Roman" w:hAnsi="Times New Roman" w:cs="Times New Roman"/>
                <w:kern w:val="2"/>
                <w:sz w:val="22"/>
                <w:szCs w:val="22"/>
                <w:lang w:eastAsia="en-US"/>
              </w:rPr>
            </w:pPr>
          </w:p>
        </w:tc>
      </w:tr>
      <w:tr w:rsidR="002A5076" w:rsidRPr="00701A41" w14:paraId="7C048E08" w14:textId="77777777" w:rsidTr="00473BCB">
        <w:trPr>
          <w:trHeight w:val="300"/>
        </w:trPr>
        <w:tc>
          <w:tcPr>
            <w:tcW w:w="10201" w:type="dxa"/>
            <w:gridSpan w:val="4"/>
          </w:tcPr>
          <w:p w14:paraId="7FE47FB7" w14:textId="77777777" w:rsidR="002A5076" w:rsidRPr="00701A41" w:rsidRDefault="002A5076" w:rsidP="00473BCB">
            <w:pPr>
              <w:spacing w:after="0" w:line="240" w:lineRule="auto"/>
              <w:jc w:val="center"/>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kern w:val="2"/>
                <w:sz w:val="22"/>
                <w:szCs w:val="22"/>
                <w:lang w:eastAsia="en-US"/>
              </w:rPr>
              <w:t>3. SUTARTIES DALYKAS</w:t>
            </w:r>
          </w:p>
        </w:tc>
      </w:tr>
      <w:tr w:rsidR="002A5076" w:rsidRPr="00701A41" w14:paraId="4AFD3D8B" w14:textId="77777777" w:rsidTr="00473BCB">
        <w:trPr>
          <w:trHeight w:val="300"/>
        </w:trPr>
        <w:tc>
          <w:tcPr>
            <w:tcW w:w="3094" w:type="dxa"/>
            <w:gridSpan w:val="2"/>
          </w:tcPr>
          <w:p w14:paraId="55C9C12A" w14:textId="77777777" w:rsidR="002A5076" w:rsidRPr="00701A41" w:rsidRDefault="002A5076" w:rsidP="00473BCB">
            <w:pPr>
              <w:spacing w:after="0" w:line="240" w:lineRule="auto"/>
              <w:jc w:val="both"/>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kern w:val="2"/>
                <w:sz w:val="22"/>
                <w:szCs w:val="22"/>
                <w:lang w:eastAsia="en-US"/>
              </w:rPr>
              <w:t>3.1. Sutarties dalykas</w:t>
            </w:r>
          </w:p>
        </w:tc>
        <w:tc>
          <w:tcPr>
            <w:tcW w:w="7107" w:type="dxa"/>
            <w:gridSpan w:val="2"/>
          </w:tcPr>
          <w:p w14:paraId="6446F168" w14:textId="1148BB3F" w:rsidR="0092790E" w:rsidRPr="00701A41" w:rsidRDefault="0092790E" w:rsidP="0092790E">
            <w:pPr>
              <w:spacing w:after="0" w:line="240" w:lineRule="auto"/>
              <w:jc w:val="both"/>
              <w:rPr>
                <w:rFonts w:ascii="Times New Roman" w:hAnsi="Times New Roman" w:cs="Times New Roman"/>
                <w:kern w:val="2"/>
                <w:sz w:val="22"/>
                <w:szCs w:val="22"/>
              </w:rPr>
            </w:pPr>
            <w:r w:rsidRPr="00701A41">
              <w:rPr>
                <w:rFonts w:ascii="Times New Roman" w:hAnsi="Times New Roman" w:cs="Times New Roman"/>
                <w:kern w:val="2"/>
                <w:sz w:val="22"/>
                <w:szCs w:val="22"/>
              </w:rPr>
              <w:t xml:space="preserve">Tiekėjas įsipareigoja šioje sutartyje numatytomis sąlygomis suteikti didelių gabaritų atliekų surinkimo aikštelės, esančios Kretingos rajone, projektavimo paslaugas ir vykdyti projekto įgyvendinimo </w:t>
            </w:r>
            <w:r w:rsidR="00F906DD">
              <w:rPr>
                <w:rFonts w:ascii="Times New Roman" w:hAnsi="Times New Roman" w:cs="Times New Roman"/>
                <w:kern w:val="2"/>
                <w:sz w:val="22"/>
                <w:szCs w:val="22"/>
              </w:rPr>
              <w:t xml:space="preserve">techninę </w:t>
            </w:r>
            <w:r w:rsidRPr="00701A41">
              <w:rPr>
                <w:rFonts w:ascii="Times New Roman" w:hAnsi="Times New Roman" w:cs="Times New Roman"/>
                <w:kern w:val="2"/>
                <w:sz w:val="22"/>
                <w:szCs w:val="22"/>
              </w:rPr>
              <w:t>priežiūrą (toliau – Paslaugos).</w:t>
            </w:r>
          </w:p>
          <w:p w14:paraId="197C2752" w14:textId="2D29F179" w:rsidR="002A5076" w:rsidRPr="00701A41" w:rsidRDefault="0092790E" w:rsidP="0092790E">
            <w:pPr>
              <w:tabs>
                <w:tab w:val="num" w:pos="720"/>
              </w:tabs>
              <w:spacing w:after="0" w:line="240" w:lineRule="auto"/>
              <w:jc w:val="both"/>
              <w:rPr>
                <w:rFonts w:ascii="Times New Roman" w:hAnsi="Times New Roman" w:cs="Times New Roman"/>
                <w:kern w:val="2"/>
                <w:sz w:val="22"/>
                <w:szCs w:val="22"/>
              </w:rPr>
            </w:pPr>
            <w:r w:rsidRPr="00701A41">
              <w:rPr>
                <w:rFonts w:ascii="Times New Roman" w:hAnsi="Times New Roman" w:cs="Times New Roman"/>
                <w:kern w:val="2"/>
                <w:sz w:val="22"/>
                <w:szCs w:val="22"/>
              </w:rPr>
              <w:t>Išsamus Paslaugų aprašymas ir reikalavimai Paslaugoms nustatyti šiuose Sutarties prieduose: Priedas Nr. 1 – „Techninė specifikacija“ (toliau – Techninė specifikacija); Priedas Nr. 2 – „Pasiūlymas“ (toliau – Pasiūlymas)</w:t>
            </w:r>
            <w:r w:rsidR="00B619F8" w:rsidRPr="00701A41">
              <w:rPr>
                <w:rFonts w:ascii="Times New Roman" w:hAnsi="Times New Roman" w:cs="Times New Roman"/>
                <w:kern w:val="2"/>
                <w:sz w:val="22"/>
                <w:szCs w:val="22"/>
              </w:rPr>
              <w:t xml:space="preserve"> ir kt.</w:t>
            </w:r>
          </w:p>
        </w:tc>
      </w:tr>
      <w:tr w:rsidR="00AA1DD8" w:rsidRPr="00701A41" w14:paraId="1D491E97" w14:textId="77777777" w:rsidTr="00473BCB">
        <w:trPr>
          <w:trHeight w:val="300"/>
        </w:trPr>
        <w:tc>
          <w:tcPr>
            <w:tcW w:w="3094" w:type="dxa"/>
            <w:gridSpan w:val="2"/>
          </w:tcPr>
          <w:p w14:paraId="702EE5A5" w14:textId="77777777" w:rsidR="00AA1DD8" w:rsidRPr="00701A41" w:rsidRDefault="00AA1DD8" w:rsidP="00AA1DD8">
            <w:pPr>
              <w:spacing w:after="0" w:line="240" w:lineRule="auto"/>
              <w:jc w:val="both"/>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kern w:val="2"/>
                <w:sz w:val="22"/>
                <w:szCs w:val="22"/>
                <w:lang w:eastAsia="en-US"/>
              </w:rPr>
              <w:lastRenderedPageBreak/>
              <w:t>3.2. Pirkimo pavadinimas ir numeris</w:t>
            </w:r>
          </w:p>
        </w:tc>
        <w:tc>
          <w:tcPr>
            <w:tcW w:w="7107" w:type="dxa"/>
            <w:gridSpan w:val="2"/>
          </w:tcPr>
          <w:p w14:paraId="522CD736" w14:textId="5F8573C3" w:rsidR="00AA1DD8" w:rsidRPr="00701A41" w:rsidRDefault="00AA1DD8" w:rsidP="00AA1DD8">
            <w:pPr>
              <w:spacing w:after="0" w:line="240" w:lineRule="auto"/>
              <w:rPr>
                <w:rFonts w:ascii="Times New Roman" w:eastAsia="Times New Roman" w:hAnsi="Times New Roman" w:cs="Times New Roman"/>
                <w:kern w:val="2"/>
                <w:sz w:val="22"/>
                <w:szCs w:val="22"/>
                <w:lang w:eastAsia="en-US"/>
              </w:rPr>
            </w:pPr>
          </w:p>
        </w:tc>
      </w:tr>
      <w:tr w:rsidR="00AA1DD8" w:rsidRPr="00701A41" w14:paraId="3C53A8AE" w14:textId="77777777" w:rsidTr="00473BCB">
        <w:trPr>
          <w:trHeight w:val="300"/>
        </w:trPr>
        <w:tc>
          <w:tcPr>
            <w:tcW w:w="3094" w:type="dxa"/>
            <w:gridSpan w:val="2"/>
          </w:tcPr>
          <w:p w14:paraId="192756E2" w14:textId="77777777" w:rsidR="00AA1DD8" w:rsidRPr="00701A41" w:rsidRDefault="00AA1DD8" w:rsidP="00AA1DD8">
            <w:pPr>
              <w:spacing w:after="0" w:line="240" w:lineRule="auto"/>
              <w:jc w:val="both"/>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kern w:val="2"/>
                <w:sz w:val="22"/>
                <w:szCs w:val="22"/>
                <w:lang w:eastAsia="en-US"/>
              </w:rPr>
              <w:t>3.3. Informacija apie Europos Sąjungos lėšomis finansuojamą projektą arba kitą projektą</w:t>
            </w:r>
          </w:p>
        </w:tc>
        <w:tc>
          <w:tcPr>
            <w:tcW w:w="7107" w:type="dxa"/>
            <w:gridSpan w:val="2"/>
          </w:tcPr>
          <w:p w14:paraId="72262483" w14:textId="36C5DB93" w:rsidR="00AA1DD8" w:rsidRPr="00701A41" w:rsidRDefault="00AA1DD8" w:rsidP="00310B7A">
            <w:pPr>
              <w:spacing w:after="0" w:line="240" w:lineRule="auto"/>
              <w:jc w:val="both"/>
              <w:rPr>
                <w:rFonts w:ascii="Times New Roman" w:eastAsia="Times New Roman" w:hAnsi="Times New Roman" w:cs="Times New Roman"/>
                <w:kern w:val="2"/>
                <w:sz w:val="22"/>
                <w:szCs w:val="22"/>
                <w:lang w:eastAsia="en-US"/>
              </w:rPr>
            </w:pPr>
            <w:r w:rsidRPr="00701A41">
              <w:rPr>
                <w:rFonts w:ascii="Times New Roman" w:hAnsi="Times New Roman" w:cs="Times New Roman"/>
                <w:sz w:val="22"/>
                <w:szCs w:val="22"/>
              </w:rPr>
              <w:t>Europos Sąjungos lėšomis bendrai finansuojamo projekto pavadinimas „</w:t>
            </w:r>
            <w:r w:rsidRPr="00701A41">
              <w:rPr>
                <w:rFonts w:ascii="Times New Roman" w:eastAsia="Times New Roman" w:hAnsi="Times New Roman" w:cs="Times New Roman"/>
                <w:sz w:val="22"/>
                <w:szCs w:val="22"/>
              </w:rPr>
              <w:t xml:space="preserve">Didelių gabaritų atliekų surinkimo aikštelės įrengimas Kretingos rajono </w:t>
            </w:r>
            <w:proofErr w:type="spellStart"/>
            <w:r w:rsidRPr="00701A41">
              <w:rPr>
                <w:rFonts w:ascii="Times New Roman" w:hAnsi="Times New Roman" w:cs="Times New Roman"/>
                <w:spacing w:val="-6"/>
                <w:sz w:val="22"/>
                <w:szCs w:val="22"/>
              </w:rPr>
              <w:t>Gargždelės</w:t>
            </w:r>
            <w:proofErr w:type="spellEnd"/>
            <w:r w:rsidRPr="00701A41">
              <w:rPr>
                <w:rFonts w:ascii="Times New Roman" w:hAnsi="Times New Roman" w:cs="Times New Roman"/>
                <w:spacing w:val="-6"/>
                <w:sz w:val="22"/>
                <w:szCs w:val="22"/>
              </w:rPr>
              <w:t xml:space="preserve"> </w:t>
            </w:r>
            <w:r w:rsidRPr="00701A41">
              <w:rPr>
                <w:rFonts w:ascii="Times New Roman" w:eastAsia="Times New Roman" w:hAnsi="Times New Roman" w:cs="Times New Roman"/>
                <w:sz w:val="22"/>
                <w:szCs w:val="22"/>
              </w:rPr>
              <w:t>kaimo teritorijoje</w:t>
            </w:r>
            <w:r w:rsidRPr="00701A41">
              <w:rPr>
                <w:rFonts w:ascii="Times New Roman" w:hAnsi="Times New Roman" w:cs="Times New Roman"/>
                <w:sz w:val="22"/>
                <w:szCs w:val="22"/>
              </w:rPr>
              <w:t>“ Nr. 23-210-P.</w:t>
            </w:r>
          </w:p>
        </w:tc>
      </w:tr>
      <w:tr w:rsidR="00AA1DD8" w:rsidRPr="00701A41" w14:paraId="3817C565" w14:textId="77777777" w:rsidTr="00473BCB">
        <w:trPr>
          <w:trHeight w:val="300"/>
        </w:trPr>
        <w:tc>
          <w:tcPr>
            <w:tcW w:w="10201" w:type="dxa"/>
            <w:gridSpan w:val="4"/>
          </w:tcPr>
          <w:p w14:paraId="707AF50C" w14:textId="18482988" w:rsidR="00AA1DD8" w:rsidRPr="00701A41" w:rsidRDefault="00AA1DD8" w:rsidP="00AA1DD8">
            <w:pPr>
              <w:spacing w:after="0" w:line="240" w:lineRule="auto"/>
              <w:jc w:val="center"/>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kern w:val="2"/>
                <w:sz w:val="22"/>
                <w:szCs w:val="22"/>
                <w:lang w:eastAsia="en-US"/>
              </w:rPr>
              <w:t xml:space="preserve">4. </w:t>
            </w:r>
            <w:r w:rsidRPr="00701A41">
              <w:rPr>
                <w:rFonts w:ascii="Times New Roman" w:hAnsi="Times New Roman" w:cs="Times New Roman"/>
                <w:b/>
                <w:kern w:val="2"/>
                <w:sz w:val="22"/>
                <w:szCs w:val="22"/>
              </w:rPr>
              <w:t>PASLAUGŲ</w:t>
            </w:r>
            <w:r w:rsidRPr="00701A41">
              <w:rPr>
                <w:rFonts w:ascii="Times New Roman" w:hAnsi="Times New Roman" w:cs="Times New Roman"/>
                <w:b/>
                <w:bCs/>
                <w:kern w:val="2"/>
                <w:sz w:val="22"/>
                <w:szCs w:val="22"/>
              </w:rPr>
              <w:t xml:space="preserve"> TEIKIMO TERMINAI IR PERDAVIMO–PRIĖMIMO TVARKA</w:t>
            </w:r>
          </w:p>
        </w:tc>
      </w:tr>
      <w:tr w:rsidR="00AA1DD8" w:rsidRPr="00701A41" w14:paraId="29FB6D19" w14:textId="77777777" w:rsidTr="00473BCB">
        <w:trPr>
          <w:trHeight w:val="300"/>
        </w:trPr>
        <w:tc>
          <w:tcPr>
            <w:tcW w:w="3094" w:type="dxa"/>
            <w:gridSpan w:val="2"/>
          </w:tcPr>
          <w:p w14:paraId="2F9B367D" w14:textId="77777777" w:rsidR="00AA1DD8" w:rsidRPr="00701A41" w:rsidRDefault="00AA1DD8" w:rsidP="00AA1DD8">
            <w:pPr>
              <w:spacing w:after="0" w:line="240" w:lineRule="auto"/>
              <w:jc w:val="both"/>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kern w:val="2"/>
                <w:sz w:val="22"/>
                <w:szCs w:val="22"/>
                <w:lang w:eastAsia="en-US"/>
              </w:rPr>
              <w:t xml:space="preserve">4.1. </w:t>
            </w:r>
            <w:r w:rsidRPr="00701A41">
              <w:rPr>
                <w:rFonts w:ascii="Times New Roman" w:eastAsia="Times New Roman" w:hAnsi="Times New Roman" w:cs="Times New Roman"/>
                <w:b/>
                <w:sz w:val="22"/>
                <w:szCs w:val="22"/>
                <w:lang w:eastAsia="en-US"/>
              </w:rPr>
              <w:t>Paslaugų</w:t>
            </w:r>
            <w:r w:rsidRPr="00701A41">
              <w:rPr>
                <w:rFonts w:ascii="Times New Roman" w:eastAsia="Times New Roman" w:hAnsi="Times New Roman" w:cs="Times New Roman"/>
                <w:b/>
                <w:kern w:val="2"/>
                <w:sz w:val="22"/>
                <w:szCs w:val="22"/>
                <w:lang w:eastAsia="en-US"/>
              </w:rPr>
              <w:t xml:space="preserve"> </w:t>
            </w:r>
            <w:r w:rsidRPr="00701A41">
              <w:rPr>
                <w:rFonts w:ascii="Times New Roman" w:eastAsia="Times New Roman" w:hAnsi="Times New Roman" w:cs="Times New Roman"/>
                <w:b/>
                <w:sz w:val="22"/>
                <w:szCs w:val="22"/>
                <w:lang w:eastAsia="en-US"/>
              </w:rPr>
              <w:t>suteikimo</w:t>
            </w:r>
            <w:r w:rsidRPr="00701A41">
              <w:rPr>
                <w:rFonts w:ascii="Times New Roman" w:eastAsia="Times New Roman" w:hAnsi="Times New Roman" w:cs="Times New Roman"/>
                <w:b/>
                <w:kern w:val="2"/>
                <w:sz w:val="22"/>
                <w:szCs w:val="22"/>
                <w:lang w:eastAsia="en-US"/>
              </w:rPr>
              <w:t xml:space="preserve"> terminas, kai </w:t>
            </w:r>
            <w:r w:rsidRPr="00701A41">
              <w:rPr>
                <w:rFonts w:ascii="Times New Roman" w:eastAsia="Times New Roman" w:hAnsi="Times New Roman" w:cs="Times New Roman"/>
                <w:b/>
                <w:sz w:val="22"/>
                <w:szCs w:val="22"/>
                <w:lang w:eastAsia="en-US"/>
              </w:rPr>
              <w:t>Paslaugos yra vienkartinio pobūdžio, teikiamos periodiškai arba pagal Pirkėjo Užsakymą</w:t>
            </w:r>
          </w:p>
          <w:p w14:paraId="02FC8D3C" w14:textId="4C568E3A" w:rsidR="00AA1DD8" w:rsidRPr="00701A41" w:rsidRDefault="00AA1DD8" w:rsidP="00AA1DD8">
            <w:pPr>
              <w:spacing w:line="240" w:lineRule="auto"/>
              <w:jc w:val="both"/>
              <w:rPr>
                <w:rFonts w:ascii="Times New Roman" w:hAnsi="Times New Roman" w:cs="Times New Roman"/>
                <w:b/>
                <w:bCs/>
                <w:kern w:val="2"/>
                <w:sz w:val="22"/>
                <w:szCs w:val="22"/>
              </w:rPr>
            </w:pPr>
          </w:p>
        </w:tc>
        <w:tc>
          <w:tcPr>
            <w:tcW w:w="7107" w:type="dxa"/>
            <w:gridSpan w:val="2"/>
          </w:tcPr>
          <w:p w14:paraId="6EFE00EA" w14:textId="053949A1" w:rsidR="00AA1DD8" w:rsidRPr="00701A41" w:rsidRDefault="00AA1DD8" w:rsidP="00AA1DD8">
            <w:pPr>
              <w:spacing w:after="0" w:line="240" w:lineRule="auto"/>
              <w:jc w:val="both"/>
              <w:rPr>
                <w:rFonts w:ascii="Times New Roman" w:hAnsi="Times New Roman" w:cs="Times New Roman"/>
                <w:sz w:val="22"/>
                <w:szCs w:val="22"/>
              </w:rPr>
            </w:pPr>
            <w:r w:rsidRPr="00701A41">
              <w:rPr>
                <w:rFonts w:ascii="Times New Roman" w:hAnsi="Times New Roman" w:cs="Times New Roman"/>
                <w:sz w:val="22"/>
                <w:szCs w:val="22"/>
              </w:rPr>
              <w:t xml:space="preserve">4.1.1. </w:t>
            </w:r>
            <w:r w:rsidR="00884086" w:rsidRPr="00701A41">
              <w:rPr>
                <w:rFonts w:ascii="Times New Roman" w:hAnsi="Times New Roman" w:cs="Times New Roman"/>
                <w:sz w:val="22"/>
                <w:szCs w:val="22"/>
              </w:rPr>
              <w:t xml:space="preserve">Paslaugų suteikimo galutinis </w:t>
            </w:r>
            <w:r w:rsidRPr="00701A41">
              <w:rPr>
                <w:rFonts w:ascii="Times New Roman" w:hAnsi="Times New Roman" w:cs="Times New Roman"/>
                <w:sz w:val="22"/>
                <w:szCs w:val="22"/>
              </w:rPr>
              <w:t xml:space="preserve">terminas – 2028-11-30, </w:t>
            </w:r>
            <w:r w:rsidR="00884086" w:rsidRPr="00701A41">
              <w:rPr>
                <w:rFonts w:ascii="Times New Roman" w:hAnsi="Times New Roman" w:cs="Times New Roman"/>
                <w:sz w:val="22"/>
                <w:szCs w:val="22"/>
              </w:rPr>
              <w:t>kurios</w:t>
            </w:r>
            <w:r w:rsidRPr="00701A41">
              <w:rPr>
                <w:rFonts w:ascii="Times New Roman" w:hAnsi="Times New Roman" w:cs="Times New Roman"/>
                <w:sz w:val="22"/>
                <w:szCs w:val="22"/>
              </w:rPr>
              <w:t xml:space="preserve"> teikiamos 2</w:t>
            </w:r>
            <w:r w:rsidR="004D381A" w:rsidRPr="00701A41">
              <w:rPr>
                <w:rFonts w:ascii="Times New Roman" w:hAnsi="Times New Roman" w:cs="Times New Roman"/>
                <w:sz w:val="22"/>
                <w:szCs w:val="22"/>
              </w:rPr>
              <w:t> </w:t>
            </w:r>
            <w:r w:rsidRPr="00701A41">
              <w:rPr>
                <w:rFonts w:ascii="Times New Roman" w:hAnsi="Times New Roman" w:cs="Times New Roman"/>
                <w:sz w:val="22"/>
                <w:szCs w:val="22"/>
              </w:rPr>
              <w:t>etapais:</w:t>
            </w:r>
          </w:p>
          <w:p w14:paraId="7DF3497B" w14:textId="0BD53673" w:rsidR="00AA1DD8" w:rsidRPr="00701A41" w:rsidRDefault="00AA1DD8" w:rsidP="00AA1DD8">
            <w:pPr>
              <w:spacing w:after="0" w:line="240" w:lineRule="auto"/>
              <w:jc w:val="both"/>
              <w:rPr>
                <w:rFonts w:ascii="Times New Roman" w:hAnsi="Times New Roman" w:cs="Times New Roman"/>
                <w:sz w:val="22"/>
                <w:szCs w:val="22"/>
              </w:rPr>
            </w:pPr>
            <w:r w:rsidRPr="00701A41">
              <w:rPr>
                <w:rFonts w:ascii="Times New Roman" w:hAnsi="Times New Roman" w:cs="Times New Roman"/>
                <w:sz w:val="22"/>
                <w:szCs w:val="22"/>
              </w:rPr>
              <w:t xml:space="preserve">4.1.1.1. </w:t>
            </w:r>
            <w:r w:rsidRPr="00701A41">
              <w:rPr>
                <w:rFonts w:ascii="Times New Roman" w:hAnsi="Times New Roman" w:cs="Times New Roman"/>
                <w:b/>
                <w:bCs/>
                <w:sz w:val="22"/>
                <w:szCs w:val="22"/>
              </w:rPr>
              <w:t>Projektavimo paslaug</w:t>
            </w:r>
            <w:r w:rsidR="00884086" w:rsidRPr="00701A41">
              <w:rPr>
                <w:rFonts w:ascii="Times New Roman" w:hAnsi="Times New Roman" w:cs="Times New Roman"/>
                <w:b/>
                <w:bCs/>
                <w:sz w:val="22"/>
                <w:szCs w:val="22"/>
              </w:rPr>
              <w:t>os</w:t>
            </w:r>
            <w:r w:rsidRPr="00701A41">
              <w:rPr>
                <w:rFonts w:ascii="Times New Roman" w:hAnsi="Times New Roman" w:cs="Times New Roman"/>
                <w:sz w:val="22"/>
                <w:szCs w:val="22"/>
              </w:rPr>
              <w:t xml:space="preserve">: </w:t>
            </w:r>
          </w:p>
          <w:p w14:paraId="45398AC1" w14:textId="27E24FB6" w:rsidR="00AA1DD8" w:rsidRPr="00701A41" w:rsidRDefault="00AA1DD8" w:rsidP="00AA1DD8">
            <w:pPr>
              <w:spacing w:after="0" w:line="240" w:lineRule="auto"/>
              <w:jc w:val="both"/>
              <w:rPr>
                <w:rFonts w:ascii="Times New Roman" w:hAnsi="Times New Roman" w:cs="Times New Roman"/>
                <w:sz w:val="22"/>
                <w:szCs w:val="22"/>
              </w:rPr>
            </w:pPr>
            <w:r w:rsidRPr="00701A41">
              <w:rPr>
                <w:rFonts w:ascii="Times New Roman" w:hAnsi="Times New Roman" w:cs="Times New Roman"/>
                <w:sz w:val="22"/>
                <w:szCs w:val="22"/>
              </w:rPr>
              <w:t>Projektavimo paslaugos turi būti suteiktos per 6 (šešis) mėnesius nuo sutarties įsigaliojimo dienos, iš kurių paskutinis mėnuo skirtas atsiskaitymui už suteiktas paslaugas.</w:t>
            </w:r>
          </w:p>
          <w:p w14:paraId="43BCEBC9" w14:textId="31A1C712" w:rsidR="00AA1DD8" w:rsidRPr="00701A41" w:rsidRDefault="00AA1DD8" w:rsidP="00AA1DD8">
            <w:pPr>
              <w:spacing w:after="0" w:line="240" w:lineRule="auto"/>
              <w:jc w:val="both"/>
              <w:rPr>
                <w:rFonts w:ascii="Times New Roman" w:hAnsi="Times New Roman" w:cs="Times New Roman"/>
                <w:sz w:val="22"/>
                <w:szCs w:val="22"/>
              </w:rPr>
            </w:pPr>
            <w:r w:rsidRPr="00701A41">
              <w:rPr>
                <w:rFonts w:ascii="Times New Roman" w:hAnsi="Times New Roman" w:cs="Times New Roman"/>
                <w:sz w:val="22"/>
                <w:szCs w:val="22"/>
              </w:rPr>
              <w:t xml:space="preserve">4.1.1.2. </w:t>
            </w:r>
            <w:r w:rsidRPr="00701A41">
              <w:rPr>
                <w:rFonts w:ascii="Times New Roman" w:hAnsi="Times New Roman" w:cs="Times New Roman"/>
                <w:b/>
                <w:bCs/>
                <w:sz w:val="22"/>
                <w:szCs w:val="22"/>
              </w:rPr>
              <w:t xml:space="preserve">Projekto įgyvendinimo </w:t>
            </w:r>
            <w:r w:rsidR="00F906DD">
              <w:rPr>
                <w:rFonts w:ascii="Times New Roman" w:hAnsi="Times New Roman" w:cs="Times New Roman"/>
                <w:b/>
                <w:bCs/>
                <w:sz w:val="22"/>
                <w:szCs w:val="22"/>
              </w:rPr>
              <w:t xml:space="preserve">techninės </w:t>
            </w:r>
            <w:r w:rsidRPr="00701A41">
              <w:rPr>
                <w:rFonts w:ascii="Times New Roman" w:hAnsi="Times New Roman" w:cs="Times New Roman"/>
                <w:b/>
                <w:bCs/>
                <w:sz w:val="22"/>
                <w:szCs w:val="22"/>
              </w:rPr>
              <w:t>priežiūros paslaug</w:t>
            </w:r>
            <w:r w:rsidR="00884086" w:rsidRPr="00701A41">
              <w:rPr>
                <w:rFonts w:ascii="Times New Roman" w:hAnsi="Times New Roman" w:cs="Times New Roman"/>
                <w:b/>
                <w:bCs/>
                <w:sz w:val="22"/>
                <w:szCs w:val="22"/>
              </w:rPr>
              <w:t>os</w:t>
            </w:r>
            <w:r w:rsidRPr="00701A41">
              <w:rPr>
                <w:rFonts w:ascii="Times New Roman" w:hAnsi="Times New Roman" w:cs="Times New Roman"/>
                <w:sz w:val="22"/>
                <w:szCs w:val="22"/>
              </w:rPr>
              <w:t xml:space="preserve">: </w:t>
            </w:r>
          </w:p>
          <w:p w14:paraId="17B8BC15" w14:textId="1F5197A7" w:rsidR="00AA1DD8" w:rsidRPr="00701A41" w:rsidRDefault="00AA1DD8" w:rsidP="00AA1DD8">
            <w:pPr>
              <w:spacing w:after="0" w:line="240" w:lineRule="auto"/>
              <w:jc w:val="both"/>
              <w:rPr>
                <w:rFonts w:ascii="Times New Roman" w:hAnsi="Times New Roman" w:cs="Times New Roman"/>
                <w:sz w:val="22"/>
                <w:szCs w:val="22"/>
              </w:rPr>
            </w:pPr>
            <w:r w:rsidRPr="00701A41">
              <w:rPr>
                <w:rFonts w:ascii="Times New Roman" w:hAnsi="Times New Roman" w:cs="Times New Roman"/>
                <w:sz w:val="22"/>
                <w:szCs w:val="22"/>
              </w:rPr>
              <w:t xml:space="preserve">4.1.1.2.1. Projekto įgyvendinimo </w:t>
            </w:r>
            <w:r w:rsidR="00F906DD">
              <w:rPr>
                <w:rFonts w:ascii="Times New Roman" w:hAnsi="Times New Roman" w:cs="Times New Roman"/>
                <w:sz w:val="22"/>
                <w:szCs w:val="22"/>
              </w:rPr>
              <w:t xml:space="preserve">techninės </w:t>
            </w:r>
            <w:r w:rsidRPr="00701A41">
              <w:rPr>
                <w:rFonts w:ascii="Times New Roman" w:hAnsi="Times New Roman" w:cs="Times New Roman"/>
                <w:sz w:val="22"/>
                <w:szCs w:val="22"/>
              </w:rPr>
              <w:t>priežiūros paslaugos teikiamos nuo rangos darbų pradžios iki rangos darbų pabaigos, bet ne ilgiau kaip iki 2028-11-30.</w:t>
            </w:r>
          </w:p>
          <w:p w14:paraId="2DC2EC99" w14:textId="27FE107A" w:rsidR="00AA1DD8" w:rsidRPr="00701A41" w:rsidRDefault="00AA1DD8" w:rsidP="00AA1DD8">
            <w:pPr>
              <w:spacing w:after="0" w:line="240" w:lineRule="auto"/>
              <w:jc w:val="both"/>
              <w:rPr>
                <w:rFonts w:ascii="Times New Roman" w:hAnsi="Times New Roman" w:cs="Times New Roman"/>
                <w:sz w:val="22"/>
                <w:szCs w:val="22"/>
              </w:rPr>
            </w:pPr>
            <w:r w:rsidRPr="00701A41">
              <w:rPr>
                <w:rFonts w:ascii="Times New Roman" w:hAnsi="Times New Roman" w:cs="Times New Roman"/>
                <w:sz w:val="22"/>
                <w:szCs w:val="22"/>
              </w:rPr>
              <w:t xml:space="preserve">4.1.1.2.2. </w:t>
            </w:r>
            <w:r w:rsidR="00F906DD">
              <w:rPr>
                <w:rFonts w:ascii="Times New Roman" w:hAnsi="Times New Roman" w:cs="Times New Roman"/>
                <w:sz w:val="22"/>
                <w:szCs w:val="22"/>
              </w:rPr>
              <w:t>Pirkėjas</w:t>
            </w:r>
            <w:r w:rsidRPr="00701A41">
              <w:rPr>
                <w:rFonts w:ascii="Times New Roman" w:hAnsi="Times New Roman" w:cs="Times New Roman"/>
                <w:sz w:val="22"/>
                <w:szCs w:val="22"/>
              </w:rPr>
              <w:t xml:space="preserve"> turi teisę patikslinti projekto įgyvendinimo priežiūros paslaugų teikimo termino pabaigą, atsižvelgdama</w:t>
            </w:r>
            <w:r w:rsidR="00F906DD">
              <w:rPr>
                <w:rFonts w:ascii="Times New Roman" w:hAnsi="Times New Roman" w:cs="Times New Roman"/>
                <w:sz w:val="22"/>
                <w:szCs w:val="22"/>
              </w:rPr>
              <w:t>s</w:t>
            </w:r>
            <w:r w:rsidRPr="00701A41">
              <w:rPr>
                <w:rFonts w:ascii="Times New Roman" w:hAnsi="Times New Roman" w:cs="Times New Roman"/>
                <w:sz w:val="22"/>
                <w:szCs w:val="22"/>
              </w:rPr>
              <w:t xml:space="preserve"> į faktinę rangos darbų pabaigą. </w:t>
            </w:r>
          </w:p>
        </w:tc>
      </w:tr>
      <w:tr w:rsidR="00AA1DD8" w:rsidRPr="00701A41" w14:paraId="7062CCB7" w14:textId="77777777" w:rsidTr="00473BCB">
        <w:trPr>
          <w:trHeight w:val="300"/>
        </w:trPr>
        <w:tc>
          <w:tcPr>
            <w:tcW w:w="3094" w:type="dxa"/>
            <w:gridSpan w:val="2"/>
          </w:tcPr>
          <w:p w14:paraId="2D951573" w14:textId="249EBED0" w:rsidR="00AA1DD8" w:rsidRPr="00701A41" w:rsidRDefault="00AA1DD8" w:rsidP="00AA1DD8">
            <w:pPr>
              <w:spacing w:line="240" w:lineRule="auto"/>
              <w:jc w:val="both"/>
              <w:rPr>
                <w:rFonts w:ascii="Times New Roman" w:hAnsi="Times New Roman" w:cs="Times New Roman"/>
                <w:b/>
                <w:bCs/>
                <w:kern w:val="2"/>
                <w:sz w:val="22"/>
                <w:szCs w:val="22"/>
              </w:rPr>
            </w:pPr>
            <w:r w:rsidRPr="00701A41">
              <w:rPr>
                <w:rFonts w:ascii="Times New Roman" w:eastAsia="Times New Roman" w:hAnsi="Times New Roman" w:cs="Times New Roman"/>
                <w:b/>
                <w:kern w:val="2"/>
                <w:sz w:val="22"/>
                <w:szCs w:val="22"/>
                <w:lang w:eastAsia="en-US"/>
              </w:rPr>
              <w:t>4.2. Paslaugų / jų dalies / etapo / periodo suteikimo termino pratęsimas</w:t>
            </w:r>
          </w:p>
        </w:tc>
        <w:tc>
          <w:tcPr>
            <w:tcW w:w="7107" w:type="dxa"/>
            <w:gridSpan w:val="2"/>
          </w:tcPr>
          <w:p w14:paraId="4B64AD8D" w14:textId="60D1E00E" w:rsidR="00062758" w:rsidRPr="00701A41" w:rsidRDefault="00AA1DD8" w:rsidP="00837B2B">
            <w:pPr>
              <w:spacing w:after="0" w:line="240" w:lineRule="auto"/>
              <w:jc w:val="both"/>
              <w:rPr>
                <w:rFonts w:ascii="Times New Roman" w:hAnsi="Times New Roman" w:cs="Times New Roman"/>
                <w:kern w:val="2"/>
                <w:sz w:val="22"/>
                <w:szCs w:val="22"/>
              </w:rPr>
            </w:pPr>
            <w:r w:rsidRPr="00701A41">
              <w:rPr>
                <w:rFonts w:ascii="Times New Roman" w:hAnsi="Times New Roman" w:cs="Times New Roman"/>
                <w:kern w:val="2"/>
                <w:sz w:val="22"/>
                <w:szCs w:val="22"/>
              </w:rPr>
              <w:t xml:space="preserve">4.2.1. Šalių rašytiniu susitarimu Specialiųjų sąlygų 4.1.1.1 papunktyje nustatytas projektavimo paslaugų atlikimo terminas gali būti pratęstas </w:t>
            </w:r>
            <w:r w:rsidR="00F906DD">
              <w:rPr>
                <w:rFonts w:ascii="Times New Roman" w:hAnsi="Times New Roman" w:cs="Times New Roman"/>
                <w:kern w:val="2"/>
                <w:sz w:val="22"/>
                <w:szCs w:val="22"/>
              </w:rPr>
              <w:t xml:space="preserve">laikotarpiui </w:t>
            </w:r>
            <w:r w:rsidRPr="00701A41">
              <w:rPr>
                <w:rFonts w:ascii="Times New Roman" w:hAnsi="Times New Roman" w:cs="Times New Roman"/>
                <w:kern w:val="2"/>
                <w:sz w:val="22"/>
                <w:szCs w:val="22"/>
              </w:rPr>
              <w:t xml:space="preserve">iki </w:t>
            </w:r>
            <w:r w:rsidR="00F906DD">
              <w:rPr>
                <w:rFonts w:ascii="Times New Roman" w:hAnsi="Times New Roman" w:cs="Times New Roman"/>
                <w:kern w:val="2"/>
                <w:sz w:val="22"/>
                <w:szCs w:val="22"/>
              </w:rPr>
              <w:t>1</w:t>
            </w:r>
            <w:r w:rsidRPr="00701A41">
              <w:rPr>
                <w:rFonts w:ascii="Times New Roman" w:hAnsi="Times New Roman" w:cs="Times New Roman"/>
                <w:kern w:val="2"/>
                <w:sz w:val="22"/>
                <w:szCs w:val="22"/>
              </w:rPr>
              <w:t> (</w:t>
            </w:r>
            <w:r w:rsidR="00F906DD">
              <w:rPr>
                <w:rFonts w:ascii="Times New Roman" w:hAnsi="Times New Roman" w:cs="Times New Roman"/>
                <w:kern w:val="2"/>
                <w:sz w:val="22"/>
                <w:szCs w:val="22"/>
              </w:rPr>
              <w:t>vieno</w:t>
            </w:r>
            <w:r w:rsidRPr="00701A41">
              <w:rPr>
                <w:rFonts w:ascii="Times New Roman" w:hAnsi="Times New Roman" w:cs="Times New Roman"/>
                <w:kern w:val="2"/>
                <w:sz w:val="22"/>
                <w:szCs w:val="22"/>
              </w:rPr>
              <w:t>) mėnesi</w:t>
            </w:r>
            <w:r w:rsidR="00F906DD">
              <w:rPr>
                <w:rFonts w:ascii="Times New Roman" w:hAnsi="Times New Roman" w:cs="Times New Roman"/>
                <w:kern w:val="2"/>
                <w:sz w:val="22"/>
                <w:szCs w:val="22"/>
              </w:rPr>
              <w:t>o</w:t>
            </w:r>
            <w:r w:rsidR="00062758" w:rsidRPr="00701A41">
              <w:rPr>
                <w:rFonts w:ascii="Times New Roman" w:hAnsi="Times New Roman" w:cs="Times New Roman"/>
                <w:kern w:val="2"/>
                <w:sz w:val="22"/>
                <w:szCs w:val="22"/>
              </w:rPr>
              <w:t>.</w:t>
            </w:r>
          </w:p>
        </w:tc>
      </w:tr>
      <w:tr w:rsidR="00AA1DD8" w:rsidRPr="00701A41" w14:paraId="03C12C0C" w14:textId="77777777" w:rsidTr="00473BCB">
        <w:trPr>
          <w:trHeight w:val="300"/>
        </w:trPr>
        <w:tc>
          <w:tcPr>
            <w:tcW w:w="3094" w:type="dxa"/>
            <w:gridSpan w:val="2"/>
          </w:tcPr>
          <w:p w14:paraId="19548829" w14:textId="4CE4F15C" w:rsidR="00AA1DD8" w:rsidRPr="00701A41" w:rsidRDefault="00AA1DD8" w:rsidP="00AA1DD8">
            <w:pPr>
              <w:spacing w:line="240" w:lineRule="auto"/>
              <w:rPr>
                <w:rFonts w:ascii="Times New Roman" w:hAnsi="Times New Roman" w:cs="Times New Roman"/>
                <w:b/>
                <w:bCs/>
                <w:kern w:val="2"/>
                <w:sz w:val="22"/>
                <w:szCs w:val="22"/>
              </w:rPr>
            </w:pPr>
            <w:r w:rsidRPr="00701A41">
              <w:rPr>
                <w:rFonts w:ascii="Times New Roman" w:eastAsia="Times New Roman" w:hAnsi="Times New Roman" w:cs="Times New Roman"/>
                <w:b/>
                <w:kern w:val="2"/>
                <w:sz w:val="22"/>
                <w:szCs w:val="22"/>
                <w:lang w:eastAsia="en-US"/>
              </w:rPr>
              <w:t>4.3. Užsakymų teikimo tvarka</w:t>
            </w:r>
          </w:p>
        </w:tc>
        <w:tc>
          <w:tcPr>
            <w:tcW w:w="7107" w:type="dxa"/>
            <w:gridSpan w:val="2"/>
          </w:tcPr>
          <w:p w14:paraId="5AF85426" w14:textId="6E8D668E" w:rsidR="00AA1DD8" w:rsidRPr="00701A41" w:rsidRDefault="00837B2B" w:rsidP="00AA1DD8">
            <w:pPr>
              <w:spacing w:line="240" w:lineRule="auto"/>
              <w:rPr>
                <w:rFonts w:ascii="Times New Roman" w:hAnsi="Times New Roman" w:cs="Times New Roman"/>
                <w:kern w:val="2"/>
                <w:sz w:val="22"/>
                <w:szCs w:val="22"/>
              </w:rPr>
            </w:pPr>
            <w:r w:rsidRPr="00701A41">
              <w:rPr>
                <w:rFonts w:ascii="Times New Roman" w:eastAsia="Times New Roman" w:hAnsi="Times New Roman" w:cs="Times New Roman"/>
                <w:sz w:val="22"/>
                <w:szCs w:val="22"/>
                <w:lang w:eastAsia="en-US"/>
              </w:rPr>
              <w:t>Netaikoma</w:t>
            </w:r>
          </w:p>
        </w:tc>
      </w:tr>
      <w:tr w:rsidR="00AA1DD8" w:rsidRPr="00701A41" w14:paraId="40252EAC" w14:textId="77777777" w:rsidTr="00473BCB">
        <w:trPr>
          <w:trHeight w:val="653"/>
        </w:trPr>
        <w:tc>
          <w:tcPr>
            <w:tcW w:w="3094" w:type="dxa"/>
            <w:gridSpan w:val="2"/>
            <w:tcBorders>
              <w:top w:val="single" w:sz="4" w:space="0" w:color="auto"/>
              <w:left w:val="single" w:sz="4" w:space="0" w:color="auto"/>
              <w:bottom w:val="single" w:sz="4" w:space="0" w:color="auto"/>
              <w:right w:val="single" w:sz="4" w:space="0" w:color="auto"/>
            </w:tcBorders>
          </w:tcPr>
          <w:p w14:paraId="24C36D9A" w14:textId="5A3E38C6" w:rsidR="00AA1DD8" w:rsidRPr="00701A41" w:rsidRDefault="00AA1DD8" w:rsidP="00AA1DD8">
            <w:pPr>
              <w:spacing w:line="240" w:lineRule="auto"/>
              <w:jc w:val="both"/>
              <w:rPr>
                <w:rFonts w:ascii="Times New Roman" w:hAnsi="Times New Roman" w:cs="Times New Roman"/>
                <w:b/>
                <w:bCs/>
                <w:kern w:val="2"/>
                <w:sz w:val="22"/>
                <w:szCs w:val="22"/>
              </w:rPr>
            </w:pPr>
            <w:r w:rsidRPr="00701A41">
              <w:rPr>
                <w:rFonts w:ascii="Times New Roman" w:eastAsia="Times New Roman" w:hAnsi="Times New Roman" w:cs="Times New Roman"/>
                <w:b/>
                <w:kern w:val="2"/>
                <w:sz w:val="22"/>
                <w:szCs w:val="22"/>
                <w:lang w:eastAsia="en-US"/>
              </w:rPr>
              <w:t>4.4. Dėl minimalios Užsakymo vertės ar apimties</w:t>
            </w:r>
          </w:p>
        </w:tc>
        <w:tc>
          <w:tcPr>
            <w:tcW w:w="7107" w:type="dxa"/>
            <w:gridSpan w:val="2"/>
            <w:tcBorders>
              <w:top w:val="single" w:sz="4" w:space="0" w:color="auto"/>
              <w:left w:val="single" w:sz="4" w:space="0" w:color="auto"/>
              <w:bottom w:val="single" w:sz="4" w:space="0" w:color="auto"/>
              <w:right w:val="single" w:sz="4" w:space="0" w:color="auto"/>
            </w:tcBorders>
          </w:tcPr>
          <w:p w14:paraId="78506AFC" w14:textId="12CDA862" w:rsidR="00AA1DD8" w:rsidRPr="00701A41" w:rsidRDefault="00AA1DD8" w:rsidP="00AA1DD8">
            <w:pPr>
              <w:spacing w:after="0" w:line="240" w:lineRule="auto"/>
              <w:rPr>
                <w:rFonts w:ascii="Times New Roman" w:hAnsi="Times New Roman" w:cs="Times New Roman"/>
                <w:kern w:val="2"/>
                <w:sz w:val="22"/>
                <w:szCs w:val="22"/>
              </w:rPr>
            </w:pPr>
            <w:r w:rsidRPr="00701A41">
              <w:rPr>
                <w:rFonts w:ascii="Times New Roman" w:eastAsia="Times New Roman" w:hAnsi="Times New Roman" w:cs="Times New Roman"/>
                <w:kern w:val="2"/>
                <w:sz w:val="22"/>
                <w:szCs w:val="22"/>
                <w:lang w:eastAsia="en-US"/>
              </w:rPr>
              <w:t>Netaikoma</w:t>
            </w:r>
          </w:p>
        </w:tc>
      </w:tr>
      <w:tr w:rsidR="00AA1DD8" w:rsidRPr="00701A41" w14:paraId="442D5B2E" w14:textId="77777777" w:rsidTr="00473BCB">
        <w:trPr>
          <w:trHeight w:val="300"/>
        </w:trPr>
        <w:tc>
          <w:tcPr>
            <w:tcW w:w="3094" w:type="dxa"/>
            <w:gridSpan w:val="2"/>
          </w:tcPr>
          <w:p w14:paraId="6D7C5054" w14:textId="08556B8C" w:rsidR="00AA1DD8" w:rsidRPr="00701A41" w:rsidRDefault="00AA1DD8" w:rsidP="00AA1DD8">
            <w:pPr>
              <w:spacing w:line="240" w:lineRule="auto"/>
              <w:rPr>
                <w:rFonts w:ascii="Times New Roman" w:hAnsi="Times New Roman" w:cs="Times New Roman"/>
                <w:b/>
                <w:bCs/>
                <w:kern w:val="2"/>
                <w:sz w:val="22"/>
                <w:szCs w:val="22"/>
              </w:rPr>
            </w:pPr>
            <w:r w:rsidRPr="00701A41">
              <w:rPr>
                <w:rFonts w:ascii="Times New Roman" w:eastAsia="Times New Roman" w:hAnsi="Times New Roman" w:cs="Times New Roman"/>
                <w:b/>
                <w:kern w:val="2"/>
                <w:sz w:val="22"/>
                <w:szCs w:val="22"/>
                <w:lang w:eastAsia="en-US"/>
              </w:rPr>
              <w:t>4.5. Pateikiami dokumentai</w:t>
            </w:r>
          </w:p>
        </w:tc>
        <w:tc>
          <w:tcPr>
            <w:tcW w:w="7107" w:type="dxa"/>
            <w:gridSpan w:val="2"/>
          </w:tcPr>
          <w:p w14:paraId="76FF88BB" w14:textId="6919CCCE" w:rsidR="00AA1DD8" w:rsidRPr="00701A41" w:rsidRDefault="00AA1DD8" w:rsidP="00AA1DD8">
            <w:pPr>
              <w:spacing w:after="0" w:line="240" w:lineRule="auto"/>
              <w:jc w:val="both"/>
              <w:rPr>
                <w:rFonts w:ascii="Times New Roman" w:hAnsi="Times New Roman" w:cs="Times New Roman"/>
                <w:kern w:val="2"/>
                <w:sz w:val="22"/>
                <w:szCs w:val="22"/>
              </w:rPr>
            </w:pPr>
            <w:r w:rsidRPr="00701A41">
              <w:rPr>
                <w:rFonts w:ascii="Times New Roman" w:eastAsia="Times New Roman" w:hAnsi="Times New Roman" w:cs="Times New Roman"/>
                <w:kern w:val="2"/>
                <w:sz w:val="22"/>
                <w:szCs w:val="22"/>
                <w:lang w:eastAsia="en-US"/>
              </w:rPr>
              <w:t>Turi būti pateikiami šie dokumentai: Paslaugų perdavimo-priėmimo aktas ir Sąskaita. Tiekėjui nepateikus nurodytų dokumentų, laikoma, kad Paslaugos neatitinka Sutartyje nustatytų reikalavimų.</w:t>
            </w:r>
          </w:p>
        </w:tc>
      </w:tr>
      <w:tr w:rsidR="00AA1DD8" w:rsidRPr="00701A41" w14:paraId="475BF6C2" w14:textId="77777777" w:rsidTr="00473BCB">
        <w:trPr>
          <w:trHeight w:val="300"/>
        </w:trPr>
        <w:tc>
          <w:tcPr>
            <w:tcW w:w="10201" w:type="dxa"/>
            <w:gridSpan w:val="4"/>
          </w:tcPr>
          <w:p w14:paraId="1B0FC742" w14:textId="77777777" w:rsidR="00AA1DD8" w:rsidRPr="00701A41" w:rsidRDefault="00AA1DD8" w:rsidP="00AA1DD8">
            <w:pPr>
              <w:spacing w:after="0" w:line="240" w:lineRule="auto"/>
              <w:jc w:val="center"/>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kern w:val="2"/>
                <w:sz w:val="22"/>
                <w:szCs w:val="22"/>
                <w:lang w:eastAsia="en-US"/>
              </w:rPr>
              <w:t>5. SUTARTIES KAINA IR ATSISKAITYMO TVARKA</w:t>
            </w:r>
          </w:p>
        </w:tc>
      </w:tr>
      <w:tr w:rsidR="00AA1DD8" w:rsidRPr="00701A41" w14:paraId="17482ED1" w14:textId="77777777" w:rsidTr="00473BCB">
        <w:trPr>
          <w:trHeight w:val="300"/>
        </w:trPr>
        <w:tc>
          <w:tcPr>
            <w:tcW w:w="3094" w:type="dxa"/>
            <w:gridSpan w:val="2"/>
          </w:tcPr>
          <w:p w14:paraId="2E164AC4" w14:textId="6D5238D2" w:rsidR="00AA1DD8" w:rsidRPr="00701A41" w:rsidRDefault="00AA1DD8" w:rsidP="00AA1DD8">
            <w:pPr>
              <w:spacing w:line="240" w:lineRule="auto"/>
              <w:jc w:val="both"/>
              <w:rPr>
                <w:rFonts w:ascii="Times New Roman" w:hAnsi="Times New Roman" w:cs="Times New Roman"/>
                <w:b/>
                <w:bCs/>
                <w:kern w:val="2"/>
                <w:sz w:val="22"/>
                <w:szCs w:val="22"/>
              </w:rPr>
            </w:pPr>
            <w:r w:rsidRPr="00701A41">
              <w:rPr>
                <w:rFonts w:ascii="Times New Roman" w:eastAsia="Times New Roman" w:hAnsi="Times New Roman" w:cs="Times New Roman"/>
                <w:b/>
                <w:kern w:val="2"/>
                <w:sz w:val="22"/>
                <w:szCs w:val="22"/>
                <w:lang w:eastAsia="en-US"/>
              </w:rPr>
              <w:t>5.1. Sutarčiai taikomas kainos apskaičiavimo būdas</w:t>
            </w:r>
          </w:p>
        </w:tc>
        <w:tc>
          <w:tcPr>
            <w:tcW w:w="7107" w:type="dxa"/>
            <w:gridSpan w:val="2"/>
          </w:tcPr>
          <w:p w14:paraId="283F1653" w14:textId="44AD4398" w:rsidR="00AA1DD8" w:rsidRPr="00701A41" w:rsidRDefault="00AA1DD8" w:rsidP="00AA1DD8">
            <w:pPr>
              <w:spacing w:after="0" w:line="240" w:lineRule="auto"/>
              <w:jc w:val="both"/>
              <w:rPr>
                <w:rFonts w:ascii="Times New Roman" w:eastAsia="Times New Roman" w:hAnsi="Times New Roman" w:cs="Times New Roman"/>
                <w:kern w:val="2"/>
                <w:sz w:val="22"/>
                <w:szCs w:val="22"/>
                <w:highlight w:val="yellow"/>
                <w:lang w:eastAsia="en-US"/>
              </w:rPr>
            </w:pPr>
            <w:r w:rsidRPr="00701A41">
              <w:rPr>
                <w:rStyle w:val="fontstyle01"/>
                <w:rFonts w:ascii="Times New Roman" w:hAnsi="Times New Roman" w:cs="Times New Roman"/>
                <w:sz w:val="22"/>
                <w:szCs w:val="22"/>
              </w:rPr>
              <w:t>Vadovaujantis Kainodaros taisyklių nustatymo metodika, patvirtinta Viešųjų pirkimų tarnybos direktoriaus 2017-06-28 įsakymu Nr. 1S-95 „Dėl kainodaros taisyklių nustatymo metodikos patvirtinimo“ sutarčiai nustatoma fiksuoto</w:t>
            </w:r>
            <w:r w:rsidR="00B320C9" w:rsidRPr="00701A41">
              <w:rPr>
                <w:rStyle w:val="fontstyle01"/>
                <w:rFonts w:ascii="Times New Roman" w:hAnsi="Times New Roman" w:cs="Times New Roman"/>
                <w:sz w:val="22"/>
                <w:szCs w:val="22"/>
              </w:rPr>
              <w:t>s</w:t>
            </w:r>
            <w:r w:rsidRPr="00701A41">
              <w:rPr>
                <w:rStyle w:val="fontstyle01"/>
                <w:rFonts w:ascii="Times New Roman" w:hAnsi="Times New Roman" w:cs="Times New Roman"/>
                <w:sz w:val="22"/>
                <w:szCs w:val="22"/>
              </w:rPr>
              <w:t xml:space="preserve"> </w:t>
            </w:r>
            <w:r w:rsidR="00B320C9" w:rsidRPr="00701A41">
              <w:rPr>
                <w:rStyle w:val="fontstyle01"/>
                <w:rFonts w:ascii="Times New Roman" w:hAnsi="Times New Roman" w:cs="Times New Roman"/>
                <w:sz w:val="22"/>
                <w:szCs w:val="22"/>
              </w:rPr>
              <w:t>k</w:t>
            </w:r>
            <w:r w:rsidR="00B320C9" w:rsidRPr="00701A41">
              <w:rPr>
                <w:rStyle w:val="fontstyle01"/>
                <w:sz w:val="22"/>
                <w:szCs w:val="22"/>
              </w:rPr>
              <w:t>ainos</w:t>
            </w:r>
            <w:r w:rsidRPr="00701A41">
              <w:rPr>
                <w:rStyle w:val="fontstyle01"/>
                <w:rFonts w:ascii="Times New Roman" w:hAnsi="Times New Roman" w:cs="Times New Roman"/>
                <w:sz w:val="22"/>
                <w:szCs w:val="22"/>
              </w:rPr>
              <w:t xml:space="preserve"> kainodara.</w:t>
            </w:r>
          </w:p>
        </w:tc>
      </w:tr>
      <w:tr w:rsidR="00AA1DD8" w:rsidRPr="00701A41" w14:paraId="630A19F3" w14:textId="77777777" w:rsidTr="00473BCB">
        <w:trPr>
          <w:trHeight w:val="300"/>
        </w:trPr>
        <w:tc>
          <w:tcPr>
            <w:tcW w:w="3094" w:type="dxa"/>
            <w:gridSpan w:val="2"/>
          </w:tcPr>
          <w:p w14:paraId="00802E72" w14:textId="77777777" w:rsidR="00AA1DD8" w:rsidRPr="00701A41" w:rsidRDefault="00AA1DD8" w:rsidP="00AA1DD8">
            <w:pPr>
              <w:spacing w:after="0" w:line="240" w:lineRule="auto"/>
              <w:jc w:val="both"/>
              <w:rPr>
                <w:rFonts w:ascii="Times New Roman" w:eastAsia="Times New Roman" w:hAnsi="Times New Roman" w:cs="Times New Roman"/>
                <w:b/>
                <w:sz w:val="22"/>
                <w:szCs w:val="22"/>
              </w:rPr>
            </w:pPr>
            <w:r w:rsidRPr="00701A41">
              <w:rPr>
                <w:rFonts w:ascii="Times New Roman" w:eastAsia="Times New Roman" w:hAnsi="Times New Roman" w:cs="Times New Roman"/>
                <w:b/>
                <w:kern w:val="2"/>
                <w:sz w:val="22"/>
                <w:szCs w:val="22"/>
                <w:lang w:eastAsia="en-US"/>
              </w:rPr>
              <w:t xml:space="preserve">5.2. </w:t>
            </w:r>
            <w:r w:rsidRPr="00701A41">
              <w:rPr>
                <w:rFonts w:ascii="Times New Roman" w:eastAsia="Times New Roman" w:hAnsi="Times New Roman" w:cs="Times New Roman"/>
                <w:b/>
                <w:sz w:val="22"/>
                <w:szCs w:val="22"/>
              </w:rPr>
              <w:t xml:space="preserve">Pradinės Sutarties vertė ir Sutarties kaina, kai taikoma </w:t>
            </w:r>
            <w:r w:rsidRPr="00701A41">
              <w:rPr>
                <w:rFonts w:ascii="Times New Roman" w:eastAsia="Times New Roman" w:hAnsi="Times New Roman" w:cs="Times New Roman"/>
                <w:b/>
                <w:sz w:val="22"/>
                <w:szCs w:val="22"/>
                <w:u w:val="single"/>
              </w:rPr>
              <w:t>fiksuoto įkainio</w:t>
            </w:r>
            <w:r w:rsidRPr="00701A41">
              <w:rPr>
                <w:rFonts w:ascii="Times New Roman" w:eastAsia="Times New Roman" w:hAnsi="Times New Roman" w:cs="Times New Roman"/>
                <w:b/>
                <w:sz w:val="22"/>
                <w:szCs w:val="22"/>
              </w:rPr>
              <w:t xml:space="preserve"> kainodara</w:t>
            </w:r>
          </w:p>
          <w:p w14:paraId="6AD29E0A" w14:textId="77777777" w:rsidR="00AA1DD8" w:rsidRPr="00701A41" w:rsidRDefault="00AA1DD8" w:rsidP="00AA1DD8">
            <w:pPr>
              <w:spacing w:line="240" w:lineRule="auto"/>
              <w:jc w:val="both"/>
              <w:rPr>
                <w:rFonts w:ascii="Times New Roman" w:hAnsi="Times New Roman" w:cs="Times New Roman"/>
                <w:b/>
                <w:bCs/>
                <w:kern w:val="2"/>
                <w:sz w:val="22"/>
                <w:szCs w:val="22"/>
              </w:rPr>
            </w:pPr>
          </w:p>
          <w:p w14:paraId="2D05CF6F" w14:textId="77777777" w:rsidR="00AA1DD8" w:rsidRPr="00701A41" w:rsidRDefault="00AA1DD8" w:rsidP="00AA1DD8">
            <w:pPr>
              <w:spacing w:line="240" w:lineRule="auto"/>
              <w:jc w:val="both"/>
              <w:rPr>
                <w:rFonts w:ascii="Times New Roman" w:hAnsi="Times New Roman" w:cs="Times New Roman"/>
                <w:b/>
                <w:bCs/>
                <w:kern w:val="2"/>
                <w:sz w:val="22"/>
                <w:szCs w:val="22"/>
              </w:rPr>
            </w:pPr>
          </w:p>
        </w:tc>
        <w:tc>
          <w:tcPr>
            <w:tcW w:w="7107" w:type="dxa"/>
            <w:gridSpan w:val="2"/>
          </w:tcPr>
          <w:p w14:paraId="52F39B15" w14:textId="77777777" w:rsidR="00AA1DD8" w:rsidRPr="00701A41" w:rsidRDefault="00AA1DD8" w:rsidP="00AA1DD8">
            <w:pPr>
              <w:spacing w:after="0" w:line="240" w:lineRule="auto"/>
              <w:jc w:val="both"/>
              <w:rPr>
                <w:rFonts w:ascii="Times New Roman" w:hAnsi="Times New Roman" w:cs="Times New Roman"/>
                <w:kern w:val="2"/>
                <w:sz w:val="22"/>
                <w:szCs w:val="22"/>
              </w:rPr>
            </w:pPr>
            <w:r w:rsidRPr="00701A41">
              <w:rPr>
                <w:rFonts w:ascii="Times New Roman" w:hAnsi="Times New Roman" w:cs="Times New Roman"/>
                <w:kern w:val="2"/>
                <w:sz w:val="22"/>
                <w:szCs w:val="22"/>
              </w:rPr>
              <w:t>5.2.1. Sutarties vertė</w:t>
            </w:r>
          </w:p>
          <w:p w14:paraId="66915296" w14:textId="411DE107" w:rsidR="00AA1DD8" w:rsidRPr="00701A41" w:rsidRDefault="00AA1DD8" w:rsidP="00AA1DD8">
            <w:pPr>
              <w:spacing w:after="0" w:line="240" w:lineRule="auto"/>
              <w:jc w:val="both"/>
              <w:rPr>
                <w:rFonts w:ascii="Times New Roman" w:hAnsi="Times New Roman" w:cs="Times New Roman"/>
                <w:kern w:val="2"/>
                <w:sz w:val="22"/>
                <w:szCs w:val="22"/>
              </w:rPr>
            </w:pPr>
            <w:r w:rsidRPr="00701A41">
              <w:rPr>
                <w:rFonts w:ascii="Times New Roman" w:hAnsi="Times New Roman" w:cs="Times New Roman"/>
                <w:kern w:val="2"/>
                <w:sz w:val="22"/>
                <w:szCs w:val="22"/>
              </w:rPr>
              <w:t>5.2.1.1. Pradinė Sutarties vertė yra __ Eur be pridėtinės vertės mokesčio (toliau – PVM).</w:t>
            </w:r>
          </w:p>
          <w:p w14:paraId="701A3C26" w14:textId="75356333" w:rsidR="00AA1DD8" w:rsidRPr="00701A41" w:rsidRDefault="00AA1DD8" w:rsidP="00AA1DD8">
            <w:pPr>
              <w:spacing w:after="0" w:line="240" w:lineRule="auto"/>
              <w:jc w:val="both"/>
              <w:rPr>
                <w:rFonts w:ascii="Times New Roman" w:hAnsi="Times New Roman" w:cs="Times New Roman"/>
                <w:kern w:val="2"/>
                <w:sz w:val="22"/>
                <w:szCs w:val="22"/>
              </w:rPr>
            </w:pPr>
            <w:r w:rsidRPr="00701A41">
              <w:rPr>
                <w:rFonts w:ascii="Times New Roman" w:hAnsi="Times New Roman" w:cs="Times New Roman"/>
                <w:kern w:val="2"/>
                <w:sz w:val="22"/>
                <w:szCs w:val="22"/>
              </w:rPr>
              <w:t>5.2.1.2. PVM suma sudaro ____ Eur.</w:t>
            </w:r>
          </w:p>
          <w:p w14:paraId="39828114" w14:textId="64F3ED25" w:rsidR="00AA1DD8" w:rsidRPr="00701A41" w:rsidRDefault="00AA1DD8" w:rsidP="00AA1DD8">
            <w:pPr>
              <w:spacing w:after="0" w:line="240" w:lineRule="auto"/>
              <w:jc w:val="both"/>
              <w:rPr>
                <w:rFonts w:ascii="Times New Roman" w:hAnsi="Times New Roman" w:cs="Times New Roman"/>
                <w:kern w:val="2"/>
                <w:sz w:val="22"/>
                <w:szCs w:val="22"/>
              </w:rPr>
            </w:pPr>
            <w:r w:rsidRPr="00701A41">
              <w:rPr>
                <w:rFonts w:ascii="Times New Roman" w:hAnsi="Times New Roman" w:cs="Times New Roman"/>
                <w:kern w:val="2"/>
                <w:sz w:val="22"/>
                <w:szCs w:val="22"/>
              </w:rPr>
              <w:t>5.2.1.3. Sutarties vertė su PVM sudaro __ Eur.</w:t>
            </w:r>
          </w:p>
          <w:p w14:paraId="405C9FFF" w14:textId="77777777" w:rsidR="00605A82" w:rsidRPr="00701A41" w:rsidRDefault="00605A82" w:rsidP="00605A82">
            <w:pPr>
              <w:spacing w:after="0" w:line="240" w:lineRule="auto"/>
              <w:jc w:val="both"/>
              <w:rPr>
                <w:rFonts w:ascii="Times New Roman" w:eastAsia="Times New Roman" w:hAnsi="Times New Roman" w:cs="Times New Roman"/>
                <w:sz w:val="22"/>
                <w:szCs w:val="22"/>
              </w:rPr>
            </w:pPr>
            <w:r w:rsidRPr="00701A41">
              <w:rPr>
                <w:rFonts w:ascii="Times New Roman" w:eastAsia="Times New Roman" w:hAnsi="Times New Roman" w:cs="Times New Roman"/>
                <w:sz w:val="22"/>
                <w:szCs w:val="22"/>
              </w:rPr>
              <w:t>5.2.2. Šioje Sutartyje pradinė Sutarties vertė yra lygi Tiekėjo pasiūlymo kainai be PVM, nurodytai už visą pirkimo dokumentuose ir Sutartyje nustatytą Paslaugų kiekį ir (ar) apimtį.</w:t>
            </w:r>
          </w:p>
          <w:p w14:paraId="0B15EBF7" w14:textId="3C72DBB8" w:rsidR="00AA1DD8" w:rsidRPr="00701A41" w:rsidRDefault="00605A82" w:rsidP="00605A82">
            <w:pPr>
              <w:spacing w:after="0" w:line="240" w:lineRule="auto"/>
              <w:jc w:val="both"/>
              <w:rPr>
                <w:rFonts w:ascii="Times New Roman" w:eastAsia="Times New Roman" w:hAnsi="Times New Roman" w:cs="Times New Roman"/>
                <w:kern w:val="2"/>
                <w:sz w:val="22"/>
                <w:szCs w:val="22"/>
                <w:highlight w:val="yellow"/>
                <w:lang w:eastAsia="en-US"/>
              </w:rPr>
            </w:pPr>
            <w:r w:rsidRPr="00701A41">
              <w:rPr>
                <w:rFonts w:ascii="Times New Roman" w:eastAsia="Times New Roman" w:hAnsi="Times New Roman" w:cs="Times New Roman"/>
                <w:sz w:val="22"/>
                <w:szCs w:val="22"/>
              </w:rPr>
              <w:t>5.2.3. Į Paslaugų įkainius įskaičiuoti visi mokesčiai ir visos kitos Tiekėjo galimos patirti tiesioginės bei netiesioginės išlaidos ir mokesčiai, susiję su Paslaugų teikimu.</w:t>
            </w:r>
          </w:p>
        </w:tc>
      </w:tr>
      <w:tr w:rsidR="00AA1DD8" w:rsidRPr="00701A41" w14:paraId="27008165" w14:textId="77777777" w:rsidTr="00473BCB">
        <w:trPr>
          <w:trHeight w:val="300"/>
        </w:trPr>
        <w:tc>
          <w:tcPr>
            <w:tcW w:w="3094" w:type="dxa"/>
            <w:gridSpan w:val="2"/>
          </w:tcPr>
          <w:p w14:paraId="15927A76" w14:textId="77777777" w:rsidR="00AA1DD8" w:rsidRPr="00701A41" w:rsidRDefault="00AA1DD8" w:rsidP="00AA1DD8">
            <w:pPr>
              <w:spacing w:line="240" w:lineRule="auto"/>
              <w:jc w:val="both"/>
              <w:rPr>
                <w:rFonts w:ascii="Times New Roman" w:hAnsi="Times New Roman" w:cs="Times New Roman"/>
                <w:b/>
                <w:bCs/>
                <w:kern w:val="2"/>
                <w:sz w:val="22"/>
                <w:szCs w:val="22"/>
              </w:rPr>
            </w:pPr>
            <w:r w:rsidRPr="00701A41">
              <w:rPr>
                <w:rFonts w:ascii="Times New Roman" w:hAnsi="Times New Roman" w:cs="Times New Roman"/>
                <w:b/>
                <w:bCs/>
                <w:kern w:val="2"/>
                <w:sz w:val="22"/>
                <w:szCs w:val="22"/>
              </w:rPr>
              <w:t xml:space="preserve">5.3. Sutarties kainos / įkainių perskaičiavimas taikant </w:t>
            </w:r>
            <w:r w:rsidRPr="00701A41">
              <w:rPr>
                <w:rFonts w:ascii="Times New Roman" w:hAnsi="Times New Roman" w:cs="Times New Roman"/>
                <w:b/>
                <w:bCs/>
                <w:kern w:val="2"/>
                <w:sz w:val="22"/>
                <w:szCs w:val="22"/>
                <w:u w:val="single"/>
              </w:rPr>
              <w:t>peržiūros</w:t>
            </w:r>
            <w:r w:rsidRPr="00701A41">
              <w:rPr>
                <w:rFonts w:ascii="Times New Roman" w:hAnsi="Times New Roman" w:cs="Times New Roman"/>
                <w:b/>
                <w:bCs/>
                <w:kern w:val="2"/>
                <w:sz w:val="22"/>
                <w:szCs w:val="22"/>
              </w:rPr>
              <w:t xml:space="preserve"> taisykles</w:t>
            </w:r>
          </w:p>
        </w:tc>
        <w:tc>
          <w:tcPr>
            <w:tcW w:w="7107" w:type="dxa"/>
            <w:gridSpan w:val="2"/>
          </w:tcPr>
          <w:p w14:paraId="478B5E8C" w14:textId="2FCA90AD" w:rsidR="00B50D9B" w:rsidRPr="00701A41" w:rsidRDefault="00B50D9B" w:rsidP="0066031A">
            <w:pPr>
              <w:spacing w:after="0" w:line="240" w:lineRule="auto"/>
              <w:jc w:val="both"/>
              <w:rPr>
                <w:rFonts w:ascii="Times New Roman" w:eastAsia="Times New Roman" w:hAnsi="Times New Roman" w:cs="Times New Roman"/>
                <w:sz w:val="22"/>
                <w:szCs w:val="22"/>
                <w:lang w:eastAsia="en-US"/>
              </w:rPr>
            </w:pPr>
            <w:r w:rsidRPr="00701A41">
              <w:rPr>
                <w:rFonts w:ascii="Times New Roman" w:eastAsia="Times New Roman" w:hAnsi="Times New Roman" w:cs="Times New Roman"/>
                <w:kern w:val="2"/>
                <w:sz w:val="22"/>
                <w:szCs w:val="22"/>
                <w:lang w:eastAsia="en-US"/>
              </w:rPr>
              <w:t xml:space="preserve">Sutarties </w:t>
            </w:r>
            <w:r w:rsidR="0066031A" w:rsidRPr="00701A41">
              <w:rPr>
                <w:rFonts w:ascii="Times New Roman" w:eastAsia="Times New Roman" w:hAnsi="Times New Roman" w:cs="Times New Roman"/>
                <w:kern w:val="2"/>
                <w:sz w:val="22"/>
                <w:szCs w:val="22"/>
                <w:lang w:eastAsia="en-US"/>
              </w:rPr>
              <w:t>kaina</w:t>
            </w:r>
            <w:r w:rsidRPr="00701A41">
              <w:rPr>
                <w:rFonts w:ascii="Times New Roman" w:eastAsia="Times New Roman" w:hAnsi="Times New Roman" w:cs="Times New Roman"/>
                <w:kern w:val="2"/>
                <w:sz w:val="22"/>
                <w:szCs w:val="22"/>
                <w:lang w:eastAsia="en-US"/>
              </w:rPr>
              <w:t xml:space="preserve"> bus perskaičiuojam</w:t>
            </w:r>
            <w:r w:rsidR="0066031A" w:rsidRPr="00701A41">
              <w:rPr>
                <w:rFonts w:ascii="Times New Roman" w:eastAsia="Times New Roman" w:hAnsi="Times New Roman" w:cs="Times New Roman"/>
                <w:kern w:val="2"/>
                <w:sz w:val="22"/>
                <w:szCs w:val="22"/>
                <w:lang w:eastAsia="en-US"/>
              </w:rPr>
              <w:t>a</w:t>
            </w:r>
            <w:r w:rsidRPr="00701A41">
              <w:rPr>
                <w:rFonts w:ascii="Times New Roman" w:eastAsia="Times New Roman" w:hAnsi="Times New Roman" w:cs="Times New Roman"/>
                <w:kern w:val="2"/>
                <w:sz w:val="22"/>
                <w:szCs w:val="22"/>
                <w:lang w:eastAsia="en-US"/>
              </w:rPr>
              <w:t>:</w:t>
            </w:r>
          </w:p>
          <w:p w14:paraId="48B6FFCB" w14:textId="77777777" w:rsidR="00B50D9B" w:rsidRPr="00701A41" w:rsidRDefault="00B50D9B" w:rsidP="00B50D9B">
            <w:pPr>
              <w:spacing w:after="0" w:line="240" w:lineRule="auto"/>
              <w:rPr>
                <w:rFonts w:ascii="Times New Roman" w:eastAsia="Times New Roman" w:hAnsi="Times New Roman" w:cs="Times New Roman"/>
                <w:kern w:val="2"/>
                <w:sz w:val="22"/>
                <w:szCs w:val="22"/>
                <w:lang w:eastAsia="en-US"/>
              </w:rPr>
            </w:pPr>
            <w:r w:rsidRPr="00701A41">
              <w:rPr>
                <w:rFonts w:ascii="Times New Roman" w:eastAsia="Times New Roman" w:hAnsi="Times New Roman" w:cs="Times New Roman"/>
                <w:kern w:val="2"/>
                <w:sz w:val="22"/>
                <w:szCs w:val="22"/>
                <w:lang w:eastAsia="en-US"/>
              </w:rPr>
              <w:t>5.3.1. dėl PVM tarifo pasikeitimo;</w:t>
            </w:r>
          </w:p>
          <w:p w14:paraId="2F09D36B" w14:textId="2F7FEDE8" w:rsidR="00AA1DD8" w:rsidRPr="00701A41" w:rsidRDefault="00B50D9B" w:rsidP="00B50D9B">
            <w:pPr>
              <w:spacing w:after="0" w:line="240" w:lineRule="auto"/>
              <w:rPr>
                <w:rFonts w:ascii="Times New Roman" w:eastAsia="Times New Roman" w:hAnsi="Times New Roman" w:cs="Times New Roman"/>
                <w:kern w:val="2"/>
                <w:sz w:val="22"/>
                <w:szCs w:val="22"/>
                <w:lang w:eastAsia="en-US"/>
              </w:rPr>
            </w:pPr>
            <w:r w:rsidRPr="00701A41">
              <w:rPr>
                <w:rFonts w:ascii="Times New Roman" w:eastAsia="Times New Roman" w:hAnsi="Times New Roman" w:cs="Times New Roman"/>
                <w:kern w:val="2"/>
                <w:sz w:val="22"/>
                <w:szCs w:val="22"/>
                <w:lang w:eastAsia="en-US"/>
              </w:rPr>
              <w:t>5.3.2. dėl kainų lygio pokyčio.</w:t>
            </w:r>
          </w:p>
        </w:tc>
      </w:tr>
      <w:tr w:rsidR="00AA1DD8" w:rsidRPr="00701A41" w14:paraId="495A17E2" w14:textId="77777777" w:rsidTr="00473BCB">
        <w:trPr>
          <w:trHeight w:val="300"/>
        </w:trPr>
        <w:tc>
          <w:tcPr>
            <w:tcW w:w="3094" w:type="dxa"/>
            <w:gridSpan w:val="2"/>
          </w:tcPr>
          <w:p w14:paraId="5970CB25" w14:textId="77777777" w:rsidR="00AA1DD8" w:rsidRPr="00701A41" w:rsidRDefault="00AA1DD8" w:rsidP="00AA1DD8">
            <w:pPr>
              <w:spacing w:line="240" w:lineRule="auto"/>
              <w:jc w:val="both"/>
              <w:rPr>
                <w:rFonts w:ascii="Times New Roman" w:hAnsi="Times New Roman" w:cs="Times New Roman"/>
                <w:b/>
                <w:bCs/>
                <w:kern w:val="2"/>
                <w:sz w:val="22"/>
                <w:szCs w:val="22"/>
              </w:rPr>
            </w:pPr>
            <w:r w:rsidRPr="00701A41">
              <w:rPr>
                <w:rFonts w:ascii="Times New Roman" w:hAnsi="Times New Roman" w:cs="Times New Roman"/>
                <w:b/>
                <w:bCs/>
                <w:kern w:val="2"/>
                <w:sz w:val="22"/>
                <w:szCs w:val="22"/>
              </w:rPr>
              <w:lastRenderedPageBreak/>
              <w:t>5.3.1. Sutarties kainos / įkainių peržiūra dėl PVM tarifo pasikeitimo</w:t>
            </w:r>
          </w:p>
        </w:tc>
        <w:tc>
          <w:tcPr>
            <w:tcW w:w="7107" w:type="dxa"/>
            <w:gridSpan w:val="2"/>
          </w:tcPr>
          <w:p w14:paraId="572E20E8" w14:textId="77777777" w:rsidR="00AA1DD8" w:rsidRPr="00701A41" w:rsidRDefault="00AA1DD8" w:rsidP="00AA1DD8">
            <w:pPr>
              <w:spacing w:after="0" w:line="240" w:lineRule="auto"/>
              <w:jc w:val="both"/>
              <w:rPr>
                <w:rFonts w:ascii="Times New Roman" w:eastAsia="Times New Roman" w:hAnsi="Times New Roman" w:cs="Times New Roman"/>
                <w:kern w:val="2"/>
                <w:sz w:val="22"/>
                <w:szCs w:val="22"/>
                <w:lang w:eastAsia="en-US"/>
              </w:rPr>
            </w:pPr>
            <w:r w:rsidRPr="00701A41">
              <w:rPr>
                <w:rFonts w:ascii="Times New Roman" w:eastAsia="Times New Roman" w:hAnsi="Times New Roman" w:cs="Times New Roman"/>
                <w:kern w:val="2"/>
                <w:sz w:val="22"/>
                <w:szCs w:val="22"/>
                <w:lang w:eastAsia="en-US"/>
              </w:rPr>
              <w:t>5.3.1. PVM pasikeitimas:</w:t>
            </w:r>
          </w:p>
          <w:p w14:paraId="1FB155A6" w14:textId="77777777" w:rsidR="00AA1DD8" w:rsidRPr="00701A41" w:rsidRDefault="00AA1DD8" w:rsidP="00AA1DD8">
            <w:pPr>
              <w:spacing w:after="0" w:line="240" w:lineRule="auto"/>
              <w:jc w:val="both"/>
              <w:rPr>
                <w:rFonts w:ascii="Times New Roman" w:eastAsia="Times New Roman" w:hAnsi="Times New Roman" w:cs="Times New Roman"/>
                <w:kern w:val="2"/>
                <w:sz w:val="22"/>
                <w:szCs w:val="22"/>
                <w:lang w:eastAsia="en-US"/>
              </w:rPr>
            </w:pPr>
            <w:r w:rsidRPr="00701A41">
              <w:rPr>
                <w:rFonts w:ascii="Times New Roman" w:eastAsia="Times New Roman" w:hAnsi="Times New Roman" w:cs="Times New Roman"/>
                <w:kern w:val="2"/>
                <w:sz w:val="22"/>
                <w:szCs w:val="22"/>
                <w:lang w:eastAsia="en-US"/>
              </w:rPr>
              <w:t>5.3.1.1. Jeigu Sutarties vykdymo metu pasikeičia pridėtinės vertės mokesčio (PVM) taikymą ar dydį reglamentuojantys teisės aktai, darantys tiesioginę įtaką mokėtinai kainai, PVM perskaičiuojamas nekeičiant Sutartyje nustatytų Paslaugų įkainių be PVM.</w:t>
            </w:r>
          </w:p>
          <w:p w14:paraId="712F9453" w14:textId="77777777" w:rsidR="00AA1DD8" w:rsidRPr="00701A41" w:rsidRDefault="00AA1DD8" w:rsidP="00AA1DD8">
            <w:pPr>
              <w:spacing w:after="0" w:line="240" w:lineRule="auto"/>
              <w:jc w:val="both"/>
              <w:rPr>
                <w:rFonts w:ascii="Times New Roman" w:eastAsia="Times New Roman" w:hAnsi="Times New Roman" w:cs="Times New Roman"/>
                <w:kern w:val="2"/>
                <w:sz w:val="22"/>
                <w:szCs w:val="22"/>
                <w:lang w:eastAsia="en-US"/>
              </w:rPr>
            </w:pPr>
            <w:r w:rsidRPr="00701A41">
              <w:rPr>
                <w:rFonts w:ascii="Times New Roman" w:eastAsia="Times New Roman" w:hAnsi="Times New Roman" w:cs="Times New Roman"/>
                <w:kern w:val="2"/>
                <w:sz w:val="22"/>
                <w:szCs w:val="22"/>
                <w:lang w:eastAsia="en-US"/>
              </w:rPr>
              <w:t xml:space="preserve">5.3.1.2. </w:t>
            </w:r>
            <w:r w:rsidRPr="00701A41">
              <w:rPr>
                <w:rFonts w:ascii="Times New Roman" w:hAnsi="Times New Roman" w:cs="Times New Roman"/>
                <w:kern w:val="2"/>
                <w:sz w:val="22"/>
                <w:szCs w:val="22"/>
              </w:rPr>
              <w:t>Perskaičiuoti Prekių įkainiai įforminami Susitarimu ir turi būti taikomi nuo naujo PVM įvedimo datos (nepriklausomai nuo to, kada pasirašytas Susitarimas).</w:t>
            </w:r>
          </w:p>
        </w:tc>
      </w:tr>
      <w:tr w:rsidR="00AA1DD8" w:rsidRPr="00701A41" w14:paraId="3B7649FA" w14:textId="77777777" w:rsidTr="00473BCB">
        <w:trPr>
          <w:trHeight w:val="300"/>
        </w:trPr>
        <w:tc>
          <w:tcPr>
            <w:tcW w:w="3094" w:type="dxa"/>
            <w:gridSpan w:val="2"/>
          </w:tcPr>
          <w:p w14:paraId="205309F4" w14:textId="77777777" w:rsidR="00AA1DD8" w:rsidRPr="00701A41" w:rsidRDefault="00AA1DD8" w:rsidP="0066031A">
            <w:pPr>
              <w:spacing w:line="240" w:lineRule="auto"/>
              <w:jc w:val="both"/>
              <w:rPr>
                <w:rFonts w:ascii="Times New Roman" w:hAnsi="Times New Roman" w:cs="Times New Roman"/>
                <w:kern w:val="2"/>
                <w:sz w:val="22"/>
                <w:szCs w:val="22"/>
              </w:rPr>
            </w:pPr>
            <w:r w:rsidRPr="00701A41">
              <w:rPr>
                <w:rFonts w:ascii="Times New Roman" w:hAnsi="Times New Roman" w:cs="Times New Roman"/>
                <w:b/>
                <w:bCs/>
                <w:kern w:val="2"/>
                <w:sz w:val="22"/>
                <w:szCs w:val="22"/>
              </w:rPr>
              <w:t>5.3.2.</w:t>
            </w:r>
            <w:r w:rsidRPr="00701A41">
              <w:rPr>
                <w:rFonts w:ascii="Times New Roman" w:hAnsi="Times New Roman" w:cs="Times New Roman"/>
                <w:kern w:val="2"/>
                <w:sz w:val="22"/>
                <w:szCs w:val="22"/>
              </w:rPr>
              <w:t> </w:t>
            </w:r>
            <w:r w:rsidRPr="00701A41">
              <w:rPr>
                <w:rFonts w:ascii="Times New Roman" w:hAnsi="Times New Roman" w:cs="Times New Roman"/>
                <w:b/>
                <w:bCs/>
                <w:kern w:val="2"/>
                <w:sz w:val="22"/>
                <w:szCs w:val="22"/>
              </w:rPr>
              <w:t>Sutarties kainos / įkainių peržiūra dėl kitų mokesčių, lemiančių Prekių kainos / įkainių pokytį, pasikeitimo</w:t>
            </w:r>
          </w:p>
        </w:tc>
        <w:tc>
          <w:tcPr>
            <w:tcW w:w="7107" w:type="dxa"/>
            <w:gridSpan w:val="2"/>
          </w:tcPr>
          <w:p w14:paraId="2CB188BE" w14:textId="77777777" w:rsidR="00AA1DD8" w:rsidRPr="00701A41" w:rsidRDefault="00AA1DD8" w:rsidP="00AA1DD8">
            <w:pPr>
              <w:spacing w:after="0" w:line="240" w:lineRule="auto"/>
              <w:rPr>
                <w:rFonts w:ascii="Times New Roman" w:eastAsia="Times New Roman" w:hAnsi="Times New Roman" w:cs="Times New Roman"/>
                <w:kern w:val="2"/>
                <w:sz w:val="22"/>
                <w:szCs w:val="22"/>
                <w:lang w:eastAsia="en-US"/>
              </w:rPr>
            </w:pPr>
            <w:r w:rsidRPr="00701A41">
              <w:rPr>
                <w:rFonts w:ascii="Times New Roman" w:eastAsia="Times New Roman" w:hAnsi="Times New Roman" w:cs="Times New Roman"/>
                <w:kern w:val="2"/>
                <w:sz w:val="22"/>
                <w:szCs w:val="22"/>
                <w:lang w:eastAsia="en-US"/>
              </w:rPr>
              <w:t>Netaikoma</w:t>
            </w:r>
          </w:p>
          <w:p w14:paraId="31D7B638" w14:textId="77777777" w:rsidR="00AA1DD8" w:rsidRPr="00701A41" w:rsidRDefault="00AA1DD8" w:rsidP="00AA1DD8">
            <w:pPr>
              <w:spacing w:after="0" w:line="240" w:lineRule="auto"/>
              <w:rPr>
                <w:rFonts w:ascii="Times New Roman" w:eastAsia="Times New Roman" w:hAnsi="Times New Roman" w:cs="Times New Roman"/>
                <w:sz w:val="22"/>
                <w:szCs w:val="22"/>
                <w:lang w:eastAsia="en-US"/>
              </w:rPr>
            </w:pPr>
          </w:p>
        </w:tc>
      </w:tr>
      <w:tr w:rsidR="00B50D9B" w:rsidRPr="00701A41" w14:paraId="778EE02B" w14:textId="77777777" w:rsidTr="00473BCB">
        <w:trPr>
          <w:trHeight w:val="300"/>
        </w:trPr>
        <w:tc>
          <w:tcPr>
            <w:tcW w:w="3094" w:type="dxa"/>
            <w:gridSpan w:val="2"/>
          </w:tcPr>
          <w:p w14:paraId="4400C82C" w14:textId="77777777" w:rsidR="00B50D9B" w:rsidRPr="00701A41" w:rsidRDefault="00B50D9B" w:rsidP="00B50D9B">
            <w:pPr>
              <w:spacing w:line="240" w:lineRule="auto"/>
              <w:jc w:val="both"/>
              <w:rPr>
                <w:rFonts w:ascii="Times New Roman" w:hAnsi="Times New Roman" w:cs="Times New Roman"/>
                <w:b/>
                <w:bCs/>
                <w:kern w:val="2"/>
                <w:sz w:val="22"/>
                <w:szCs w:val="22"/>
              </w:rPr>
            </w:pPr>
            <w:r w:rsidRPr="00701A41">
              <w:rPr>
                <w:rFonts w:ascii="Times New Roman" w:hAnsi="Times New Roman" w:cs="Times New Roman"/>
                <w:b/>
                <w:bCs/>
                <w:kern w:val="2"/>
                <w:sz w:val="22"/>
                <w:szCs w:val="22"/>
              </w:rPr>
              <w:t>5.3.3. Sutarties kainos / įkainių peržiūra dėl kainų lygio pokyčio</w:t>
            </w:r>
          </w:p>
        </w:tc>
        <w:tc>
          <w:tcPr>
            <w:tcW w:w="7107" w:type="dxa"/>
            <w:gridSpan w:val="2"/>
          </w:tcPr>
          <w:p w14:paraId="0AD87390" w14:textId="3ACB70FD" w:rsidR="00845752" w:rsidRPr="00701A41" w:rsidRDefault="00845752" w:rsidP="00845752">
            <w:pPr>
              <w:spacing w:after="0" w:line="240" w:lineRule="auto"/>
              <w:jc w:val="both"/>
              <w:rPr>
                <w:rFonts w:ascii="Times New Roman" w:hAnsi="Times New Roman" w:cs="Times New Roman"/>
                <w:color w:val="000000"/>
                <w:sz w:val="22"/>
                <w:szCs w:val="22"/>
              </w:rPr>
            </w:pPr>
            <w:r w:rsidRPr="00701A41">
              <w:rPr>
                <w:rFonts w:ascii="Times New Roman" w:hAnsi="Times New Roman" w:cs="Times New Roman"/>
                <w:color w:val="000000"/>
                <w:sz w:val="22"/>
                <w:szCs w:val="22"/>
              </w:rPr>
              <w:t>5.3.3.1. Bet kuri Sutarties Šalis Sutarties galiojimo metu turi teisę inicijuoti Sutarties kainos peržiūrą (keitimą) ne anksčiau kaip po 6 mėnesių nuo paskutinio pirkimo pagrindu sudarytos Sutarties įsigaliojimo dienos (jeigu peržiūra jau buvo atlikta – nuo Susitarimo dėl paskutinio perskaičiavimo pagal šį Specialiųjų sąlygų punktą įsigaliojimo dienos), jeigu vartojimo prekių ir paslaugų kainų pokytis (k), apskaičiuotas pagal 5.3.3.6 punktą, viršija 10 procentų. Sutarties kainos peržiūra atliekama ne rečiau kaip kas 6 mėnesius.</w:t>
            </w:r>
          </w:p>
          <w:p w14:paraId="2CD60918" w14:textId="71369B93" w:rsidR="00845752" w:rsidRPr="00701A41" w:rsidRDefault="00845752" w:rsidP="00845752">
            <w:pPr>
              <w:spacing w:after="0" w:line="240" w:lineRule="auto"/>
              <w:jc w:val="both"/>
              <w:rPr>
                <w:rFonts w:ascii="Times New Roman" w:hAnsi="Times New Roman" w:cs="Times New Roman"/>
                <w:color w:val="000000"/>
                <w:sz w:val="22"/>
                <w:szCs w:val="22"/>
              </w:rPr>
            </w:pPr>
            <w:r w:rsidRPr="00701A41">
              <w:rPr>
                <w:rFonts w:ascii="Times New Roman" w:hAnsi="Times New Roman" w:cs="Times New Roman"/>
                <w:color w:val="000000"/>
                <w:sz w:val="22"/>
                <w:szCs w:val="22"/>
              </w:rPr>
              <w:t>5.3.3.2. Sutarties kaina peržiūrima tik tai Sutarties daliai, kuri nėra išpirkta, t. y. Paslaugoms, kurios nėra perduotos (priimtos) ir apmokėtos. Vėlesnė Sutarties kainos peržiūra negali apimti laikotarpio, už kurį jau buvo atlikta peržiūra.</w:t>
            </w:r>
          </w:p>
          <w:p w14:paraId="2A27B6E3" w14:textId="77777777" w:rsidR="00845752" w:rsidRPr="00701A41" w:rsidRDefault="00845752" w:rsidP="00845752">
            <w:pPr>
              <w:spacing w:after="0" w:line="240" w:lineRule="auto"/>
              <w:jc w:val="both"/>
              <w:rPr>
                <w:rFonts w:ascii="Times New Roman" w:hAnsi="Times New Roman" w:cs="Times New Roman"/>
                <w:color w:val="000000"/>
                <w:sz w:val="22"/>
                <w:szCs w:val="22"/>
              </w:rPr>
            </w:pPr>
            <w:r w:rsidRPr="00701A41">
              <w:rPr>
                <w:rFonts w:ascii="Times New Roman" w:hAnsi="Times New Roman" w:cs="Times New Roman"/>
                <w:color w:val="000000"/>
                <w:sz w:val="22"/>
                <w:szCs w:val="22"/>
              </w:rPr>
              <w:t>5.3.3.3. Jeigu Paslaugų teikimas vėluoja dėl Tiekėjo kaltės, uždelstų suteikti Paslaugų kaina nėra perskaičiuojama dėl kainų lygio kilimo (gali būti mažinama, tačiau negali būti didinama).</w:t>
            </w:r>
          </w:p>
          <w:p w14:paraId="509FDBC9" w14:textId="77777777" w:rsidR="00845752" w:rsidRPr="00701A41" w:rsidRDefault="00845752" w:rsidP="00845752">
            <w:pPr>
              <w:spacing w:after="0" w:line="240" w:lineRule="auto"/>
              <w:jc w:val="both"/>
              <w:rPr>
                <w:rFonts w:ascii="Times New Roman" w:hAnsi="Times New Roman" w:cs="Times New Roman"/>
                <w:color w:val="000000"/>
                <w:sz w:val="22"/>
                <w:szCs w:val="22"/>
              </w:rPr>
            </w:pPr>
            <w:r w:rsidRPr="00701A41">
              <w:rPr>
                <w:rFonts w:ascii="Times New Roman" w:hAnsi="Times New Roman" w:cs="Times New Roman"/>
                <w:color w:val="000000"/>
                <w:sz w:val="22"/>
                <w:szCs w:val="22"/>
              </w:rPr>
              <w:t>5.3.3.4. Atlikdamos Sutarties kainos peržiūrą, Šalys vadovaujasi Oficialiosios statistikos portale viešai skelbiamais Valstybės duomenų agentūros Rodiklių duomenų bazės duomenimis arba kitų oficialių šaltinių duomenimis. Iš kitos Šalies nereikalaujama pateikti oficialaus Valstybės duomenų agentūros ar kitos institucijos išduoto dokumento ar patvirtinimo.</w:t>
            </w:r>
          </w:p>
          <w:p w14:paraId="1FBF8623" w14:textId="77777777" w:rsidR="00845752" w:rsidRPr="00701A41" w:rsidRDefault="00845752" w:rsidP="00845752">
            <w:pPr>
              <w:spacing w:after="0" w:line="240" w:lineRule="auto"/>
              <w:jc w:val="both"/>
              <w:rPr>
                <w:rFonts w:ascii="Times New Roman" w:hAnsi="Times New Roman" w:cs="Times New Roman"/>
                <w:color w:val="000000"/>
                <w:sz w:val="22"/>
                <w:szCs w:val="22"/>
              </w:rPr>
            </w:pPr>
            <w:r w:rsidRPr="00701A41">
              <w:rPr>
                <w:rFonts w:ascii="Times New Roman" w:hAnsi="Times New Roman" w:cs="Times New Roman"/>
                <w:color w:val="000000"/>
                <w:sz w:val="22"/>
                <w:szCs w:val="22"/>
              </w:rPr>
              <w:t>5.3.3.5. Šalys Susitarime privalo nurodyti vartojimo prekių ir paslaugų indekso reikšmę laikotarpio pradžioje ir jos nustatymo datą, indekso reikšmę laikotarpio pabaigoje ir jos nustatymo datą, kainų pokytį (k), perskaičiuotą Sutarties kainą ir perskaičiuotą pradinę Sutarties vertę.</w:t>
            </w:r>
          </w:p>
          <w:p w14:paraId="1189B792" w14:textId="77777777" w:rsidR="00845752" w:rsidRPr="00701A41" w:rsidRDefault="00845752" w:rsidP="00845752">
            <w:pPr>
              <w:spacing w:after="0" w:line="240" w:lineRule="auto"/>
              <w:jc w:val="both"/>
              <w:rPr>
                <w:rFonts w:ascii="Times New Roman" w:hAnsi="Times New Roman" w:cs="Times New Roman"/>
                <w:color w:val="000000"/>
                <w:sz w:val="22"/>
                <w:szCs w:val="22"/>
              </w:rPr>
            </w:pPr>
            <w:r w:rsidRPr="00701A41">
              <w:rPr>
                <w:rFonts w:ascii="Times New Roman" w:hAnsi="Times New Roman" w:cs="Times New Roman"/>
                <w:color w:val="000000"/>
                <w:sz w:val="22"/>
                <w:szCs w:val="22"/>
              </w:rPr>
              <w:t>5.3.3.6. Nauja Sutarties kaina apskaičiuojama pagal formulę:</w:t>
            </w:r>
          </w:p>
          <w:p w14:paraId="6B54211F" w14:textId="77777777" w:rsidR="00845752" w:rsidRPr="00701A41" w:rsidRDefault="00845752" w:rsidP="00845752">
            <w:pPr>
              <w:spacing w:after="0" w:line="240" w:lineRule="auto"/>
              <w:jc w:val="both"/>
              <w:rPr>
                <w:rFonts w:ascii="Times New Roman" w:hAnsi="Times New Roman" w:cs="Times New Roman"/>
                <w:color w:val="000000"/>
                <w:sz w:val="22"/>
                <w:szCs w:val="22"/>
              </w:rPr>
            </w:pPr>
            <w:r w:rsidRPr="00701A41">
              <w:rPr>
                <w:rFonts w:ascii="Times New Roman" w:hAnsi="Times New Roman" w:cs="Times New Roman"/>
                <w:color w:val="000000"/>
                <w:sz w:val="22"/>
                <w:szCs w:val="22"/>
              </w:rPr>
              <w:t>a₁ = a × (1 + k / 100),</w:t>
            </w:r>
          </w:p>
          <w:p w14:paraId="42D5ECB9" w14:textId="77777777" w:rsidR="00845752" w:rsidRPr="00701A41" w:rsidRDefault="00845752" w:rsidP="00845752">
            <w:pPr>
              <w:spacing w:after="0" w:line="240" w:lineRule="auto"/>
              <w:jc w:val="both"/>
              <w:rPr>
                <w:rFonts w:ascii="Times New Roman" w:hAnsi="Times New Roman" w:cs="Times New Roman"/>
                <w:color w:val="000000"/>
                <w:sz w:val="22"/>
                <w:szCs w:val="22"/>
              </w:rPr>
            </w:pPr>
            <w:r w:rsidRPr="00701A41">
              <w:rPr>
                <w:rFonts w:ascii="Times New Roman" w:hAnsi="Times New Roman" w:cs="Times New Roman"/>
                <w:color w:val="000000"/>
                <w:sz w:val="22"/>
                <w:szCs w:val="22"/>
              </w:rPr>
              <w:t>kur:</w:t>
            </w:r>
          </w:p>
          <w:p w14:paraId="6BA6DC04" w14:textId="4D83580E" w:rsidR="00845752" w:rsidRPr="00701A41" w:rsidRDefault="00845752" w:rsidP="00845752">
            <w:pPr>
              <w:spacing w:after="0" w:line="240" w:lineRule="auto"/>
              <w:jc w:val="both"/>
              <w:rPr>
                <w:rFonts w:ascii="Times New Roman" w:hAnsi="Times New Roman" w:cs="Times New Roman"/>
                <w:color w:val="000000"/>
                <w:sz w:val="22"/>
                <w:szCs w:val="22"/>
              </w:rPr>
            </w:pPr>
            <w:r w:rsidRPr="00701A41">
              <w:rPr>
                <w:rFonts w:ascii="Times New Roman" w:hAnsi="Times New Roman" w:cs="Times New Roman"/>
                <w:color w:val="000000"/>
                <w:sz w:val="22"/>
                <w:szCs w:val="22"/>
              </w:rPr>
              <w:t>a – kaina (Eur be PVM) (jei peržiūra jau buvo atlikta – po paskutinio perskaičiavimo),</w:t>
            </w:r>
          </w:p>
          <w:p w14:paraId="1FF47070" w14:textId="76E93518" w:rsidR="00845752" w:rsidRPr="00701A41" w:rsidRDefault="00845752" w:rsidP="00845752">
            <w:pPr>
              <w:spacing w:after="0" w:line="240" w:lineRule="auto"/>
              <w:jc w:val="both"/>
              <w:rPr>
                <w:rFonts w:ascii="Times New Roman" w:hAnsi="Times New Roman" w:cs="Times New Roman"/>
                <w:color w:val="000000"/>
                <w:sz w:val="22"/>
                <w:szCs w:val="22"/>
              </w:rPr>
            </w:pPr>
            <w:r w:rsidRPr="00701A41">
              <w:rPr>
                <w:rFonts w:ascii="Times New Roman" w:hAnsi="Times New Roman" w:cs="Times New Roman"/>
                <w:color w:val="000000"/>
                <w:sz w:val="22"/>
                <w:szCs w:val="22"/>
              </w:rPr>
              <w:t>a₁ – perskaičiuota (pakeista) kaina (Eur be PVM),</w:t>
            </w:r>
          </w:p>
          <w:p w14:paraId="15878E3C" w14:textId="010E62E4" w:rsidR="00845752" w:rsidRPr="00701A41" w:rsidRDefault="00845752" w:rsidP="00845752">
            <w:pPr>
              <w:spacing w:after="0" w:line="240" w:lineRule="auto"/>
              <w:jc w:val="both"/>
              <w:rPr>
                <w:rFonts w:ascii="Times New Roman" w:hAnsi="Times New Roman" w:cs="Times New Roman"/>
                <w:color w:val="000000"/>
                <w:sz w:val="22"/>
                <w:szCs w:val="22"/>
              </w:rPr>
            </w:pPr>
            <w:r w:rsidRPr="00701A41">
              <w:rPr>
                <w:rFonts w:ascii="Times New Roman" w:hAnsi="Times New Roman" w:cs="Times New Roman"/>
                <w:color w:val="000000"/>
                <w:sz w:val="22"/>
                <w:szCs w:val="22"/>
              </w:rPr>
              <w:t>k – pagal vartojimo prekių ir paslaugų kainų indeksą apskaičiuotas kainų pokytis (padidėjimas arba sumažėjimas) procentais.</w:t>
            </w:r>
          </w:p>
          <w:p w14:paraId="0C6863E6" w14:textId="77777777" w:rsidR="00845752" w:rsidRPr="00701A41" w:rsidRDefault="00845752" w:rsidP="00845752">
            <w:pPr>
              <w:spacing w:after="0" w:line="240" w:lineRule="auto"/>
              <w:jc w:val="both"/>
              <w:rPr>
                <w:rFonts w:ascii="Times New Roman" w:hAnsi="Times New Roman" w:cs="Times New Roman"/>
                <w:color w:val="000000"/>
                <w:sz w:val="22"/>
                <w:szCs w:val="22"/>
              </w:rPr>
            </w:pPr>
            <w:r w:rsidRPr="00701A41">
              <w:rPr>
                <w:rFonts w:ascii="Times New Roman" w:hAnsi="Times New Roman" w:cs="Times New Roman"/>
                <w:color w:val="000000"/>
                <w:sz w:val="22"/>
                <w:szCs w:val="22"/>
              </w:rPr>
              <w:t>„k“ reikšmė apskaičiuojama pagal formulę:</w:t>
            </w:r>
          </w:p>
          <w:p w14:paraId="1BCD28B4" w14:textId="77777777" w:rsidR="00845752" w:rsidRPr="00701A41" w:rsidRDefault="00845752" w:rsidP="00845752">
            <w:pPr>
              <w:spacing w:after="0" w:line="240" w:lineRule="auto"/>
              <w:jc w:val="both"/>
              <w:rPr>
                <w:rFonts w:ascii="Times New Roman" w:hAnsi="Times New Roman" w:cs="Times New Roman"/>
                <w:color w:val="000000"/>
                <w:sz w:val="22"/>
                <w:szCs w:val="22"/>
              </w:rPr>
            </w:pPr>
            <w:r w:rsidRPr="00701A41">
              <w:rPr>
                <w:rFonts w:ascii="Times New Roman" w:hAnsi="Times New Roman" w:cs="Times New Roman"/>
                <w:color w:val="000000"/>
                <w:sz w:val="22"/>
                <w:szCs w:val="22"/>
              </w:rPr>
              <w:t>k = (</w:t>
            </w:r>
            <w:proofErr w:type="spellStart"/>
            <w:r w:rsidRPr="00701A41">
              <w:rPr>
                <w:rFonts w:ascii="Times New Roman" w:hAnsi="Times New Roman" w:cs="Times New Roman"/>
                <w:color w:val="000000"/>
                <w:sz w:val="22"/>
                <w:szCs w:val="22"/>
              </w:rPr>
              <w:t>Ind_naujausias</w:t>
            </w:r>
            <w:proofErr w:type="spellEnd"/>
            <w:r w:rsidRPr="00701A41">
              <w:rPr>
                <w:rFonts w:ascii="Times New Roman" w:hAnsi="Times New Roman" w:cs="Times New Roman"/>
                <w:color w:val="000000"/>
                <w:sz w:val="22"/>
                <w:szCs w:val="22"/>
              </w:rPr>
              <w:t xml:space="preserve"> / </w:t>
            </w:r>
            <w:proofErr w:type="spellStart"/>
            <w:r w:rsidRPr="00701A41">
              <w:rPr>
                <w:rFonts w:ascii="Times New Roman" w:hAnsi="Times New Roman" w:cs="Times New Roman"/>
                <w:color w:val="000000"/>
                <w:sz w:val="22"/>
                <w:szCs w:val="22"/>
              </w:rPr>
              <w:t>Ind_pradžia</w:t>
            </w:r>
            <w:proofErr w:type="spellEnd"/>
            <w:r w:rsidRPr="00701A41">
              <w:rPr>
                <w:rFonts w:ascii="Times New Roman" w:hAnsi="Times New Roman" w:cs="Times New Roman"/>
                <w:color w:val="000000"/>
                <w:sz w:val="22"/>
                <w:szCs w:val="22"/>
              </w:rPr>
              <w:t xml:space="preserve"> − 1) × 100,</w:t>
            </w:r>
          </w:p>
          <w:p w14:paraId="50627F18" w14:textId="77777777" w:rsidR="00845752" w:rsidRPr="00701A41" w:rsidRDefault="00845752" w:rsidP="00845752">
            <w:pPr>
              <w:spacing w:after="0" w:line="240" w:lineRule="auto"/>
              <w:jc w:val="both"/>
              <w:rPr>
                <w:rFonts w:ascii="Times New Roman" w:hAnsi="Times New Roman" w:cs="Times New Roman"/>
                <w:color w:val="000000"/>
                <w:sz w:val="22"/>
                <w:szCs w:val="22"/>
              </w:rPr>
            </w:pPr>
            <w:r w:rsidRPr="00701A41">
              <w:rPr>
                <w:rFonts w:ascii="Times New Roman" w:hAnsi="Times New Roman" w:cs="Times New Roman"/>
                <w:color w:val="000000"/>
                <w:sz w:val="22"/>
                <w:szCs w:val="22"/>
              </w:rPr>
              <w:t>kur:</w:t>
            </w:r>
          </w:p>
          <w:p w14:paraId="74AA8D3E" w14:textId="77777777" w:rsidR="00845752" w:rsidRPr="00701A41" w:rsidRDefault="00845752" w:rsidP="00845752">
            <w:pPr>
              <w:spacing w:after="0" w:line="240" w:lineRule="auto"/>
              <w:jc w:val="both"/>
              <w:rPr>
                <w:rFonts w:ascii="Times New Roman" w:hAnsi="Times New Roman" w:cs="Times New Roman"/>
                <w:color w:val="000000"/>
                <w:sz w:val="22"/>
                <w:szCs w:val="22"/>
              </w:rPr>
            </w:pPr>
            <w:proofErr w:type="spellStart"/>
            <w:r w:rsidRPr="00701A41">
              <w:rPr>
                <w:rFonts w:ascii="Times New Roman" w:hAnsi="Times New Roman" w:cs="Times New Roman"/>
                <w:color w:val="000000"/>
                <w:sz w:val="22"/>
                <w:szCs w:val="22"/>
              </w:rPr>
              <w:t>Ind_naujausias</w:t>
            </w:r>
            <w:proofErr w:type="spellEnd"/>
            <w:r w:rsidRPr="00701A41">
              <w:rPr>
                <w:rFonts w:ascii="Times New Roman" w:hAnsi="Times New Roman" w:cs="Times New Roman"/>
                <w:color w:val="000000"/>
                <w:sz w:val="22"/>
                <w:szCs w:val="22"/>
              </w:rPr>
              <w:t xml:space="preserve"> – kreipimosi dėl kainos peržiūros išsiuntimo kitai Šaliai dieną paskelbtas naujausias vartojimo prekių ir paslaugų indeksas;</w:t>
            </w:r>
          </w:p>
          <w:p w14:paraId="289F3312" w14:textId="7998C42B" w:rsidR="00845752" w:rsidRPr="00701A41" w:rsidRDefault="00845752" w:rsidP="00845752">
            <w:pPr>
              <w:spacing w:after="0" w:line="240" w:lineRule="auto"/>
              <w:jc w:val="both"/>
              <w:rPr>
                <w:rFonts w:ascii="Times New Roman" w:hAnsi="Times New Roman" w:cs="Times New Roman"/>
                <w:color w:val="000000"/>
                <w:sz w:val="22"/>
                <w:szCs w:val="22"/>
              </w:rPr>
            </w:pPr>
            <w:proofErr w:type="spellStart"/>
            <w:r w:rsidRPr="00701A41">
              <w:rPr>
                <w:rFonts w:ascii="Times New Roman" w:hAnsi="Times New Roman" w:cs="Times New Roman"/>
                <w:color w:val="000000"/>
                <w:sz w:val="22"/>
                <w:szCs w:val="22"/>
              </w:rPr>
              <w:t>Ind_pradžia</w:t>
            </w:r>
            <w:proofErr w:type="spellEnd"/>
            <w:r w:rsidRPr="00701A41">
              <w:rPr>
                <w:rFonts w:ascii="Times New Roman" w:hAnsi="Times New Roman" w:cs="Times New Roman"/>
                <w:color w:val="000000"/>
                <w:sz w:val="22"/>
                <w:szCs w:val="22"/>
              </w:rPr>
              <w:t xml:space="preserve"> – laikotarpio pradžios mėnesio vartojimo prekių ir paslaugų indeksas. Pirmojo perskaičiavimo atveju laikotarpio pradžia yra paskutinio pirkimo pagrindu sudarytos Sutarties įsigaliojimo mėnuo. Antrojo ir vėlesnių perskaičiavimų atveju laikotarpio pradžia yra paskutinio perskaičiavimo metu naudotos indekso reikšmės mėnuo.</w:t>
            </w:r>
          </w:p>
          <w:p w14:paraId="7E76FD6C" w14:textId="77777777" w:rsidR="00845752" w:rsidRPr="00701A41" w:rsidRDefault="00845752" w:rsidP="00845752">
            <w:pPr>
              <w:spacing w:after="0" w:line="240" w:lineRule="auto"/>
              <w:jc w:val="both"/>
              <w:rPr>
                <w:rFonts w:ascii="Times New Roman" w:hAnsi="Times New Roman" w:cs="Times New Roman"/>
                <w:color w:val="000000"/>
                <w:sz w:val="22"/>
                <w:szCs w:val="22"/>
              </w:rPr>
            </w:pPr>
            <w:r w:rsidRPr="00701A41">
              <w:rPr>
                <w:rFonts w:ascii="Times New Roman" w:hAnsi="Times New Roman" w:cs="Times New Roman"/>
                <w:color w:val="000000"/>
                <w:sz w:val="22"/>
                <w:szCs w:val="22"/>
              </w:rPr>
              <w:lastRenderedPageBreak/>
              <w:t>5.3.3.7. Skaičiavimams indeksų reikšmės imamos keturių skaitmenų po kablelio tikslumu. Apskaičiuotas pokytis (k) tolimesniems skaičiavimams naudojamas suapvalinus iki vieno skaitmens po kablelio, o apskaičiuota kaina a₁ suapvalinama iki dviejų skaitmenų po kablelio.</w:t>
            </w:r>
          </w:p>
          <w:p w14:paraId="35E507CE" w14:textId="77777777" w:rsidR="00845752" w:rsidRPr="00701A41" w:rsidRDefault="00845752" w:rsidP="00845752">
            <w:pPr>
              <w:spacing w:after="0" w:line="240" w:lineRule="auto"/>
              <w:jc w:val="both"/>
              <w:rPr>
                <w:rFonts w:ascii="Times New Roman" w:hAnsi="Times New Roman" w:cs="Times New Roman"/>
                <w:color w:val="000000"/>
                <w:sz w:val="22"/>
                <w:szCs w:val="22"/>
              </w:rPr>
            </w:pPr>
            <w:r w:rsidRPr="00701A41">
              <w:rPr>
                <w:rFonts w:ascii="Times New Roman" w:hAnsi="Times New Roman" w:cs="Times New Roman"/>
                <w:color w:val="000000"/>
                <w:sz w:val="22"/>
                <w:szCs w:val="22"/>
              </w:rPr>
              <w:t>5.3.3.8. Šalis, siekianti Sutarties kainos peržiūros, privalo raštu kreiptis į kitą Šalį ir prašyme pateikti visą reikalingą informaciją: Sutarties pavadinimą, numerį ir datą, neperduotų ir neapmokėtų Paslaugų sąrašą su kiekiais, indekso reikšmes su nuorodomis į viešus šaltinius Oficialiosios statistikos portale arba kitų oficialių šaltinių duomenis, taip pat kitą svarbią informaciją. Prašyme Šalis neturi teisės nurodyti kito indekso ar prašyti perskaičiavimo pagal kitą indeksą nei nurodytas šioje procedūroje.</w:t>
            </w:r>
          </w:p>
          <w:p w14:paraId="2E692F25" w14:textId="77777777" w:rsidR="00845752" w:rsidRPr="00701A41" w:rsidRDefault="00845752" w:rsidP="00845752">
            <w:pPr>
              <w:spacing w:after="0" w:line="240" w:lineRule="auto"/>
              <w:jc w:val="both"/>
              <w:rPr>
                <w:rFonts w:ascii="Times New Roman" w:hAnsi="Times New Roman" w:cs="Times New Roman"/>
                <w:color w:val="000000"/>
                <w:sz w:val="22"/>
                <w:szCs w:val="22"/>
              </w:rPr>
            </w:pPr>
            <w:r w:rsidRPr="00701A41">
              <w:rPr>
                <w:rFonts w:ascii="Times New Roman" w:hAnsi="Times New Roman" w:cs="Times New Roman"/>
                <w:color w:val="000000"/>
                <w:sz w:val="22"/>
                <w:szCs w:val="22"/>
              </w:rPr>
              <w:t>5.3.3.9. Susitarimas turi būti sudarytas per 10 kalendorinių dienų nuo Šalies tinkamo prašymo perskaičiuoti Sutarties kainą gavimo dienos.</w:t>
            </w:r>
          </w:p>
          <w:p w14:paraId="569D9CA2" w14:textId="161A8596" w:rsidR="00B50D9B" w:rsidRPr="00701A41" w:rsidRDefault="00845752" w:rsidP="0066031A">
            <w:pPr>
              <w:spacing w:after="0" w:line="240" w:lineRule="auto"/>
              <w:jc w:val="both"/>
              <w:rPr>
                <w:rFonts w:ascii="Times New Roman" w:hAnsi="Times New Roman" w:cs="Times New Roman"/>
                <w:color w:val="000000"/>
                <w:sz w:val="22"/>
                <w:szCs w:val="22"/>
              </w:rPr>
            </w:pPr>
            <w:r w:rsidRPr="00701A41">
              <w:rPr>
                <w:rFonts w:ascii="Times New Roman" w:hAnsi="Times New Roman" w:cs="Times New Roman"/>
                <w:color w:val="000000"/>
                <w:sz w:val="22"/>
                <w:szCs w:val="22"/>
              </w:rPr>
              <w:t>5.3.3.10. Susitarimu Šalys neturi teisės keisti šioje procedūroje nustatytos tvarkos ar kitų Sutarties nuostatų, išskyrus atvejus, kai keitimas atliekamas vadovaujantis VPĮ nuostatomis.</w:t>
            </w:r>
          </w:p>
        </w:tc>
      </w:tr>
      <w:tr w:rsidR="00AA1DD8" w:rsidRPr="00701A41" w14:paraId="0AA404F4" w14:textId="77777777" w:rsidTr="00473BCB">
        <w:trPr>
          <w:trHeight w:val="300"/>
        </w:trPr>
        <w:tc>
          <w:tcPr>
            <w:tcW w:w="3094" w:type="dxa"/>
            <w:gridSpan w:val="2"/>
          </w:tcPr>
          <w:p w14:paraId="3F3AD259" w14:textId="06679A84" w:rsidR="00AA1DD8" w:rsidRPr="00701A41" w:rsidRDefault="00AA1DD8" w:rsidP="00AA1DD8">
            <w:pPr>
              <w:spacing w:line="240" w:lineRule="auto"/>
              <w:jc w:val="both"/>
              <w:rPr>
                <w:rFonts w:ascii="Times New Roman" w:hAnsi="Times New Roman" w:cs="Times New Roman"/>
                <w:b/>
                <w:bCs/>
                <w:kern w:val="2"/>
                <w:sz w:val="22"/>
                <w:szCs w:val="22"/>
              </w:rPr>
            </w:pPr>
            <w:r w:rsidRPr="00701A41">
              <w:rPr>
                <w:rFonts w:ascii="Times New Roman" w:hAnsi="Times New Roman" w:cs="Times New Roman"/>
                <w:b/>
                <w:bCs/>
                <w:kern w:val="2"/>
                <w:sz w:val="22"/>
                <w:szCs w:val="22"/>
              </w:rPr>
              <w:lastRenderedPageBreak/>
              <w:t>5.3.4. Sutarties kainos / įkainių peržiūra dėl kainų lygio pokyčio pagal Paslaugų grupių kainų pokyčius</w:t>
            </w:r>
          </w:p>
        </w:tc>
        <w:tc>
          <w:tcPr>
            <w:tcW w:w="7107" w:type="dxa"/>
            <w:gridSpan w:val="2"/>
          </w:tcPr>
          <w:p w14:paraId="4EA47C91" w14:textId="77777777" w:rsidR="00AA1DD8" w:rsidRPr="00701A41" w:rsidRDefault="00AA1DD8" w:rsidP="00AA1DD8">
            <w:pPr>
              <w:spacing w:after="0" w:line="240" w:lineRule="auto"/>
              <w:rPr>
                <w:rFonts w:ascii="Times New Roman" w:eastAsia="Times New Roman" w:hAnsi="Times New Roman" w:cs="Times New Roman"/>
                <w:kern w:val="2"/>
                <w:sz w:val="22"/>
                <w:szCs w:val="22"/>
                <w:lang w:eastAsia="en-US"/>
              </w:rPr>
            </w:pPr>
            <w:r w:rsidRPr="00701A41">
              <w:rPr>
                <w:rFonts w:ascii="Times New Roman" w:eastAsia="Times New Roman" w:hAnsi="Times New Roman" w:cs="Times New Roman"/>
                <w:kern w:val="2"/>
                <w:sz w:val="22"/>
                <w:szCs w:val="22"/>
                <w:lang w:eastAsia="en-US"/>
              </w:rPr>
              <w:t>Netaikoma</w:t>
            </w:r>
          </w:p>
          <w:p w14:paraId="174BB785" w14:textId="77777777" w:rsidR="00AA1DD8" w:rsidRPr="00701A41" w:rsidRDefault="00AA1DD8" w:rsidP="00AA1DD8">
            <w:pPr>
              <w:spacing w:after="0" w:line="240" w:lineRule="auto"/>
              <w:rPr>
                <w:rFonts w:ascii="Times New Roman" w:eastAsia="Times New Roman" w:hAnsi="Times New Roman" w:cs="Times New Roman"/>
                <w:kern w:val="2"/>
                <w:sz w:val="22"/>
                <w:szCs w:val="22"/>
                <w:lang w:eastAsia="en-US"/>
              </w:rPr>
            </w:pPr>
          </w:p>
          <w:p w14:paraId="4ECC31EC" w14:textId="77777777" w:rsidR="00AA1DD8" w:rsidRPr="00701A41" w:rsidRDefault="00AA1DD8" w:rsidP="00AA1DD8">
            <w:pPr>
              <w:spacing w:after="0" w:line="240" w:lineRule="auto"/>
              <w:rPr>
                <w:rFonts w:ascii="Times New Roman" w:eastAsia="Times New Roman" w:hAnsi="Times New Roman" w:cs="Times New Roman"/>
                <w:sz w:val="22"/>
                <w:szCs w:val="22"/>
                <w:lang w:eastAsia="en-US"/>
              </w:rPr>
            </w:pPr>
          </w:p>
        </w:tc>
      </w:tr>
      <w:tr w:rsidR="00AA1DD8" w:rsidRPr="00701A41" w14:paraId="1317648F" w14:textId="77777777" w:rsidTr="00473BCB">
        <w:trPr>
          <w:trHeight w:val="300"/>
        </w:trPr>
        <w:tc>
          <w:tcPr>
            <w:tcW w:w="3094" w:type="dxa"/>
            <w:gridSpan w:val="2"/>
          </w:tcPr>
          <w:p w14:paraId="515EAC6D" w14:textId="3E3323C0" w:rsidR="00AA1DD8" w:rsidRPr="00701A41" w:rsidRDefault="00AA1DD8" w:rsidP="00AA1DD8">
            <w:pPr>
              <w:spacing w:line="240" w:lineRule="auto"/>
              <w:jc w:val="both"/>
              <w:rPr>
                <w:rFonts w:ascii="Times New Roman" w:hAnsi="Times New Roman" w:cs="Times New Roman"/>
                <w:b/>
                <w:bCs/>
                <w:kern w:val="2"/>
                <w:sz w:val="22"/>
                <w:szCs w:val="22"/>
                <w:highlight w:val="yellow"/>
              </w:rPr>
            </w:pPr>
            <w:r w:rsidRPr="00701A41">
              <w:rPr>
                <w:rFonts w:ascii="Times New Roman" w:eastAsia="Times New Roman" w:hAnsi="Times New Roman" w:cs="Times New Roman"/>
                <w:b/>
                <w:bCs/>
                <w:kern w:val="2"/>
                <w:sz w:val="22"/>
                <w:szCs w:val="22"/>
                <w:lang w:eastAsia="en-US"/>
              </w:rPr>
              <w:t xml:space="preserve">5.4. Sutarties įkainių apskaičiavimas taikant </w:t>
            </w:r>
            <w:r w:rsidRPr="00701A41">
              <w:rPr>
                <w:rFonts w:ascii="Times New Roman" w:eastAsia="Times New Roman" w:hAnsi="Times New Roman" w:cs="Times New Roman"/>
                <w:b/>
                <w:bCs/>
                <w:kern w:val="2"/>
                <w:sz w:val="22"/>
                <w:szCs w:val="22"/>
                <w:u w:val="single"/>
                <w:lang w:eastAsia="en-US"/>
              </w:rPr>
              <w:t>kiekio (apimties)</w:t>
            </w:r>
            <w:r w:rsidRPr="00701A41">
              <w:rPr>
                <w:rFonts w:ascii="Times New Roman" w:eastAsia="Times New Roman" w:hAnsi="Times New Roman" w:cs="Times New Roman"/>
                <w:b/>
                <w:bCs/>
                <w:kern w:val="2"/>
                <w:sz w:val="22"/>
                <w:szCs w:val="22"/>
                <w:lang w:eastAsia="en-US"/>
              </w:rPr>
              <w:t xml:space="preserve"> keitimo taisykles</w:t>
            </w:r>
          </w:p>
        </w:tc>
        <w:tc>
          <w:tcPr>
            <w:tcW w:w="7107" w:type="dxa"/>
            <w:gridSpan w:val="2"/>
          </w:tcPr>
          <w:p w14:paraId="4AEF50E5" w14:textId="77777777" w:rsidR="00AA1DD8" w:rsidRPr="00701A41" w:rsidRDefault="00AA1DD8" w:rsidP="00AA1DD8">
            <w:pPr>
              <w:spacing w:after="0" w:line="240" w:lineRule="auto"/>
              <w:rPr>
                <w:rFonts w:ascii="Times New Roman" w:eastAsia="Times New Roman" w:hAnsi="Times New Roman" w:cs="Times New Roman"/>
                <w:kern w:val="2"/>
                <w:sz w:val="22"/>
                <w:szCs w:val="22"/>
                <w:lang w:eastAsia="en-US"/>
              </w:rPr>
            </w:pPr>
            <w:r w:rsidRPr="00701A41">
              <w:rPr>
                <w:rFonts w:ascii="Times New Roman" w:eastAsia="Times New Roman" w:hAnsi="Times New Roman" w:cs="Times New Roman"/>
                <w:kern w:val="2"/>
                <w:sz w:val="22"/>
                <w:szCs w:val="22"/>
                <w:lang w:eastAsia="en-US"/>
              </w:rPr>
              <w:t>Netaikoma</w:t>
            </w:r>
          </w:p>
          <w:p w14:paraId="689ABB7C" w14:textId="77777777" w:rsidR="00AA1DD8" w:rsidRPr="00701A41" w:rsidRDefault="00AA1DD8" w:rsidP="00AA1DD8">
            <w:pPr>
              <w:spacing w:after="0" w:line="240" w:lineRule="auto"/>
              <w:rPr>
                <w:rFonts w:ascii="Times New Roman" w:eastAsia="Times New Roman" w:hAnsi="Times New Roman" w:cs="Times New Roman"/>
                <w:sz w:val="22"/>
                <w:szCs w:val="22"/>
                <w:highlight w:val="yellow"/>
                <w:lang w:eastAsia="en-US"/>
              </w:rPr>
            </w:pPr>
          </w:p>
        </w:tc>
      </w:tr>
      <w:tr w:rsidR="00AA1DD8" w:rsidRPr="00701A41" w14:paraId="7A897128" w14:textId="77777777" w:rsidTr="00473BCB">
        <w:trPr>
          <w:trHeight w:val="300"/>
        </w:trPr>
        <w:tc>
          <w:tcPr>
            <w:tcW w:w="3094" w:type="dxa"/>
            <w:gridSpan w:val="2"/>
          </w:tcPr>
          <w:p w14:paraId="037973A1" w14:textId="77777777" w:rsidR="00AA1DD8" w:rsidRPr="00701A41" w:rsidRDefault="00AA1DD8" w:rsidP="00AA1DD8">
            <w:pPr>
              <w:spacing w:line="240" w:lineRule="auto"/>
              <w:jc w:val="both"/>
              <w:rPr>
                <w:rFonts w:ascii="Times New Roman" w:hAnsi="Times New Roman" w:cs="Times New Roman"/>
                <w:b/>
                <w:bCs/>
                <w:kern w:val="2"/>
                <w:sz w:val="22"/>
                <w:szCs w:val="22"/>
              </w:rPr>
            </w:pPr>
            <w:r w:rsidRPr="00701A41">
              <w:rPr>
                <w:rFonts w:ascii="Times New Roman" w:hAnsi="Times New Roman" w:cs="Times New Roman"/>
                <w:b/>
                <w:bCs/>
                <w:kern w:val="2"/>
                <w:sz w:val="22"/>
                <w:szCs w:val="22"/>
              </w:rPr>
              <w:t>5.5. Atsiskaitymo su Tiekėju terminas ir tvarka</w:t>
            </w:r>
          </w:p>
        </w:tc>
        <w:tc>
          <w:tcPr>
            <w:tcW w:w="7107" w:type="dxa"/>
            <w:gridSpan w:val="2"/>
          </w:tcPr>
          <w:p w14:paraId="0B0C61B1" w14:textId="43B67DCC" w:rsidR="00E11578" w:rsidRPr="00701A41" w:rsidRDefault="00115BF3" w:rsidP="00115BF3">
            <w:pPr>
              <w:spacing w:after="0" w:line="240" w:lineRule="auto"/>
              <w:jc w:val="both"/>
              <w:rPr>
                <w:rFonts w:ascii="Times New Roman" w:eastAsia="Times New Roman" w:hAnsi="Times New Roman" w:cs="Times New Roman"/>
                <w:bCs/>
                <w:sz w:val="22"/>
                <w:szCs w:val="22"/>
              </w:rPr>
            </w:pPr>
            <w:r w:rsidRPr="00701A41">
              <w:rPr>
                <w:rFonts w:ascii="Times New Roman" w:eastAsia="Times New Roman" w:hAnsi="Times New Roman" w:cs="Times New Roman"/>
                <w:bCs/>
                <w:sz w:val="22"/>
                <w:szCs w:val="22"/>
              </w:rPr>
              <w:t xml:space="preserve">5.5.1. </w:t>
            </w:r>
            <w:r w:rsidR="00D9309E" w:rsidRPr="00701A41">
              <w:rPr>
                <w:rFonts w:ascii="Times New Roman" w:eastAsia="Times New Roman" w:hAnsi="Times New Roman" w:cs="Times New Roman"/>
                <w:bCs/>
                <w:sz w:val="22"/>
                <w:szCs w:val="22"/>
              </w:rPr>
              <w:t>Pirkėjas atsiskaito su Tiekėju už tinkamai suteiktas pirmojo etapo (didelių gabaritų atliekų surinkimo aikštelės, esančios Kretingos rajone, projektavimo paslaugas) paslaugas ne vėliau kaip per 30 (trisdešimt) kalendorinių dienų nuo Pirkėjo ir Tiekėjo pasirašytų suteiktų paslaugų perdavimo–priėmimo aktų ir Tiekėjo Pirkėjui išrašytų PVM sąskaitų faktūrų gavimo dienos</w:t>
            </w:r>
            <w:r w:rsidR="00E11578" w:rsidRPr="00701A41">
              <w:rPr>
                <w:rFonts w:ascii="Times New Roman" w:hAnsi="Times New Roman" w:cs="Times New Roman"/>
                <w:sz w:val="22"/>
                <w:szCs w:val="22"/>
              </w:rPr>
              <w:t xml:space="preserve">. </w:t>
            </w:r>
          </w:p>
          <w:p w14:paraId="7DDEEACF" w14:textId="048124B5" w:rsidR="00E11578" w:rsidRPr="00701A41" w:rsidRDefault="00E11578" w:rsidP="00115BF3">
            <w:pPr>
              <w:spacing w:after="0" w:line="240" w:lineRule="auto"/>
              <w:jc w:val="both"/>
              <w:rPr>
                <w:rFonts w:ascii="Times New Roman" w:hAnsi="Times New Roman" w:cs="Times New Roman"/>
                <w:bCs/>
                <w:sz w:val="22"/>
                <w:szCs w:val="22"/>
              </w:rPr>
            </w:pPr>
            <w:r w:rsidRPr="00701A41">
              <w:rPr>
                <w:rFonts w:ascii="Times New Roman" w:hAnsi="Times New Roman" w:cs="Times New Roman"/>
                <w:bCs/>
                <w:sz w:val="22"/>
                <w:szCs w:val="22"/>
              </w:rPr>
              <w:t xml:space="preserve">5.5.2. </w:t>
            </w:r>
            <w:r w:rsidR="00D9309E" w:rsidRPr="00701A41">
              <w:rPr>
                <w:rFonts w:ascii="Times New Roman" w:hAnsi="Times New Roman" w:cs="Times New Roman"/>
                <w:bCs/>
                <w:sz w:val="22"/>
                <w:szCs w:val="22"/>
              </w:rPr>
              <w:t>Pirkėjas atsiskaito su Tiekėju už antrojo etapo (projekto įgyvendinimo priežiūros) paslaugas. Už šias paslaugas gali būti atsiskaitoma kas mėnesį arba kitais, retesniais laikotarpiais, kai vykdomi darbai. Tiekėjui apmokama ne vėliau kaip per 30 (trisdešimt) kalendorinių dienų nuo Pirkėjo ir Tiekėjo pasirašytų suteiktų paslaugų perdavimo–priėmimo aktų ir Tiekėjo Pirkėjui išrašytų PVM sąskaitų faktūrų gavimo dienos.</w:t>
            </w:r>
          </w:p>
          <w:p w14:paraId="0A85068F" w14:textId="74E94F39" w:rsidR="00A3791D" w:rsidRPr="00701A41" w:rsidRDefault="00A3791D" w:rsidP="00A3791D">
            <w:pPr>
              <w:tabs>
                <w:tab w:val="num" w:pos="1440"/>
              </w:tabs>
              <w:spacing w:after="0" w:line="240" w:lineRule="auto"/>
              <w:jc w:val="both"/>
              <w:rPr>
                <w:rFonts w:ascii="Times New Roman" w:eastAsia="Times New Roman" w:hAnsi="Times New Roman" w:cs="Times New Roman"/>
                <w:bCs/>
                <w:sz w:val="22"/>
                <w:szCs w:val="22"/>
              </w:rPr>
            </w:pPr>
            <w:r w:rsidRPr="00701A41">
              <w:rPr>
                <w:rFonts w:ascii="Times New Roman" w:eastAsia="Times New Roman" w:hAnsi="Times New Roman" w:cs="Times New Roman"/>
                <w:bCs/>
                <w:sz w:val="22"/>
                <w:szCs w:val="22"/>
              </w:rPr>
              <w:t>5.5.</w:t>
            </w:r>
            <w:r w:rsidR="00E11578" w:rsidRPr="00701A41">
              <w:rPr>
                <w:rFonts w:ascii="Times New Roman" w:eastAsia="Times New Roman" w:hAnsi="Times New Roman" w:cs="Times New Roman"/>
                <w:bCs/>
                <w:sz w:val="22"/>
                <w:szCs w:val="22"/>
              </w:rPr>
              <w:t>3</w:t>
            </w:r>
            <w:r w:rsidRPr="00701A41">
              <w:rPr>
                <w:rFonts w:ascii="Times New Roman" w:eastAsia="Times New Roman" w:hAnsi="Times New Roman" w:cs="Times New Roman"/>
                <w:bCs/>
                <w:sz w:val="22"/>
                <w:szCs w:val="22"/>
              </w:rPr>
              <w:t>. Sąskait</w:t>
            </w:r>
            <w:r w:rsidR="00E11578" w:rsidRPr="00701A41">
              <w:rPr>
                <w:rFonts w:ascii="Times New Roman" w:eastAsia="Times New Roman" w:hAnsi="Times New Roman" w:cs="Times New Roman"/>
                <w:bCs/>
                <w:sz w:val="22"/>
                <w:szCs w:val="22"/>
              </w:rPr>
              <w:t>os</w:t>
            </w:r>
            <w:r w:rsidRPr="00701A41">
              <w:rPr>
                <w:rFonts w:ascii="Times New Roman" w:eastAsia="Times New Roman" w:hAnsi="Times New Roman" w:cs="Times New Roman"/>
                <w:bCs/>
                <w:sz w:val="22"/>
                <w:szCs w:val="22"/>
              </w:rPr>
              <w:t xml:space="preserve"> ir Paslaugų perdavimo-priėmimo akta</w:t>
            </w:r>
            <w:r w:rsidR="00E11578" w:rsidRPr="00701A41">
              <w:rPr>
                <w:rFonts w:ascii="Times New Roman" w:eastAsia="Times New Roman" w:hAnsi="Times New Roman" w:cs="Times New Roman"/>
                <w:bCs/>
                <w:sz w:val="22"/>
                <w:szCs w:val="22"/>
              </w:rPr>
              <w:t>i</w:t>
            </w:r>
            <w:r w:rsidRPr="00701A41">
              <w:rPr>
                <w:rFonts w:ascii="Times New Roman" w:eastAsia="Times New Roman" w:hAnsi="Times New Roman" w:cs="Times New Roman"/>
                <w:bCs/>
                <w:sz w:val="22"/>
                <w:szCs w:val="22"/>
              </w:rPr>
              <w:t xml:space="preserve"> teikiami ir priimami tik per „SABIS“ informacinę sistemą.</w:t>
            </w:r>
          </w:p>
          <w:p w14:paraId="51C7D6D4" w14:textId="202C0387" w:rsidR="00AA1DD8" w:rsidRPr="00701A41" w:rsidRDefault="00A3791D" w:rsidP="00A3791D">
            <w:pPr>
              <w:tabs>
                <w:tab w:val="num" w:pos="1440"/>
              </w:tabs>
              <w:spacing w:after="0" w:line="240" w:lineRule="auto"/>
              <w:jc w:val="both"/>
              <w:rPr>
                <w:rFonts w:ascii="Times New Roman" w:eastAsia="Times New Roman" w:hAnsi="Times New Roman" w:cs="Times New Roman"/>
                <w:bCs/>
                <w:sz w:val="22"/>
                <w:szCs w:val="22"/>
              </w:rPr>
            </w:pPr>
            <w:r w:rsidRPr="00701A41">
              <w:rPr>
                <w:rFonts w:ascii="Times New Roman" w:eastAsia="Times New Roman" w:hAnsi="Times New Roman" w:cs="Times New Roman"/>
                <w:bCs/>
                <w:sz w:val="22"/>
                <w:szCs w:val="22"/>
              </w:rPr>
              <w:t>5.5.</w:t>
            </w:r>
            <w:r w:rsidR="00E11578" w:rsidRPr="00701A41">
              <w:rPr>
                <w:rFonts w:ascii="Times New Roman" w:eastAsia="Times New Roman" w:hAnsi="Times New Roman" w:cs="Times New Roman"/>
                <w:bCs/>
                <w:sz w:val="22"/>
                <w:szCs w:val="22"/>
              </w:rPr>
              <w:t>4</w:t>
            </w:r>
            <w:r w:rsidRPr="00701A41">
              <w:rPr>
                <w:rFonts w:ascii="Times New Roman" w:eastAsia="Times New Roman" w:hAnsi="Times New Roman" w:cs="Times New Roman"/>
                <w:bCs/>
                <w:sz w:val="22"/>
                <w:szCs w:val="22"/>
              </w:rPr>
              <w:t>. Sąskaitoje turi būti nurodytas Pirkėjo suteiktas Sutarties registracijos numeris.</w:t>
            </w:r>
          </w:p>
        </w:tc>
      </w:tr>
      <w:tr w:rsidR="00AA1DD8" w:rsidRPr="00701A41" w14:paraId="723FA160" w14:textId="77777777" w:rsidTr="00473BCB">
        <w:trPr>
          <w:trHeight w:val="300"/>
        </w:trPr>
        <w:tc>
          <w:tcPr>
            <w:tcW w:w="3094" w:type="dxa"/>
            <w:gridSpan w:val="2"/>
          </w:tcPr>
          <w:p w14:paraId="05C70C30" w14:textId="77777777" w:rsidR="00AA1DD8" w:rsidRPr="00701A41" w:rsidRDefault="00AA1DD8" w:rsidP="00AA1DD8">
            <w:pPr>
              <w:spacing w:after="0" w:line="240" w:lineRule="auto"/>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kern w:val="2"/>
                <w:sz w:val="22"/>
                <w:szCs w:val="22"/>
                <w:lang w:eastAsia="en-US"/>
              </w:rPr>
              <w:t>5.6. Avansas</w:t>
            </w:r>
          </w:p>
        </w:tc>
        <w:tc>
          <w:tcPr>
            <w:tcW w:w="7107" w:type="dxa"/>
            <w:gridSpan w:val="2"/>
          </w:tcPr>
          <w:p w14:paraId="402B3C45" w14:textId="77777777" w:rsidR="00AA1DD8" w:rsidRPr="00701A41" w:rsidRDefault="00AA1DD8" w:rsidP="00AA1DD8">
            <w:pPr>
              <w:spacing w:after="0" w:line="240" w:lineRule="auto"/>
              <w:rPr>
                <w:rFonts w:ascii="Times New Roman" w:eastAsia="Times New Roman" w:hAnsi="Times New Roman" w:cs="Times New Roman"/>
                <w:kern w:val="2"/>
                <w:sz w:val="22"/>
                <w:szCs w:val="22"/>
                <w:lang w:eastAsia="en-US"/>
              </w:rPr>
            </w:pPr>
            <w:r w:rsidRPr="00701A41">
              <w:rPr>
                <w:rFonts w:ascii="Times New Roman" w:eastAsia="Times New Roman" w:hAnsi="Times New Roman" w:cs="Times New Roman"/>
                <w:kern w:val="2"/>
                <w:sz w:val="22"/>
                <w:szCs w:val="22"/>
                <w:lang w:eastAsia="en-US"/>
              </w:rPr>
              <w:t>Netaikoma.</w:t>
            </w:r>
          </w:p>
          <w:p w14:paraId="55B3EAB2" w14:textId="77777777" w:rsidR="00AA1DD8" w:rsidRPr="00701A41" w:rsidRDefault="00AA1DD8" w:rsidP="00AA1DD8">
            <w:pPr>
              <w:spacing w:after="0" w:line="240" w:lineRule="auto"/>
              <w:rPr>
                <w:rFonts w:ascii="Times New Roman" w:eastAsia="Times New Roman" w:hAnsi="Times New Roman" w:cs="Times New Roman"/>
                <w:kern w:val="2"/>
                <w:sz w:val="22"/>
                <w:szCs w:val="22"/>
                <w:shd w:val="clear" w:color="auto" w:fill="FFFFFF"/>
                <w:lang w:eastAsia="en-US"/>
              </w:rPr>
            </w:pPr>
          </w:p>
        </w:tc>
      </w:tr>
      <w:tr w:rsidR="00AA1DD8" w:rsidRPr="00701A41" w14:paraId="0960712F" w14:textId="77777777" w:rsidTr="00473BCB">
        <w:trPr>
          <w:trHeight w:val="300"/>
        </w:trPr>
        <w:tc>
          <w:tcPr>
            <w:tcW w:w="3094" w:type="dxa"/>
            <w:gridSpan w:val="2"/>
          </w:tcPr>
          <w:p w14:paraId="0E1EE39A" w14:textId="77777777" w:rsidR="00AA1DD8" w:rsidRPr="00701A41" w:rsidRDefault="00AA1DD8" w:rsidP="00AA1DD8">
            <w:pPr>
              <w:spacing w:after="0" w:line="240" w:lineRule="auto"/>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kern w:val="2"/>
                <w:sz w:val="22"/>
                <w:szCs w:val="22"/>
                <w:lang w:eastAsia="en-US"/>
              </w:rPr>
              <w:t>5.7. Avanso užtikrinimas</w:t>
            </w:r>
          </w:p>
        </w:tc>
        <w:tc>
          <w:tcPr>
            <w:tcW w:w="7107" w:type="dxa"/>
            <w:gridSpan w:val="2"/>
          </w:tcPr>
          <w:p w14:paraId="520E4B02" w14:textId="77777777" w:rsidR="00AA1DD8" w:rsidRPr="00701A41" w:rsidRDefault="00AA1DD8" w:rsidP="00AA1DD8">
            <w:pPr>
              <w:spacing w:after="0" w:line="240" w:lineRule="auto"/>
              <w:rPr>
                <w:rFonts w:ascii="Times New Roman" w:eastAsia="Times New Roman" w:hAnsi="Times New Roman" w:cs="Times New Roman"/>
                <w:kern w:val="2"/>
                <w:sz w:val="22"/>
                <w:szCs w:val="22"/>
                <w:lang w:eastAsia="en-US"/>
              </w:rPr>
            </w:pPr>
            <w:r w:rsidRPr="00701A41">
              <w:rPr>
                <w:rFonts w:ascii="Times New Roman" w:eastAsia="Times New Roman" w:hAnsi="Times New Roman" w:cs="Times New Roman"/>
                <w:kern w:val="2"/>
                <w:sz w:val="22"/>
                <w:szCs w:val="22"/>
                <w:lang w:eastAsia="en-US"/>
              </w:rPr>
              <w:t>Netaikoma.</w:t>
            </w:r>
          </w:p>
        </w:tc>
      </w:tr>
      <w:tr w:rsidR="00AA1DD8" w:rsidRPr="00701A41" w14:paraId="3E5175C6" w14:textId="77777777" w:rsidTr="00115BF3">
        <w:trPr>
          <w:trHeight w:val="300"/>
        </w:trPr>
        <w:tc>
          <w:tcPr>
            <w:tcW w:w="10201" w:type="dxa"/>
            <w:gridSpan w:val="4"/>
            <w:shd w:val="clear" w:color="auto" w:fill="DEEAF6" w:themeFill="accent5" w:themeFillTint="33"/>
          </w:tcPr>
          <w:p w14:paraId="53E2C94D" w14:textId="35FA92ED" w:rsidR="00AA1DD8" w:rsidRPr="00701A41" w:rsidRDefault="00AA1DD8" w:rsidP="00AA1DD8">
            <w:pPr>
              <w:spacing w:after="0" w:line="240" w:lineRule="auto"/>
              <w:jc w:val="center"/>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kern w:val="2"/>
                <w:sz w:val="22"/>
                <w:szCs w:val="22"/>
                <w:lang w:eastAsia="en-US"/>
              </w:rPr>
              <w:t>6. KOKYBĖ IR GARANTINIAI ĮSIPAREIGOJIMAI</w:t>
            </w:r>
          </w:p>
        </w:tc>
      </w:tr>
      <w:tr w:rsidR="00AA1DD8" w:rsidRPr="00701A41" w14:paraId="3EA81B59" w14:textId="77777777" w:rsidTr="00473BCB">
        <w:trPr>
          <w:trHeight w:val="300"/>
        </w:trPr>
        <w:tc>
          <w:tcPr>
            <w:tcW w:w="3094" w:type="dxa"/>
            <w:gridSpan w:val="2"/>
          </w:tcPr>
          <w:p w14:paraId="56200EDC" w14:textId="550DC7E5" w:rsidR="00AA1DD8" w:rsidRPr="00701A41" w:rsidRDefault="00AA1DD8" w:rsidP="00AA1DD8">
            <w:pPr>
              <w:spacing w:after="0" w:line="240" w:lineRule="auto"/>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kern w:val="2"/>
                <w:sz w:val="22"/>
                <w:szCs w:val="22"/>
                <w:lang w:eastAsia="en-US"/>
              </w:rPr>
              <w:t>6.1. Garantinis terminas</w:t>
            </w:r>
          </w:p>
        </w:tc>
        <w:tc>
          <w:tcPr>
            <w:tcW w:w="7107" w:type="dxa"/>
            <w:gridSpan w:val="2"/>
          </w:tcPr>
          <w:p w14:paraId="05A8FABF" w14:textId="67604D4F" w:rsidR="00AA1DD8" w:rsidRPr="00701A41" w:rsidRDefault="00AA1DD8" w:rsidP="00AA1DD8">
            <w:pPr>
              <w:spacing w:after="0" w:line="240" w:lineRule="auto"/>
              <w:jc w:val="both"/>
              <w:rPr>
                <w:rFonts w:ascii="Times New Roman" w:hAnsi="Times New Roman" w:cs="Times New Roman"/>
                <w:kern w:val="2"/>
                <w:sz w:val="22"/>
                <w:szCs w:val="22"/>
              </w:rPr>
            </w:pPr>
            <w:r w:rsidRPr="00701A41">
              <w:rPr>
                <w:rFonts w:ascii="Times New Roman" w:eastAsia="Times New Roman" w:hAnsi="Times New Roman" w:cs="Times New Roman"/>
                <w:sz w:val="22"/>
                <w:szCs w:val="22"/>
                <w:lang w:eastAsia="en-US"/>
              </w:rPr>
              <w:t xml:space="preserve">Netaikoma </w:t>
            </w:r>
          </w:p>
        </w:tc>
      </w:tr>
      <w:tr w:rsidR="00115BF3" w:rsidRPr="00701A41" w14:paraId="078DD22B" w14:textId="77777777" w:rsidTr="00473BCB">
        <w:trPr>
          <w:trHeight w:val="300"/>
        </w:trPr>
        <w:tc>
          <w:tcPr>
            <w:tcW w:w="3094" w:type="dxa"/>
            <w:gridSpan w:val="2"/>
          </w:tcPr>
          <w:p w14:paraId="522DF461" w14:textId="58E1C8ED" w:rsidR="00115BF3" w:rsidRPr="00701A41" w:rsidRDefault="00115BF3" w:rsidP="00115BF3">
            <w:pPr>
              <w:spacing w:after="0" w:line="240" w:lineRule="auto"/>
              <w:jc w:val="both"/>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sz w:val="22"/>
                <w:szCs w:val="22"/>
                <w:lang w:eastAsia="en-US"/>
              </w:rPr>
              <w:t>6.2. Terminas Paslaugų trūkumams pašalinti</w:t>
            </w:r>
          </w:p>
        </w:tc>
        <w:tc>
          <w:tcPr>
            <w:tcW w:w="7107" w:type="dxa"/>
            <w:gridSpan w:val="2"/>
          </w:tcPr>
          <w:p w14:paraId="48051F47" w14:textId="6E1A620D" w:rsidR="00115BF3" w:rsidRPr="00701A41" w:rsidRDefault="00115BF3" w:rsidP="00115BF3">
            <w:pPr>
              <w:spacing w:after="0" w:line="240" w:lineRule="auto"/>
              <w:jc w:val="both"/>
              <w:rPr>
                <w:rFonts w:ascii="Times New Roman" w:hAnsi="Times New Roman" w:cs="Times New Roman"/>
                <w:sz w:val="22"/>
                <w:szCs w:val="22"/>
              </w:rPr>
            </w:pPr>
            <w:r w:rsidRPr="00701A41">
              <w:rPr>
                <w:rFonts w:ascii="Times New Roman" w:eastAsia="Times New Roman" w:hAnsi="Times New Roman" w:cs="Times New Roman"/>
                <w:sz w:val="22"/>
                <w:szCs w:val="22"/>
              </w:rPr>
              <w:t>Jeigu Paslaugų perdavimo–priėmimo metu Pirkėjas nustato suteiktų Paslaugų trūkumų, Tiekėjas įsipareigoja šiuos trūkumus pašalinti per 5 darbo dienas nuo jų nustatymo dienos.</w:t>
            </w:r>
          </w:p>
        </w:tc>
      </w:tr>
      <w:tr w:rsidR="00AA1DD8" w:rsidRPr="00701A41" w14:paraId="77D49D4C" w14:textId="77777777" w:rsidTr="00473BCB">
        <w:trPr>
          <w:trHeight w:val="300"/>
        </w:trPr>
        <w:tc>
          <w:tcPr>
            <w:tcW w:w="3094" w:type="dxa"/>
            <w:gridSpan w:val="2"/>
          </w:tcPr>
          <w:p w14:paraId="66C47A42" w14:textId="68DF93A5" w:rsidR="00AA1DD8" w:rsidRPr="00701A41" w:rsidRDefault="00AA1DD8" w:rsidP="00AA1DD8">
            <w:pPr>
              <w:spacing w:after="0" w:line="240" w:lineRule="auto"/>
              <w:jc w:val="both"/>
              <w:rPr>
                <w:rFonts w:ascii="Times New Roman" w:eastAsia="Times New Roman" w:hAnsi="Times New Roman" w:cs="Times New Roman"/>
                <w:b/>
                <w:sz w:val="22"/>
                <w:szCs w:val="22"/>
                <w:lang w:eastAsia="en-US"/>
              </w:rPr>
            </w:pPr>
            <w:r w:rsidRPr="00701A41">
              <w:rPr>
                <w:rFonts w:ascii="Times New Roman" w:eastAsia="Times New Roman" w:hAnsi="Times New Roman" w:cs="Times New Roman"/>
                <w:b/>
                <w:sz w:val="22"/>
                <w:szCs w:val="22"/>
                <w:lang w:eastAsia="en-US"/>
              </w:rPr>
              <w:t>6.3. Kokybinių kriterijų įgyvendinimo ir tikrinimo tvarka</w:t>
            </w:r>
          </w:p>
        </w:tc>
        <w:tc>
          <w:tcPr>
            <w:tcW w:w="7107" w:type="dxa"/>
            <w:gridSpan w:val="2"/>
          </w:tcPr>
          <w:p w14:paraId="6430159A" w14:textId="77777777" w:rsidR="00AA1DD8" w:rsidRPr="00701A41" w:rsidRDefault="00AA1DD8" w:rsidP="00AA1DD8">
            <w:pPr>
              <w:spacing w:after="0" w:line="240" w:lineRule="auto"/>
              <w:rPr>
                <w:rFonts w:ascii="Times New Roman" w:eastAsia="Times New Roman" w:hAnsi="Times New Roman" w:cs="Times New Roman"/>
                <w:kern w:val="2"/>
                <w:sz w:val="22"/>
                <w:szCs w:val="22"/>
                <w:lang w:eastAsia="en-US"/>
              </w:rPr>
            </w:pPr>
            <w:r w:rsidRPr="00701A41">
              <w:rPr>
                <w:rFonts w:ascii="Times New Roman" w:eastAsia="Times New Roman" w:hAnsi="Times New Roman" w:cs="Times New Roman"/>
                <w:kern w:val="2"/>
                <w:sz w:val="22"/>
                <w:szCs w:val="22"/>
                <w:lang w:eastAsia="en-US"/>
              </w:rPr>
              <w:t xml:space="preserve">Netaikoma </w:t>
            </w:r>
          </w:p>
          <w:p w14:paraId="1BB7DE37" w14:textId="77777777" w:rsidR="00AA1DD8" w:rsidRPr="00701A41" w:rsidRDefault="00AA1DD8" w:rsidP="00AA1DD8">
            <w:pPr>
              <w:spacing w:after="0" w:line="240" w:lineRule="auto"/>
              <w:rPr>
                <w:rFonts w:ascii="Times New Roman" w:eastAsia="Times New Roman" w:hAnsi="Times New Roman" w:cs="Times New Roman"/>
                <w:kern w:val="2"/>
                <w:sz w:val="22"/>
                <w:szCs w:val="22"/>
                <w:lang w:eastAsia="en-US"/>
              </w:rPr>
            </w:pPr>
          </w:p>
        </w:tc>
      </w:tr>
      <w:tr w:rsidR="00AA1DD8" w:rsidRPr="00701A41" w14:paraId="42501C36" w14:textId="77777777" w:rsidTr="00473BCB">
        <w:trPr>
          <w:trHeight w:val="300"/>
        </w:trPr>
        <w:tc>
          <w:tcPr>
            <w:tcW w:w="10201" w:type="dxa"/>
            <w:gridSpan w:val="4"/>
          </w:tcPr>
          <w:p w14:paraId="32A36B17" w14:textId="77777777" w:rsidR="00AA1DD8" w:rsidRPr="00701A41" w:rsidRDefault="00AA1DD8" w:rsidP="00AA1DD8">
            <w:pPr>
              <w:spacing w:after="0" w:line="240" w:lineRule="auto"/>
              <w:jc w:val="center"/>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kern w:val="2"/>
                <w:sz w:val="22"/>
                <w:szCs w:val="22"/>
                <w:lang w:eastAsia="en-US"/>
              </w:rPr>
              <w:lastRenderedPageBreak/>
              <w:t>7. SUTARTIES VYKDYMUI PASITELKIAMI SUBTIEKĖJAI IR (AR) SPECIALISTAI</w:t>
            </w:r>
          </w:p>
        </w:tc>
      </w:tr>
      <w:tr w:rsidR="00AA1DD8" w:rsidRPr="00701A41" w14:paraId="7E990DE2" w14:textId="77777777" w:rsidTr="00473BCB">
        <w:trPr>
          <w:trHeight w:val="300"/>
        </w:trPr>
        <w:tc>
          <w:tcPr>
            <w:tcW w:w="3094" w:type="dxa"/>
            <w:gridSpan w:val="2"/>
          </w:tcPr>
          <w:p w14:paraId="165708B4" w14:textId="77777777" w:rsidR="00AA1DD8" w:rsidRPr="00701A41" w:rsidRDefault="00AA1DD8" w:rsidP="00AA1DD8">
            <w:pPr>
              <w:spacing w:after="0" w:line="240" w:lineRule="auto"/>
              <w:jc w:val="both"/>
              <w:rPr>
                <w:rFonts w:ascii="Times New Roman" w:eastAsia="Times New Roman" w:hAnsi="Times New Roman" w:cs="Times New Roman"/>
                <w:b/>
                <w:bCs/>
                <w:kern w:val="2"/>
                <w:sz w:val="22"/>
                <w:szCs w:val="22"/>
                <w:lang w:eastAsia="en-US"/>
              </w:rPr>
            </w:pPr>
            <w:r w:rsidRPr="00701A41">
              <w:rPr>
                <w:rFonts w:ascii="Times New Roman" w:eastAsia="Times New Roman" w:hAnsi="Times New Roman" w:cs="Times New Roman"/>
                <w:b/>
                <w:bCs/>
                <w:kern w:val="2"/>
                <w:sz w:val="22"/>
                <w:szCs w:val="22"/>
                <w:lang w:eastAsia="en-US"/>
              </w:rPr>
              <w:t>7.1. Sutarties vykdymui pasitelkiami subtiekėjai ir (ar) specialistai</w:t>
            </w:r>
          </w:p>
        </w:tc>
        <w:tc>
          <w:tcPr>
            <w:tcW w:w="7107" w:type="dxa"/>
            <w:gridSpan w:val="2"/>
          </w:tcPr>
          <w:p w14:paraId="23F5A700" w14:textId="77777777" w:rsidR="00AA1DD8" w:rsidRPr="00701A41" w:rsidRDefault="00AA1DD8" w:rsidP="00AA1DD8">
            <w:pPr>
              <w:spacing w:after="0" w:line="240" w:lineRule="auto"/>
              <w:jc w:val="both"/>
              <w:rPr>
                <w:rFonts w:ascii="Times New Roman" w:eastAsia="Times New Roman" w:hAnsi="Times New Roman" w:cs="Times New Roman"/>
                <w:kern w:val="2"/>
                <w:sz w:val="22"/>
                <w:szCs w:val="22"/>
                <w:lang w:eastAsia="en-US"/>
              </w:rPr>
            </w:pPr>
            <w:r w:rsidRPr="00701A41">
              <w:rPr>
                <w:rFonts w:ascii="Times New Roman" w:eastAsia="Times New Roman" w:hAnsi="Times New Roman" w:cs="Times New Roman"/>
                <w:kern w:val="2"/>
                <w:sz w:val="22"/>
                <w:szCs w:val="22"/>
                <w:lang w:eastAsia="en-US"/>
              </w:rPr>
              <w:t>Sutarties vykdymui subtiekėjai ir (ar) specialistai nepasitelkiami.</w:t>
            </w:r>
          </w:p>
          <w:p w14:paraId="22147B07" w14:textId="77777777" w:rsidR="00AA1DD8" w:rsidRPr="00701A41" w:rsidRDefault="00AA1DD8" w:rsidP="00AA1DD8">
            <w:pPr>
              <w:spacing w:after="0" w:line="240" w:lineRule="auto"/>
              <w:jc w:val="both"/>
              <w:rPr>
                <w:rFonts w:ascii="Times New Roman" w:eastAsia="Times New Roman" w:hAnsi="Times New Roman" w:cs="Times New Roman"/>
                <w:kern w:val="2"/>
                <w:sz w:val="22"/>
                <w:szCs w:val="22"/>
                <w:lang w:eastAsia="en-US"/>
              </w:rPr>
            </w:pPr>
          </w:p>
          <w:p w14:paraId="06C06EB9" w14:textId="77777777" w:rsidR="00AA1DD8" w:rsidRPr="00701A41" w:rsidRDefault="00AA1DD8" w:rsidP="00AA1DD8">
            <w:pPr>
              <w:spacing w:after="0" w:line="240" w:lineRule="auto"/>
              <w:jc w:val="both"/>
              <w:rPr>
                <w:rFonts w:ascii="Times New Roman" w:eastAsia="Times New Roman" w:hAnsi="Times New Roman" w:cs="Times New Roman"/>
                <w:kern w:val="2"/>
                <w:sz w:val="22"/>
                <w:szCs w:val="22"/>
                <w:lang w:eastAsia="en-US"/>
              </w:rPr>
            </w:pPr>
            <w:r w:rsidRPr="00701A41">
              <w:rPr>
                <w:rFonts w:ascii="Times New Roman" w:eastAsia="Times New Roman" w:hAnsi="Times New Roman" w:cs="Times New Roman"/>
                <w:kern w:val="2"/>
                <w:sz w:val="22"/>
                <w:szCs w:val="22"/>
                <w:lang w:eastAsia="en-US"/>
              </w:rPr>
              <w:t>arba</w:t>
            </w:r>
          </w:p>
          <w:p w14:paraId="1F646502" w14:textId="77777777" w:rsidR="00AA1DD8" w:rsidRPr="00701A41" w:rsidRDefault="00AA1DD8" w:rsidP="00AA1DD8">
            <w:pPr>
              <w:spacing w:after="0" w:line="240" w:lineRule="auto"/>
              <w:jc w:val="both"/>
              <w:rPr>
                <w:rFonts w:ascii="Times New Roman" w:eastAsia="Times New Roman" w:hAnsi="Times New Roman" w:cs="Times New Roman"/>
                <w:kern w:val="2"/>
                <w:sz w:val="22"/>
                <w:szCs w:val="22"/>
                <w:lang w:eastAsia="en-US"/>
              </w:rPr>
            </w:pPr>
          </w:p>
          <w:p w14:paraId="6983C13C" w14:textId="77777777" w:rsidR="00AA1DD8" w:rsidRPr="00701A41" w:rsidRDefault="00AA1DD8" w:rsidP="00AA1DD8">
            <w:pPr>
              <w:spacing w:after="0" w:line="240" w:lineRule="auto"/>
              <w:jc w:val="both"/>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kern w:val="2"/>
                <w:sz w:val="22"/>
                <w:szCs w:val="22"/>
                <w:lang w:eastAsia="en-US"/>
              </w:rPr>
              <w:t>Sutarties vykdymui pasitelkiami subtiekėjai ir (ar) specialistai yra nurodyti Sutarties priede Nr. [...] „Sutarties vykdymui pasitelkiami subtiekėjai ir (ar) specialistai“</w:t>
            </w:r>
          </w:p>
        </w:tc>
      </w:tr>
      <w:tr w:rsidR="00AA1DD8" w:rsidRPr="00701A41" w14:paraId="07D75D16" w14:textId="77777777" w:rsidTr="00473BCB">
        <w:trPr>
          <w:trHeight w:val="300"/>
        </w:trPr>
        <w:tc>
          <w:tcPr>
            <w:tcW w:w="10201" w:type="dxa"/>
            <w:gridSpan w:val="4"/>
          </w:tcPr>
          <w:p w14:paraId="50B6974E" w14:textId="77777777" w:rsidR="00AA1DD8" w:rsidRPr="00701A41" w:rsidRDefault="00AA1DD8" w:rsidP="00AA1DD8">
            <w:pPr>
              <w:spacing w:after="0" w:line="240" w:lineRule="auto"/>
              <w:jc w:val="center"/>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kern w:val="2"/>
                <w:sz w:val="22"/>
                <w:szCs w:val="22"/>
                <w:lang w:eastAsia="en-US"/>
              </w:rPr>
              <w:t>8. PRIEVOLIŲ PAGAL SUTARTĮ ĮVYKDYMO UŽTIKRINIMAS</w:t>
            </w:r>
          </w:p>
        </w:tc>
      </w:tr>
      <w:tr w:rsidR="00AA1DD8" w:rsidRPr="00701A41" w14:paraId="592B0774" w14:textId="77777777" w:rsidTr="00473BCB">
        <w:trPr>
          <w:trHeight w:val="300"/>
        </w:trPr>
        <w:tc>
          <w:tcPr>
            <w:tcW w:w="3094" w:type="dxa"/>
            <w:gridSpan w:val="2"/>
          </w:tcPr>
          <w:p w14:paraId="6C1ACEFC" w14:textId="553A8209" w:rsidR="00AA1DD8" w:rsidRPr="00701A41" w:rsidRDefault="00AA1DD8" w:rsidP="00AA1DD8">
            <w:pPr>
              <w:spacing w:after="0" w:line="240" w:lineRule="auto"/>
              <w:jc w:val="both"/>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kern w:val="2"/>
                <w:sz w:val="22"/>
                <w:szCs w:val="22"/>
                <w:lang w:eastAsia="en-US"/>
              </w:rPr>
              <w:t>8.1. Prievolių pagal Sutartį įvykdymo užtikrinimas</w:t>
            </w:r>
          </w:p>
        </w:tc>
        <w:tc>
          <w:tcPr>
            <w:tcW w:w="7107" w:type="dxa"/>
            <w:gridSpan w:val="2"/>
          </w:tcPr>
          <w:p w14:paraId="409B883C" w14:textId="77777777" w:rsidR="00AA1DD8" w:rsidRPr="00701A41" w:rsidRDefault="00AA1DD8" w:rsidP="00310B7A">
            <w:pPr>
              <w:spacing w:after="0" w:line="240" w:lineRule="auto"/>
              <w:jc w:val="both"/>
              <w:rPr>
                <w:rFonts w:ascii="Times New Roman" w:eastAsia="Times New Roman" w:hAnsi="Times New Roman" w:cs="Times New Roman"/>
                <w:kern w:val="2"/>
                <w:sz w:val="22"/>
                <w:szCs w:val="22"/>
                <w:lang w:eastAsia="en-US"/>
              </w:rPr>
            </w:pPr>
            <w:r w:rsidRPr="00701A41">
              <w:rPr>
                <w:rFonts w:ascii="Times New Roman" w:eastAsia="Times New Roman" w:hAnsi="Times New Roman" w:cs="Times New Roman"/>
                <w:kern w:val="2"/>
                <w:sz w:val="22"/>
                <w:szCs w:val="22"/>
                <w:lang w:eastAsia="en-US"/>
              </w:rPr>
              <w:t>Prievolių pagal Sutartį įvykdymas užtikrinamas: netesybomis (delspinigiais, bauda).</w:t>
            </w:r>
          </w:p>
          <w:p w14:paraId="605287A7" w14:textId="77777777" w:rsidR="00AA1DD8" w:rsidRPr="00701A41" w:rsidRDefault="00AA1DD8" w:rsidP="00AA1DD8">
            <w:pPr>
              <w:spacing w:after="0" w:line="240" w:lineRule="auto"/>
              <w:rPr>
                <w:rFonts w:ascii="Times New Roman" w:eastAsia="Times New Roman" w:hAnsi="Times New Roman" w:cs="Times New Roman"/>
                <w:kern w:val="2"/>
                <w:sz w:val="22"/>
                <w:szCs w:val="22"/>
                <w:lang w:eastAsia="en-US"/>
              </w:rPr>
            </w:pPr>
          </w:p>
        </w:tc>
      </w:tr>
      <w:tr w:rsidR="00AA1DD8" w:rsidRPr="00701A41" w14:paraId="3AB9AE8B" w14:textId="77777777" w:rsidTr="00473BCB">
        <w:trPr>
          <w:trHeight w:val="300"/>
        </w:trPr>
        <w:tc>
          <w:tcPr>
            <w:tcW w:w="3094" w:type="dxa"/>
            <w:gridSpan w:val="2"/>
          </w:tcPr>
          <w:p w14:paraId="62C9DBA8" w14:textId="32E0A048" w:rsidR="00AA1DD8" w:rsidRPr="00701A41" w:rsidRDefault="00AA1DD8" w:rsidP="00AA1DD8">
            <w:pPr>
              <w:spacing w:after="0" w:line="240" w:lineRule="auto"/>
              <w:jc w:val="both"/>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kern w:val="2"/>
                <w:sz w:val="22"/>
                <w:szCs w:val="22"/>
                <w:lang w:eastAsia="en-US"/>
              </w:rPr>
              <w:t>8.2 Sutarties įvykdymo užtikrinimo galiojimo terminas</w:t>
            </w:r>
          </w:p>
        </w:tc>
        <w:tc>
          <w:tcPr>
            <w:tcW w:w="7107" w:type="dxa"/>
            <w:gridSpan w:val="2"/>
          </w:tcPr>
          <w:p w14:paraId="6E71A68C" w14:textId="77777777" w:rsidR="00AA1DD8" w:rsidRPr="00701A41" w:rsidRDefault="00AA1DD8" w:rsidP="00AA1DD8">
            <w:pPr>
              <w:spacing w:after="0" w:line="240" w:lineRule="auto"/>
              <w:rPr>
                <w:rFonts w:ascii="Times New Roman" w:eastAsia="Times New Roman" w:hAnsi="Times New Roman" w:cs="Times New Roman"/>
                <w:kern w:val="2"/>
                <w:sz w:val="22"/>
                <w:szCs w:val="22"/>
                <w:lang w:eastAsia="en-US"/>
              </w:rPr>
            </w:pPr>
            <w:r w:rsidRPr="00701A41">
              <w:rPr>
                <w:rFonts w:ascii="Times New Roman" w:eastAsia="Times New Roman" w:hAnsi="Times New Roman" w:cs="Times New Roman"/>
                <w:kern w:val="2"/>
                <w:sz w:val="22"/>
                <w:szCs w:val="22"/>
                <w:lang w:eastAsia="en-US"/>
              </w:rPr>
              <w:t>Netaikoma</w:t>
            </w:r>
          </w:p>
          <w:p w14:paraId="190F3223" w14:textId="77777777" w:rsidR="00AA1DD8" w:rsidRPr="00701A41" w:rsidRDefault="00AA1DD8" w:rsidP="00AA1DD8">
            <w:pPr>
              <w:spacing w:after="0" w:line="240" w:lineRule="auto"/>
              <w:rPr>
                <w:rFonts w:ascii="Times New Roman" w:eastAsia="Times New Roman" w:hAnsi="Times New Roman" w:cs="Times New Roman"/>
                <w:kern w:val="2"/>
                <w:sz w:val="22"/>
                <w:szCs w:val="22"/>
                <w:lang w:eastAsia="en-US"/>
              </w:rPr>
            </w:pPr>
          </w:p>
          <w:p w14:paraId="1E5840C6" w14:textId="77777777" w:rsidR="00AA1DD8" w:rsidRPr="00701A41" w:rsidRDefault="00AA1DD8" w:rsidP="00AA1DD8">
            <w:pPr>
              <w:spacing w:after="0" w:line="240" w:lineRule="auto"/>
              <w:rPr>
                <w:rFonts w:ascii="Times New Roman" w:eastAsia="Times New Roman" w:hAnsi="Times New Roman" w:cs="Times New Roman"/>
                <w:kern w:val="2"/>
                <w:sz w:val="22"/>
                <w:szCs w:val="22"/>
                <w:lang w:eastAsia="en-US"/>
              </w:rPr>
            </w:pPr>
          </w:p>
        </w:tc>
      </w:tr>
      <w:tr w:rsidR="00AA1DD8" w:rsidRPr="00701A41" w14:paraId="6FCD9A8E" w14:textId="77777777" w:rsidTr="00473BCB">
        <w:trPr>
          <w:trHeight w:val="300"/>
        </w:trPr>
        <w:tc>
          <w:tcPr>
            <w:tcW w:w="3094" w:type="dxa"/>
            <w:gridSpan w:val="2"/>
          </w:tcPr>
          <w:p w14:paraId="0069D055" w14:textId="4E8E07C3" w:rsidR="00AA1DD8" w:rsidRPr="00701A41" w:rsidRDefault="00AA1DD8" w:rsidP="00AA1DD8">
            <w:pPr>
              <w:spacing w:after="0" w:line="240" w:lineRule="auto"/>
              <w:jc w:val="both"/>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kern w:val="2"/>
                <w:sz w:val="22"/>
                <w:szCs w:val="22"/>
                <w:lang w:eastAsia="en-US"/>
              </w:rPr>
              <w:t>8.3. Sutarties įvykdymo užtikrinimo pateikimas</w:t>
            </w:r>
          </w:p>
        </w:tc>
        <w:tc>
          <w:tcPr>
            <w:tcW w:w="7107" w:type="dxa"/>
            <w:gridSpan w:val="2"/>
          </w:tcPr>
          <w:p w14:paraId="39CCB4C2" w14:textId="77777777" w:rsidR="00AA1DD8" w:rsidRPr="00701A41" w:rsidRDefault="00AA1DD8" w:rsidP="00AA1DD8">
            <w:pPr>
              <w:spacing w:after="0" w:line="240" w:lineRule="auto"/>
              <w:rPr>
                <w:rFonts w:ascii="Times New Roman" w:eastAsia="Times New Roman" w:hAnsi="Times New Roman" w:cs="Times New Roman"/>
                <w:kern w:val="2"/>
                <w:sz w:val="22"/>
                <w:szCs w:val="22"/>
                <w:lang w:eastAsia="en-US"/>
              </w:rPr>
            </w:pPr>
            <w:r w:rsidRPr="00701A41">
              <w:rPr>
                <w:rFonts w:ascii="Times New Roman" w:eastAsia="Times New Roman" w:hAnsi="Times New Roman" w:cs="Times New Roman"/>
                <w:kern w:val="2"/>
                <w:sz w:val="22"/>
                <w:szCs w:val="22"/>
                <w:lang w:eastAsia="en-US"/>
              </w:rPr>
              <w:t>Netaikoma</w:t>
            </w:r>
          </w:p>
          <w:p w14:paraId="7D3F460C" w14:textId="77777777" w:rsidR="00AA1DD8" w:rsidRPr="00701A41" w:rsidRDefault="00AA1DD8" w:rsidP="00AA1DD8">
            <w:pPr>
              <w:spacing w:after="0" w:line="240" w:lineRule="auto"/>
              <w:rPr>
                <w:rFonts w:ascii="Times New Roman" w:eastAsia="Times New Roman" w:hAnsi="Times New Roman" w:cs="Times New Roman"/>
                <w:kern w:val="2"/>
                <w:sz w:val="22"/>
                <w:szCs w:val="22"/>
                <w:lang w:eastAsia="en-US"/>
              </w:rPr>
            </w:pPr>
          </w:p>
          <w:p w14:paraId="5CEC4987" w14:textId="77777777" w:rsidR="00AA1DD8" w:rsidRPr="00701A41" w:rsidRDefault="00AA1DD8" w:rsidP="00AA1DD8">
            <w:pPr>
              <w:spacing w:after="0" w:line="240" w:lineRule="auto"/>
              <w:rPr>
                <w:rFonts w:ascii="Times New Roman" w:eastAsia="Times New Roman" w:hAnsi="Times New Roman" w:cs="Times New Roman"/>
                <w:sz w:val="22"/>
                <w:szCs w:val="22"/>
                <w:lang w:eastAsia="en-US"/>
              </w:rPr>
            </w:pPr>
          </w:p>
        </w:tc>
      </w:tr>
      <w:tr w:rsidR="00AA1DD8" w:rsidRPr="00701A41" w14:paraId="02F5F26A" w14:textId="77777777" w:rsidTr="00473BCB">
        <w:trPr>
          <w:trHeight w:val="300"/>
        </w:trPr>
        <w:tc>
          <w:tcPr>
            <w:tcW w:w="10201" w:type="dxa"/>
            <w:gridSpan w:val="4"/>
          </w:tcPr>
          <w:p w14:paraId="3DAF239C" w14:textId="77777777" w:rsidR="00AA1DD8" w:rsidRPr="00701A41" w:rsidRDefault="00AA1DD8" w:rsidP="00AA1DD8">
            <w:pPr>
              <w:spacing w:after="0" w:line="240" w:lineRule="auto"/>
              <w:jc w:val="center"/>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kern w:val="2"/>
                <w:sz w:val="22"/>
                <w:szCs w:val="22"/>
                <w:lang w:eastAsia="en-US"/>
              </w:rPr>
              <w:t>9. ŠALIŲ ATSAKOMYBĖ</w:t>
            </w:r>
          </w:p>
        </w:tc>
      </w:tr>
      <w:tr w:rsidR="00AA1DD8" w:rsidRPr="00701A41" w14:paraId="64362498" w14:textId="77777777" w:rsidTr="00473BCB">
        <w:trPr>
          <w:trHeight w:val="300"/>
        </w:trPr>
        <w:tc>
          <w:tcPr>
            <w:tcW w:w="3094" w:type="dxa"/>
            <w:gridSpan w:val="2"/>
          </w:tcPr>
          <w:p w14:paraId="30617EB6" w14:textId="20705ED2" w:rsidR="00AA1DD8" w:rsidRPr="00701A41" w:rsidRDefault="00AA1DD8" w:rsidP="00AA1DD8">
            <w:pPr>
              <w:spacing w:after="0" w:line="240" w:lineRule="auto"/>
              <w:jc w:val="both"/>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kern w:val="2"/>
                <w:sz w:val="22"/>
                <w:szCs w:val="22"/>
                <w:lang w:eastAsia="en-US"/>
              </w:rPr>
              <w:t>9.1. Pirkėjui taikomos netesybos už mokėjimų pagal Sutartį vėlavimą</w:t>
            </w:r>
          </w:p>
        </w:tc>
        <w:tc>
          <w:tcPr>
            <w:tcW w:w="7107" w:type="dxa"/>
            <w:gridSpan w:val="2"/>
          </w:tcPr>
          <w:p w14:paraId="2746DA6C" w14:textId="1CA42AEC" w:rsidR="00AA1DD8" w:rsidRPr="00701A41" w:rsidRDefault="00AA1DD8" w:rsidP="00AA1DD8">
            <w:pPr>
              <w:spacing w:line="240" w:lineRule="auto"/>
              <w:jc w:val="both"/>
              <w:rPr>
                <w:rFonts w:ascii="Times New Roman" w:hAnsi="Times New Roman" w:cs="Times New Roman"/>
                <w:kern w:val="2"/>
                <w:sz w:val="22"/>
                <w:szCs w:val="22"/>
              </w:rPr>
            </w:pPr>
            <w:r w:rsidRPr="00701A41">
              <w:rPr>
                <w:rFonts w:ascii="Times New Roman" w:eastAsia="Times New Roman" w:hAnsi="Times New Roman" w:cs="Times New Roman"/>
                <w:bCs/>
                <w:kern w:val="2"/>
                <w:sz w:val="22"/>
                <w:szCs w:val="22"/>
                <w:lang w:eastAsia="en-US"/>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AA1DD8" w:rsidRPr="00701A41" w14:paraId="190631AA" w14:textId="77777777" w:rsidTr="00473BCB">
        <w:trPr>
          <w:trHeight w:val="300"/>
        </w:trPr>
        <w:tc>
          <w:tcPr>
            <w:tcW w:w="3094" w:type="dxa"/>
            <w:gridSpan w:val="2"/>
          </w:tcPr>
          <w:p w14:paraId="0C26C060" w14:textId="27C96452" w:rsidR="00AA1DD8" w:rsidRPr="00701A41" w:rsidRDefault="00AA1DD8" w:rsidP="00AA1DD8">
            <w:pPr>
              <w:spacing w:after="0" w:line="240" w:lineRule="auto"/>
              <w:jc w:val="both"/>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sz w:val="22"/>
                <w:szCs w:val="22"/>
                <w:lang w:eastAsia="en-US"/>
              </w:rPr>
              <w:t>9.2. Tiekėjui taikomos netesybos</w:t>
            </w:r>
          </w:p>
        </w:tc>
        <w:tc>
          <w:tcPr>
            <w:tcW w:w="7107" w:type="dxa"/>
            <w:gridSpan w:val="2"/>
          </w:tcPr>
          <w:p w14:paraId="33589099" w14:textId="77777777" w:rsidR="00AA1DD8" w:rsidRPr="00701A41" w:rsidRDefault="00AA1DD8" w:rsidP="00AA1DD8">
            <w:pPr>
              <w:spacing w:after="0" w:line="240" w:lineRule="auto"/>
              <w:jc w:val="both"/>
              <w:rPr>
                <w:rFonts w:ascii="Times New Roman" w:eastAsia="Times New Roman" w:hAnsi="Times New Roman" w:cs="Times New Roman"/>
                <w:sz w:val="22"/>
                <w:szCs w:val="22"/>
                <w:lang w:eastAsia="en-US"/>
              </w:rPr>
            </w:pPr>
            <w:r w:rsidRPr="00701A41">
              <w:rPr>
                <w:rFonts w:ascii="Times New Roman" w:eastAsia="Times New Roman" w:hAnsi="Times New Roman" w:cs="Times New Roman"/>
                <w:color w:val="000000"/>
                <w:sz w:val="22"/>
                <w:szCs w:val="22"/>
                <w:lang w:eastAsia="en-US"/>
              </w:rPr>
              <w:t xml:space="preserve">9.2.1. </w:t>
            </w:r>
            <w:r w:rsidRPr="00701A41">
              <w:rPr>
                <w:rFonts w:ascii="Times New Roman" w:eastAsia="Times New Roman" w:hAnsi="Times New Roman" w:cs="Times New Roman"/>
                <w:sz w:val="22"/>
                <w:szCs w:val="22"/>
                <w:lang w:eastAsia="en-US"/>
              </w:rPr>
              <w:t>Jeigu Tiekėjas vėluoja suteikti Paslaugas arba nevykdo kitų sutartinių įsipareigojimų, Pirkėjas nuo kitos nei nustatytas terminas dienos Tiekėjui skaičiuoja 0,02 (dvi šimtosios) procento dydžio delspinigius už kiekvieną uždelstą nuo laiku nesuteiktų Paslaugų ar kitų sutartinių įsipareigojimų nevykdymo kainos be PVM.</w:t>
            </w:r>
          </w:p>
          <w:p w14:paraId="67B0013D" w14:textId="77777777" w:rsidR="00AA1DD8" w:rsidRPr="00701A41" w:rsidRDefault="00AA1DD8" w:rsidP="00AA1DD8">
            <w:pPr>
              <w:spacing w:after="0" w:line="240" w:lineRule="auto"/>
              <w:jc w:val="both"/>
              <w:rPr>
                <w:rFonts w:ascii="Times New Roman" w:eastAsia="Times New Roman" w:hAnsi="Times New Roman" w:cs="Times New Roman"/>
                <w:sz w:val="22"/>
                <w:szCs w:val="22"/>
              </w:rPr>
            </w:pPr>
            <w:r w:rsidRPr="00701A41">
              <w:rPr>
                <w:rFonts w:ascii="Times New Roman" w:eastAsia="Times New Roman" w:hAnsi="Times New Roman" w:cs="Times New Roman"/>
                <w:color w:val="000000"/>
                <w:sz w:val="22"/>
                <w:szCs w:val="22"/>
              </w:rPr>
              <w:t>9.2.2. Tiekėjas privalo sumokėti Pirkėjui netesybas per 5 darbo</w:t>
            </w:r>
            <w:r w:rsidRPr="00701A41">
              <w:rPr>
                <w:rFonts w:ascii="Times New Roman" w:eastAsia="Times New Roman" w:hAnsi="Times New Roman" w:cs="Times New Roman"/>
                <w:sz w:val="22"/>
                <w:szCs w:val="22"/>
              </w:rPr>
              <w:t xml:space="preserve"> </w:t>
            </w:r>
            <w:r w:rsidRPr="00701A41">
              <w:rPr>
                <w:rFonts w:ascii="Times New Roman" w:eastAsia="Times New Roman" w:hAnsi="Times New Roman" w:cs="Times New Roman"/>
                <w:color w:val="000000"/>
                <w:sz w:val="22"/>
                <w:szCs w:val="22"/>
              </w:rPr>
              <w:t xml:space="preserve">dienų terminą nuo Pirkėjo pareikalavimo, jeigu netesybų suma nėra </w:t>
            </w:r>
            <w:r w:rsidRPr="00701A41">
              <w:rPr>
                <w:rFonts w:ascii="Times New Roman" w:eastAsia="Times New Roman" w:hAnsi="Times New Roman" w:cs="Times New Roman"/>
                <w:sz w:val="22"/>
                <w:szCs w:val="22"/>
              </w:rPr>
              <w:t>išskaitoma iš Tiekėjui mokėtinos sumos.</w:t>
            </w:r>
          </w:p>
          <w:p w14:paraId="31C2CB83" w14:textId="662C822F" w:rsidR="00AA1DD8" w:rsidRPr="00701A41" w:rsidRDefault="00AA1DD8" w:rsidP="00AA1DD8">
            <w:pPr>
              <w:spacing w:after="0" w:line="240" w:lineRule="auto"/>
              <w:jc w:val="both"/>
              <w:rPr>
                <w:rFonts w:ascii="Times New Roman" w:hAnsi="Times New Roman" w:cs="Times New Roman"/>
                <w:b/>
                <w:kern w:val="2"/>
                <w:sz w:val="22"/>
                <w:szCs w:val="22"/>
              </w:rPr>
            </w:pPr>
            <w:r w:rsidRPr="00701A41">
              <w:rPr>
                <w:rFonts w:ascii="Times New Roman" w:eastAsia="Times New Roman" w:hAnsi="Times New Roman" w:cs="Times New Roman"/>
                <w:sz w:val="22"/>
                <w:szCs w:val="22"/>
              </w:rPr>
              <w:t>9.2.3. Tiekėjui pagal Sutartį priskaičiuotos baudos ir (ar) delspinigiai gali būti išskaičiuojami iš Pirkėjo Tiekėjui mokėtinų sumų,</w:t>
            </w:r>
            <w:r w:rsidRPr="00701A41">
              <w:rPr>
                <w:rFonts w:ascii="Times New Roman" w:hAnsi="Times New Roman" w:cs="Times New Roman"/>
                <w:sz w:val="22"/>
                <w:szCs w:val="22"/>
              </w:rPr>
              <w:t xml:space="preserve"> jei nėra Šalių ginčo dėl priskaičiuotų baudų ir (ar) delspinigių.</w:t>
            </w:r>
          </w:p>
        </w:tc>
      </w:tr>
      <w:tr w:rsidR="00AA1DD8" w:rsidRPr="00701A41" w14:paraId="5D29D667" w14:textId="77777777" w:rsidTr="00473BCB">
        <w:trPr>
          <w:trHeight w:val="300"/>
        </w:trPr>
        <w:tc>
          <w:tcPr>
            <w:tcW w:w="3094" w:type="dxa"/>
            <w:gridSpan w:val="2"/>
          </w:tcPr>
          <w:p w14:paraId="1DAC0EC4" w14:textId="40450EF3" w:rsidR="00AA1DD8" w:rsidRPr="00701A41" w:rsidRDefault="00AA1DD8" w:rsidP="00AA1DD8">
            <w:pPr>
              <w:spacing w:after="0" w:line="240" w:lineRule="auto"/>
              <w:jc w:val="both"/>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kern w:val="2"/>
                <w:sz w:val="22"/>
                <w:szCs w:val="22"/>
                <w:lang w:eastAsia="en-US"/>
              </w:rPr>
              <w:t>9.3. Tiekėjui / Pirkėjui taikoma bauda nutraukus Sutartį dėl esminio Sutarties pažeidimo ar nepagrįstai nutraukus Sutarties vykdymą ne Sutartyje nustatyta tvarka</w:t>
            </w:r>
          </w:p>
        </w:tc>
        <w:tc>
          <w:tcPr>
            <w:tcW w:w="7107" w:type="dxa"/>
            <w:gridSpan w:val="2"/>
          </w:tcPr>
          <w:p w14:paraId="2E32D2DE" w14:textId="77777777" w:rsidR="00AA1DD8" w:rsidRPr="00701A41" w:rsidRDefault="00AA1DD8" w:rsidP="00AA1DD8">
            <w:pPr>
              <w:spacing w:after="0" w:line="240" w:lineRule="auto"/>
              <w:jc w:val="both"/>
              <w:rPr>
                <w:rFonts w:ascii="Times New Roman" w:eastAsia="Times New Roman" w:hAnsi="Times New Roman" w:cs="Times New Roman"/>
                <w:bCs/>
                <w:sz w:val="22"/>
                <w:szCs w:val="22"/>
                <w:lang w:eastAsia="en-US"/>
              </w:rPr>
            </w:pPr>
            <w:r w:rsidRPr="00701A41">
              <w:rPr>
                <w:rFonts w:ascii="Times New Roman" w:eastAsia="Times New Roman" w:hAnsi="Times New Roman" w:cs="Times New Roman"/>
                <w:bCs/>
                <w:kern w:val="2"/>
                <w:sz w:val="22"/>
                <w:szCs w:val="22"/>
                <w:lang w:eastAsia="en-US"/>
              </w:rPr>
              <w:t>Netaikoma</w:t>
            </w:r>
          </w:p>
          <w:p w14:paraId="7FBBA805" w14:textId="345B50AD" w:rsidR="00AA1DD8" w:rsidRPr="00701A41" w:rsidRDefault="00AA1DD8" w:rsidP="00AA1DD8">
            <w:pPr>
              <w:spacing w:after="0" w:line="240" w:lineRule="auto"/>
              <w:jc w:val="both"/>
              <w:rPr>
                <w:rFonts w:ascii="Times New Roman" w:eastAsia="Times New Roman" w:hAnsi="Times New Roman" w:cs="Times New Roman"/>
                <w:kern w:val="2"/>
                <w:sz w:val="22"/>
                <w:szCs w:val="22"/>
                <w:lang w:eastAsia="en-US"/>
              </w:rPr>
            </w:pPr>
          </w:p>
        </w:tc>
      </w:tr>
      <w:tr w:rsidR="00AA1DD8" w:rsidRPr="00701A41" w14:paraId="4BE39C85" w14:textId="77777777" w:rsidTr="00473BCB">
        <w:trPr>
          <w:trHeight w:val="300"/>
        </w:trPr>
        <w:tc>
          <w:tcPr>
            <w:tcW w:w="3094" w:type="dxa"/>
            <w:gridSpan w:val="2"/>
          </w:tcPr>
          <w:p w14:paraId="291320BC" w14:textId="4987F4A3" w:rsidR="00AA1DD8" w:rsidRPr="00701A41" w:rsidRDefault="00AA1DD8" w:rsidP="00AA1DD8">
            <w:pPr>
              <w:spacing w:after="0" w:line="240" w:lineRule="auto"/>
              <w:jc w:val="both"/>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kern w:val="2"/>
                <w:sz w:val="22"/>
                <w:szCs w:val="22"/>
                <w:lang w:eastAsia="en-US"/>
              </w:rPr>
              <w:t>9.4. Tiekėjui taikoma bauda dėl esamų subtiekėjų ar specialistų pakeitimo / naujų subtiekėjų pasitelkimo nesilaikant Bendrosiose sąlygose nurodytos subtiekėjų ir (ar) specialistų keitimo tvarkos</w:t>
            </w:r>
          </w:p>
        </w:tc>
        <w:tc>
          <w:tcPr>
            <w:tcW w:w="7107" w:type="dxa"/>
            <w:gridSpan w:val="2"/>
          </w:tcPr>
          <w:p w14:paraId="5DDB94AD" w14:textId="28313C4F" w:rsidR="00AA1DD8" w:rsidRPr="00701A41" w:rsidRDefault="00AA1DD8" w:rsidP="00AA1DD8">
            <w:pPr>
              <w:spacing w:after="0" w:line="240" w:lineRule="auto"/>
              <w:rPr>
                <w:rFonts w:ascii="Times New Roman" w:eastAsia="Times New Roman" w:hAnsi="Times New Roman" w:cs="Times New Roman"/>
                <w:kern w:val="2"/>
                <w:sz w:val="22"/>
                <w:szCs w:val="22"/>
                <w:lang w:eastAsia="en-US"/>
              </w:rPr>
            </w:pPr>
            <w:r w:rsidRPr="00701A41">
              <w:rPr>
                <w:rFonts w:ascii="Times New Roman" w:eastAsia="Times New Roman" w:hAnsi="Times New Roman" w:cs="Times New Roman"/>
                <w:bCs/>
                <w:color w:val="000000"/>
                <w:kern w:val="2"/>
                <w:sz w:val="22"/>
                <w:szCs w:val="22"/>
                <w:lang w:eastAsia="en-US"/>
              </w:rPr>
              <w:t>300,00</w:t>
            </w:r>
            <w:r w:rsidRPr="00701A41">
              <w:rPr>
                <w:rFonts w:ascii="Times New Roman" w:eastAsia="Times New Roman" w:hAnsi="Times New Roman" w:cs="Times New Roman"/>
                <w:bCs/>
                <w:kern w:val="2"/>
                <w:sz w:val="22"/>
                <w:szCs w:val="22"/>
                <w:lang w:eastAsia="en-US"/>
              </w:rPr>
              <w:t xml:space="preserve"> Eur </w:t>
            </w:r>
          </w:p>
        </w:tc>
      </w:tr>
      <w:tr w:rsidR="00AA1DD8" w:rsidRPr="00701A41" w14:paraId="35FB015F" w14:textId="77777777" w:rsidTr="00473BCB">
        <w:trPr>
          <w:trHeight w:val="300"/>
        </w:trPr>
        <w:tc>
          <w:tcPr>
            <w:tcW w:w="3094" w:type="dxa"/>
            <w:gridSpan w:val="2"/>
          </w:tcPr>
          <w:p w14:paraId="75F874D4" w14:textId="482517B4" w:rsidR="00AA1DD8" w:rsidRPr="00701A41" w:rsidRDefault="00AA1DD8" w:rsidP="00AA1DD8">
            <w:pPr>
              <w:spacing w:after="0" w:line="240" w:lineRule="auto"/>
              <w:jc w:val="both"/>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kern w:val="2"/>
                <w:sz w:val="22"/>
                <w:szCs w:val="22"/>
                <w:lang w:eastAsia="en-US"/>
              </w:rPr>
              <w:t xml:space="preserve">9.5. Tiekėjui taikomos baudos dėl aplinkosauginių ir (arba) </w:t>
            </w:r>
            <w:r w:rsidRPr="00701A41">
              <w:rPr>
                <w:rFonts w:ascii="Times New Roman" w:eastAsia="Times New Roman" w:hAnsi="Times New Roman" w:cs="Times New Roman"/>
                <w:b/>
                <w:kern w:val="2"/>
                <w:sz w:val="22"/>
                <w:szCs w:val="22"/>
                <w:lang w:eastAsia="en-US"/>
              </w:rPr>
              <w:lastRenderedPageBreak/>
              <w:t>socialinių kriterijų nesilaikymo</w:t>
            </w:r>
          </w:p>
        </w:tc>
        <w:tc>
          <w:tcPr>
            <w:tcW w:w="7107" w:type="dxa"/>
            <w:gridSpan w:val="2"/>
          </w:tcPr>
          <w:p w14:paraId="113BA7A5" w14:textId="77777777" w:rsidR="00AA1DD8" w:rsidRPr="00701A41" w:rsidRDefault="00AA1DD8" w:rsidP="00AA1DD8">
            <w:pPr>
              <w:spacing w:after="0" w:line="240" w:lineRule="auto"/>
              <w:rPr>
                <w:rFonts w:ascii="Times New Roman" w:eastAsia="Times New Roman" w:hAnsi="Times New Roman" w:cs="Times New Roman"/>
                <w:bCs/>
                <w:color w:val="000000"/>
                <w:kern w:val="2"/>
                <w:sz w:val="22"/>
                <w:szCs w:val="22"/>
                <w:lang w:eastAsia="en-US"/>
              </w:rPr>
            </w:pPr>
            <w:r w:rsidRPr="00701A41">
              <w:rPr>
                <w:rFonts w:ascii="Times New Roman" w:eastAsia="Times New Roman" w:hAnsi="Times New Roman" w:cs="Times New Roman"/>
                <w:bCs/>
                <w:color w:val="000000"/>
                <w:kern w:val="2"/>
                <w:sz w:val="22"/>
                <w:szCs w:val="22"/>
                <w:lang w:eastAsia="en-US"/>
              </w:rPr>
              <w:lastRenderedPageBreak/>
              <w:t>Netaikoma</w:t>
            </w:r>
          </w:p>
          <w:p w14:paraId="389B1B6A" w14:textId="77777777" w:rsidR="00AA1DD8" w:rsidRPr="00701A41" w:rsidRDefault="00AA1DD8" w:rsidP="00AA1DD8">
            <w:pPr>
              <w:spacing w:after="0" w:line="240" w:lineRule="auto"/>
              <w:rPr>
                <w:rFonts w:ascii="Times New Roman" w:eastAsia="Times New Roman" w:hAnsi="Times New Roman" w:cs="Times New Roman"/>
                <w:bCs/>
                <w:kern w:val="2"/>
                <w:sz w:val="22"/>
                <w:szCs w:val="22"/>
                <w:lang w:eastAsia="en-US"/>
              </w:rPr>
            </w:pPr>
          </w:p>
          <w:p w14:paraId="57A6D30A" w14:textId="520B2949" w:rsidR="00AA1DD8" w:rsidRPr="00701A41" w:rsidRDefault="00AA1DD8" w:rsidP="00AA1DD8">
            <w:pPr>
              <w:spacing w:after="0" w:line="240" w:lineRule="auto"/>
              <w:rPr>
                <w:rFonts w:ascii="Times New Roman" w:eastAsia="Times New Roman" w:hAnsi="Times New Roman" w:cs="Times New Roman"/>
                <w:kern w:val="2"/>
                <w:sz w:val="22"/>
                <w:szCs w:val="22"/>
                <w:lang w:eastAsia="en-US"/>
              </w:rPr>
            </w:pPr>
          </w:p>
        </w:tc>
      </w:tr>
      <w:tr w:rsidR="00AA1DD8" w:rsidRPr="00701A41" w14:paraId="33C18879" w14:textId="77777777" w:rsidTr="00473BCB">
        <w:trPr>
          <w:trHeight w:val="300"/>
        </w:trPr>
        <w:tc>
          <w:tcPr>
            <w:tcW w:w="3094" w:type="dxa"/>
            <w:gridSpan w:val="2"/>
          </w:tcPr>
          <w:p w14:paraId="79707213" w14:textId="52774383" w:rsidR="00AA1DD8" w:rsidRPr="00701A41" w:rsidRDefault="00AA1DD8" w:rsidP="00AA1DD8">
            <w:pPr>
              <w:spacing w:after="0" w:line="240" w:lineRule="auto"/>
              <w:jc w:val="both"/>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kern w:val="2"/>
                <w:sz w:val="22"/>
                <w:szCs w:val="22"/>
                <w:lang w:eastAsia="en-US"/>
              </w:rPr>
              <w:lastRenderedPageBreak/>
              <w:t>9.6. Tiekėjui / Pirkėjui taikoma bauda dėl konfidencialumo reikalavimų nesilaikymo</w:t>
            </w:r>
          </w:p>
        </w:tc>
        <w:tc>
          <w:tcPr>
            <w:tcW w:w="7107" w:type="dxa"/>
            <w:gridSpan w:val="2"/>
          </w:tcPr>
          <w:p w14:paraId="1A8B5A06" w14:textId="77777777" w:rsidR="00115BF3" w:rsidRPr="00701A41" w:rsidRDefault="00115BF3" w:rsidP="00115BF3">
            <w:pPr>
              <w:spacing w:after="0" w:line="240" w:lineRule="auto"/>
              <w:rPr>
                <w:rFonts w:ascii="Times New Roman" w:eastAsia="Times New Roman" w:hAnsi="Times New Roman" w:cs="Times New Roman"/>
                <w:bCs/>
                <w:color w:val="000000"/>
                <w:kern w:val="2"/>
                <w:sz w:val="22"/>
                <w:szCs w:val="22"/>
                <w:lang w:eastAsia="en-US"/>
              </w:rPr>
            </w:pPr>
            <w:r w:rsidRPr="00701A41">
              <w:rPr>
                <w:rFonts w:ascii="Times New Roman" w:eastAsia="Times New Roman" w:hAnsi="Times New Roman" w:cs="Times New Roman"/>
                <w:bCs/>
                <w:color w:val="000000"/>
                <w:kern w:val="2"/>
                <w:sz w:val="22"/>
                <w:szCs w:val="22"/>
                <w:lang w:eastAsia="en-US"/>
              </w:rPr>
              <w:t>Netaikoma</w:t>
            </w:r>
          </w:p>
          <w:p w14:paraId="69D53790" w14:textId="4DDC613E" w:rsidR="00AA1DD8" w:rsidRPr="00701A41" w:rsidRDefault="00AA1DD8" w:rsidP="00AA1DD8">
            <w:pPr>
              <w:spacing w:after="0" w:line="240" w:lineRule="auto"/>
              <w:rPr>
                <w:rFonts w:ascii="Times New Roman" w:eastAsia="Times New Roman" w:hAnsi="Times New Roman" w:cs="Times New Roman"/>
                <w:bCs/>
                <w:kern w:val="2"/>
                <w:sz w:val="22"/>
                <w:szCs w:val="22"/>
                <w:lang w:eastAsia="en-US"/>
              </w:rPr>
            </w:pPr>
          </w:p>
        </w:tc>
      </w:tr>
      <w:tr w:rsidR="00AA1DD8" w:rsidRPr="00701A41" w14:paraId="658980C7" w14:textId="77777777" w:rsidTr="00473BCB">
        <w:trPr>
          <w:trHeight w:val="300"/>
        </w:trPr>
        <w:tc>
          <w:tcPr>
            <w:tcW w:w="3094" w:type="dxa"/>
            <w:gridSpan w:val="2"/>
          </w:tcPr>
          <w:p w14:paraId="229D58C9" w14:textId="6E25381B" w:rsidR="00AA1DD8" w:rsidRPr="00701A41" w:rsidRDefault="00AA1DD8" w:rsidP="00AA1DD8">
            <w:pPr>
              <w:spacing w:after="0" w:line="240" w:lineRule="auto"/>
              <w:jc w:val="both"/>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sz w:val="22"/>
                <w:szCs w:val="22"/>
                <w:lang w:eastAsia="en-US"/>
              </w:rPr>
              <w:t>9.7. Tiekėjui taikomos netesybos dėl pirkimo dokumentuose nustatytų Kokybinių kriterijų neapsiekimo Sutarties vykdymo metu</w:t>
            </w:r>
          </w:p>
        </w:tc>
        <w:tc>
          <w:tcPr>
            <w:tcW w:w="7107" w:type="dxa"/>
            <w:gridSpan w:val="2"/>
          </w:tcPr>
          <w:p w14:paraId="24E64FA2" w14:textId="77777777" w:rsidR="00AA1DD8" w:rsidRPr="00701A41" w:rsidRDefault="00AA1DD8" w:rsidP="00AA1DD8">
            <w:pPr>
              <w:spacing w:after="0" w:line="240" w:lineRule="auto"/>
              <w:jc w:val="both"/>
              <w:rPr>
                <w:rFonts w:ascii="Times New Roman" w:eastAsia="Times New Roman" w:hAnsi="Times New Roman" w:cs="Times New Roman"/>
                <w:color w:val="4472C4"/>
                <w:kern w:val="2"/>
                <w:sz w:val="22"/>
                <w:szCs w:val="22"/>
                <w:lang w:eastAsia="en-US"/>
              </w:rPr>
            </w:pPr>
            <w:r w:rsidRPr="00701A41">
              <w:rPr>
                <w:rFonts w:ascii="Times New Roman" w:eastAsia="Times New Roman" w:hAnsi="Times New Roman" w:cs="Times New Roman"/>
                <w:bCs/>
                <w:sz w:val="22"/>
                <w:szCs w:val="22"/>
                <w:lang w:eastAsia="en-US"/>
              </w:rPr>
              <w:t xml:space="preserve">Netaikoma </w:t>
            </w:r>
          </w:p>
          <w:p w14:paraId="54DAB61E" w14:textId="77777777" w:rsidR="00AA1DD8" w:rsidRPr="00701A41" w:rsidRDefault="00AA1DD8" w:rsidP="00AA1DD8">
            <w:pPr>
              <w:spacing w:after="0" w:line="240" w:lineRule="auto"/>
              <w:rPr>
                <w:rFonts w:ascii="Times New Roman" w:eastAsia="Times New Roman" w:hAnsi="Times New Roman" w:cs="Times New Roman"/>
                <w:kern w:val="2"/>
                <w:sz w:val="22"/>
                <w:szCs w:val="22"/>
                <w:lang w:eastAsia="en-US"/>
              </w:rPr>
            </w:pPr>
          </w:p>
        </w:tc>
      </w:tr>
      <w:tr w:rsidR="00AA1DD8" w:rsidRPr="00701A41" w14:paraId="67CEB370" w14:textId="77777777" w:rsidTr="00473BCB">
        <w:trPr>
          <w:trHeight w:val="1164"/>
        </w:trPr>
        <w:tc>
          <w:tcPr>
            <w:tcW w:w="3094" w:type="dxa"/>
            <w:gridSpan w:val="2"/>
            <w:tcBorders>
              <w:top w:val="single" w:sz="4" w:space="0" w:color="auto"/>
              <w:left w:val="single" w:sz="4" w:space="0" w:color="auto"/>
              <w:bottom w:val="single" w:sz="4" w:space="0" w:color="auto"/>
              <w:right w:val="single" w:sz="4" w:space="0" w:color="auto"/>
            </w:tcBorders>
          </w:tcPr>
          <w:p w14:paraId="671E3100" w14:textId="68FEA7D6" w:rsidR="00AA1DD8" w:rsidRPr="00701A41" w:rsidRDefault="00AA1DD8" w:rsidP="00AA1DD8">
            <w:pPr>
              <w:spacing w:after="0" w:line="240" w:lineRule="auto"/>
              <w:jc w:val="both"/>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kern w:val="2"/>
                <w:sz w:val="22"/>
                <w:szCs w:val="22"/>
                <w:lang w:eastAsia="en-US"/>
              </w:rPr>
              <w:t xml:space="preserve">9.8. Tiekėjui taikomos netesybos dėl Sutarties įvykdymo užtikrinimo </w:t>
            </w:r>
            <w:r w:rsidRPr="00701A41">
              <w:rPr>
                <w:rFonts w:ascii="Times New Roman" w:eastAsia="Times New Roman" w:hAnsi="Times New Roman" w:cs="Times New Roman"/>
                <w:b/>
                <w:sz w:val="22"/>
                <w:szCs w:val="22"/>
                <w:lang w:eastAsia="en-US"/>
              </w:rPr>
              <w:t>nepratęsimo</w:t>
            </w:r>
          </w:p>
        </w:tc>
        <w:tc>
          <w:tcPr>
            <w:tcW w:w="7107" w:type="dxa"/>
            <w:gridSpan w:val="2"/>
            <w:tcBorders>
              <w:top w:val="single" w:sz="4" w:space="0" w:color="auto"/>
              <w:left w:val="single" w:sz="4" w:space="0" w:color="auto"/>
              <w:bottom w:val="single" w:sz="4" w:space="0" w:color="auto"/>
              <w:right w:val="single" w:sz="4" w:space="0" w:color="auto"/>
            </w:tcBorders>
          </w:tcPr>
          <w:p w14:paraId="0C79BA67" w14:textId="77777777" w:rsidR="00AA1DD8" w:rsidRPr="00701A41" w:rsidRDefault="00AA1DD8" w:rsidP="00AA1DD8">
            <w:pPr>
              <w:spacing w:after="0" w:line="240" w:lineRule="auto"/>
              <w:rPr>
                <w:rFonts w:ascii="Times New Roman" w:eastAsia="Times New Roman" w:hAnsi="Times New Roman" w:cs="Times New Roman"/>
                <w:bCs/>
                <w:kern w:val="2"/>
                <w:sz w:val="22"/>
                <w:szCs w:val="22"/>
                <w:lang w:eastAsia="en-US"/>
              </w:rPr>
            </w:pPr>
            <w:r w:rsidRPr="00701A41">
              <w:rPr>
                <w:rFonts w:ascii="Times New Roman" w:eastAsia="Times New Roman" w:hAnsi="Times New Roman" w:cs="Times New Roman"/>
                <w:bCs/>
                <w:kern w:val="2"/>
                <w:sz w:val="22"/>
                <w:szCs w:val="22"/>
                <w:lang w:eastAsia="en-US"/>
              </w:rPr>
              <w:t>Netaikoma</w:t>
            </w:r>
          </w:p>
          <w:p w14:paraId="34F0A5FC" w14:textId="77777777" w:rsidR="00AA1DD8" w:rsidRPr="00701A41" w:rsidRDefault="00AA1DD8" w:rsidP="00AA1DD8">
            <w:pPr>
              <w:spacing w:after="0" w:line="240" w:lineRule="auto"/>
              <w:rPr>
                <w:rFonts w:ascii="Times New Roman" w:eastAsia="Times New Roman" w:hAnsi="Times New Roman" w:cs="Times New Roman"/>
                <w:bCs/>
                <w:kern w:val="2"/>
                <w:sz w:val="22"/>
                <w:szCs w:val="22"/>
                <w:lang w:eastAsia="en-US"/>
              </w:rPr>
            </w:pPr>
          </w:p>
          <w:p w14:paraId="3AA50572" w14:textId="77777777" w:rsidR="00AA1DD8" w:rsidRPr="00701A41" w:rsidRDefault="00AA1DD8" w:rsidP="00AA1DD8">
            <w:pPr>
              <w:spacing w:after="0" w:line="240" w:lineRule="auto"/>
              <w:rPr>
                <w:rFonts w:ascii="Times New Roman" w:eastAsia="Times New Roman" w:hAnsi="Times New Roman" w:cs="Times New Roman"/>
                <w:kern w:val="2"/>
                <w:sz w:val="22"/>
                <w:szCs w:val="22"/>
                <w:lang w:eastAsia="en-US"/>
              </w:rPr>
            </w:pPr>
          </w:p>
        </w:tc>
      </w:tr>
      <w:tr w:rsidR="00AA1DD8" w:rsidRPr="00701A41" w14:paraId="62AF4E68" w14:textId="77777777" w:rsidTr="00473BCB">
        <w:trPr>
          <w:trHeight w:val="300"/>
        </w:trPr>
        <w:tc>
          <w:tcPr>
            <w:tcW w:w="3094" w:type="dxa"/>
            <w:gridSpan w:val="2"/>
          </w:tcPr>
          <w:p w14:paraId="7FC6C565" w14:textId="537E556F" w:rsidR="00AA1DD8" w:rsidRPr="00701A41" w:rsidRDefault="00AA1DD8" w:rsidP="00AA1DD8">
            <w:pPr>
              <w:spacing w:after="0" w:line="240" w:lineRule="auto"/>
              <w:jc w:val="both"/>
              <w:rPr>
                <w:rFonts w:ascii="Times New Roman" w:eastAsia="Times New Roman" w:hAnsi="Times New Roman" w:cs="Times New Roman"/>
                <w:b/>
                <w:bCs/>
                <w:kern w:val="2"/>
                <w:sz w:val="22"/>
                <w:szCs w:val="22"/>
                <w:lang w:eastAsia="en-US"/>
              </w:rPr>
            </w:pPr>
            <w:r w:rsidRPr="00701A41">
              <w:rPr>
                <w:rFonts w:ascii="Times New Roman" w:eastAsia="Times New Roman" w:hAnsi="Times New Roman" w:cs="Times New Roman"/>
                <w:b/>
                <w:sz w:val="22"/>
                <w:szCs w:val="22"/>
                <w:lang w:eastAsia="en-US"/>
              </w:rPr>
              <w:t>9.9. Tiekėjui taikoma bauda dėl Pirkėjo simbolių, pavadinimo ir ženklo reklamoje ar rinkodaroje naudojimo reikalavimų nesilaikymo bei draudimo naudotis Pirkėjo sukurtais</w:t>
            </w:r>
            <w:r w:rsidRPr="00701A41">
              <w:rPr>
                <w:rFonts w:ascii="Times New Roman" w:eastAsia="Times New Roman" w:hAnsi="Times New Roman" w:cs="Times New Roman"/>
                <w:bCs/>
                <w:sz w:val="22"/>
                <w:szCs w:val="22"/>
                <w:lang w:eastAsia="en-US"/>
              </w:rPr>
              <w:t xml:space="preserve"> </w:t>
            </w:r>
            <w:r w:rsidRPr="00701A41">
              <w:rPr>
                <w:rFonts w:ascii="Times New Roman" w:eastAsia="Times New Roman" w:hAnsi="Times New Roman" w:cs="Times New Roman"/>
                <w:b/>
                <w:sz w:val="22"/>
                <w:szCs w:val="22"/>
                <w:lang w:eastAsia="en-US"/>
              </w:rPr>
              <w:t>intelektiniais veiklos rezultatais nesilaikymo</w:t>
            </w:r>
          </w:p>
        </w:tc>
        <w:tc>
          <w:tcPr>
            <w:tcW w:w="7107" w:type="dxa"/>
            <w:gridSpan w:val="2"/>
          </w:tcPr>
          <w:p w14:paraId="30A053B9" w14:textId="77777777" w:rsidR="00AA1DD8" w:rsidRPr="00701A41" w:rsidRDefault="00AA1DD8" w:rsidP="00AA1DD8">
            <w:pPr>
              <w:spacing w:after="0" w:line="240" w:lineRule="auto"/>
              <w:rPr>
                <w:rFonts w:ascii="Times New Roman" w:eastAsia="Times New Roman" w:hAnsi="Times New Roman" w:cs="Times New Roman"/>
                <w:bCs/>
                <w:color w:val="4472C4"/>
                <w:kern w:val="2"/>
                <w:sz w:val="22"/>
                <w:szCs w:val="22"/>
                <w:lang w:eastAsia="en-US"/>
              </w:rPr>
            </w:pPr>
            <w:r w:rsidRPr="00701A41">
              <w:rPr>
                <w:rFonts w:ascii="Times New Roman" w:eastAsia="Times New Roman" w:hAnsi="Times New Roman" w:cs="Times New Roman"/>
                <w:bCs/>
                <w:kern w:val="2"/>
                <w:sz w:val="22"/>
                <w:szCs w:val="22"/>
                <w:lang w:eastAsia="en-US"/>
              </w:rPr>
              <w:t>100,00 Eur</w:t>
            </w:r>
          </w:p>
          <w:p w14:paraId="11B8B63A" w14:textId="77777777" w:rsidR="00AA1DD8" w:rsidRPr="00701A41" w:rsidRDefault="00AA1DD8" w:rsidP="00AA1DD8">
            <w:pPr>
              <w:spacing w:after="0" w:line="240" w:lineRule="auto"/>
              <w:rPr>
                <w:rFonts w:ascii="Times New Roman" w:eastAsia="Times New Roman" w:hAnsi="Times New Roman" w:cs="Times New Roman"/>
                <w:bCs/>
                <w:sz w:val="22"/>
                <w:szCs w:val="22"/>
                <w:lang w:eastAsia="en-US"/>
              </w:rPr>
            </w:pPr>
          </w:p>
          <w:p w14:paraId="31033259" w14:textId="77777777" w:rsidR="00AA1DD8" w:rsidRPr="00701A41" w:rsidRDefault="00AA1DD8" w:rsidP="00AA1DD8">
            <w:pPr>
              <w:spacing w:after="0" w:line="240" w:lineRule="auto"/>
              <w:rPr>
                <w:rFonts w:ascii="Times New Roman" w:eastAsia="Times New Roman" w:hAnsi="Times New Roman" w:cs="Times New Roman"/>
                <w:kern w:val="2"/>
                <w:sz w:val="22"/>
                <w:szCs w:val="22"/>
                <w:lang w:eastAsia="en-US"/>
              </w:rPr>
            </w:pPr>
          </w:p>
        </w:tc>
      </w:tr>
      <w:tr w:rsidR="00AA1DD8" w:rsidRPr="00701A41" w14:paraId="1E832EA1" w14:textId="77777777" w:rsidTr="00473BCB">
        <w:trPr>
          <w:trHeight w:val="300"/>
        </w:trPr>
        <w:tc>
          <w:tcPr>
            <w:tcW w:w="3094" w:type="dxa"/>
            <w:gridSpan w:val="2"/>
          </w:tcPr>
          <w:p w14:paraId="7A5FCFF5" w14:textId="342663DF" w:rsidR="00AA1DD8" w:rsidRPr="00701A41" w:rsidRDefault="00AA1DD8" w:rsidP="00AA1DD8">
            <w:pPr>
              <w:spacing w:after="0" w:line="240" w:lineRule="auto"/>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kern w:val="2"/>
                <w:sz w:val="22"/>
                <w:szCs w:val="22"/>
                <w:lang w:eastAsia="en-US"/>
              </w:rPr>
              <w:t>9.10. Kitos netesybos</w:t>
            </w:r>
          </w:p>
        </w:tc>
        <w:tc>
          <w:tcPr>
            <w:tcW w:w="7107" w:type="dxa"/>
            <w:gridSpan w:val="2"/>
          </w:tcPr>
          <w:p w14:paraId="48B9E496" w14:textId="0079DE6C" w:rsidR="00AA1DD8" w:rsidRPr="00701A41" w:rsidRDefault="00AA1DD8" w:rsidP="00AA1DD8">
            <w:pPr>
              <w:spacing w:after="0" w:line="240" w:lineRule="auto"/>
              <w:rPr>
                <w:rFonts w:ascii="Times New Roman" w:eastAsia="Times New Roman" w:hAnsi="Times New Roman" w:cs="Times New Roman"/>
                <w:kern w:val="2"/>
                <w:sz w:val="22"/>
                <w:szCs w:val="22"/>
                <w:lang w:eastAsia="en-US"/>
              </w:rPr>
            </w:pPr>
            <w:r w:rsidRPr="00701A41">
              <w:rPr>
                <w:rFonts w:ascii="Times New Roman" w:eastAsia="Times New Roman" w:hAnsi="Times New Roman" w:cs="Times New Roman"/>
                <w:bCs/>
                <w:kern w:val="2"/>
                <w:sz w:val="22"/>
                <w:szCs w:val="22"/>
                <w:lang w:eastAsia="en-US"/>
              </w:rPr>
              <w:t>Netaikoma</w:t>
            </w:r>
          </w:p>
        </w:tc>
      </w:tr>
      <w:tr w:rsidR="00AA1DD8" w:rsidRPr="00701A41" w14:paraId="0F1BB76E" w14:textId="77777777" w:rsidTr="00473BCB">
        <w:trPr>
          <w:trHeight w:val="300"/>
        </w:trPr>
        <w:tc>
          <w:tcPr>
            <w:tcW w:w="10201" w:type="dxa"/>
            <w:gridSpan w:val="4"/>
          </w:tcPr>
          <w:p w14:paraId="29A08BB0" w14:textId="77777777" w:rsidR="00AA1DD8" w:rsidRPr="00701A41" w:rsidRDefault="00AA1DD8" w:rsidP="00AA1DD8">
            <w:pPr>
              <w:spacing w:after="0" w:line="240" w:lineRule="auto"/>
              <w:jc w:val="center"/>
              <w:rPr>
                <w:rFonts w:ascii="Times New Roman" w:eastAsia="Times New Roman" w:hAnsi="Times New Roman" w:cs="Times New Roman"/>
                <w:kern w:val="2"/>
                <w:sz w:val="22"/>
                <w:szCs w:val="22"/>
                <w:lang w:eastAsia="en-US"/>
              </w:rPr>
            </w:pPr>
            <w:r w:rsidRPr="00701A41">
              <w:rPr>
                <w:rFonts w:ascii="Times New Roman" w:eastAsia="Times New Roman" w:hAnsi="Times New Roman" w:cs="Times New Roman"/>
                <w:b/>
                <w:kern w:val="2"/>
                <w:sz w:val="22"/>
                <w:szCs w:val="22"/>
                <w:lang w:eastAsia="en-US"/>
              </w:rPr>
              <w:t>10. ESMINĖS SUTARTIES SĄLYGOS</w:t>
            </w:r>
          </w:p>
        </w:tc>
      </w:tr>
      <w:tr w:rsidR="00AA1DD8" w:rsidRPr="00701A41" w14:paraId="2EBAABD7" w14:textId="77777777" w:rsidTr="00473BCB">
        <w:trPr>
          <w:trHeight w:val="300"/>
        </w:trPr>
        <w:tc>
          <w:tcPr>
            <w:tcW w:w="3094" w:type="dxa"/>
            <w:gridSpan w:val="2"/>
          </w:tcPr>
          <w:p w14:paraId="3558BE4B" w14:textId="4114F986" w:rsidR="00AA1DD8" w:rsidRPr="00701A41" w:rsidRDefault="00AA1DD8" w:rsidP="00AA1DD8">
            <w:pPr>
              <w:spacing w:after="0" w:line="240" w:lineRule="auto"/>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kern w:val="2"/>
                <w:sz w:val="22"/>
                <w:szCs w:val="22"/>
                <w:lang w:eastAsia="en-US"/>
              </w:rPr>
              <w:t>10.1. Esminės Sutarties sąlygos</w:t>
            </w:r>
          </w:p>
        </w:tc>
        <w:tc>
          <w:tcPr>
            <w:tcW w:w="7107" w:type="dxa"/>
            <w:gridSpan w:val="2"/>
          </w:tcPr>
          <w:p w14:paraId="28891A17" w14:textId="193BFE70" w:rsidR="00AA1DD8" w:rsidRPr="00701A41" w:rsidRDefault="00AA1DD8" w:rsidP="00AA1DD8">
            <w:pPr>
              <w:spacing w:after="0" w:line="240" w:lineRule="auto"/>
              <w:jc w:val="both"/>
              <w:rPr>
                <w:rFonts w:ascii="Times New Roman" w:hAnsi="Times New Roman" w:cs="Times New Roman"/>
                <w:b/>
                <w:bCs/>
                <w:sz w:val="22"/>
                <w:szCs w:val="22"/>
              </w:rPr>
            </w:pPr>
            <w:r w:rsidRPr="00701A41">
              <w:rPr>
                <w:rFonts w:ascii="Times New Roman" w:eastAsia="Times New Roman" w:hAnsi="Times New Roman" w:cs="Times New Roman"/>
                <w:sz w:val="22"/>
                <w:szCs w:val="22"/>
                <w:lang w:eastAsia="en-US"/>
              </w:rPr>
              <w:t>10.1.</w:t>
            </w:r>
            <w:r w:rsidR="00310B7A">
              <w:rPr>
                <w:rFonts w:ascii="Times New Roman" w:eastAsia="Times New Roman" w:hAnsi="Times New Roman" w:cs="Times New Roman"/>
                <w:sz w:val="22"/>
                <w:szCs w:val="22"/>
                <w:lang w:eastAsia="en-US"/>
              </w:rPr>
              <w:t>1</w:t>
            </w:r>
            <w:r w:rsidRPr="00701A41">
              <w:rPr>
                <w:rFonts w:ascii="Times New Roman" w:eastAsia="Times New Roman" w:hAnsi="Times New Roman" w:cs="Times New Roman"/>
                <w:sz w:val="22"/>
                <w:szCs w:val="22"/>
                <w:lang w:eastAsia="en-US"/>
              </w:rPr>
              <w:t>.</w:t>
            </w:r>
            <w:r w:rsidR="00115BF3" w:rsidRPr="00701A41">
              <w:rPr>
                <w:rFonts w:ascii="Times New Roman" w:eastAsia="Times New Roman" w:hAnsi="Times New Roman" w:cs="Times New Roman"/>
                <w:sz w:val="22"/>
                <w:szCs w:val="22"/>
                <w:lang w:eastAsia="en-US"/>
              </w:rPr>
              <w:t xml:space="preserve"> </w:t>
            </w:r>
            <w:r w:rsidR="00310B7A">
              <w:rPr>
                <w:rFonts w:ascii="Times New Roman" w:eastAsia="Times New Roman" w:hAnsi="Times New Roman" w:cs="Times New Roman"/>
                <w:sz w:val="22"/>
                <w:szCs w:val="22"/>
                <w:lang w:eastAsia="en-US"/>
              </w:rPr>
              <w:t>P</w:t>
            </w:r>
            <w:r w:rsidR="00115BF3" w:rsidRPr="00701A41">
              <w:rPr>
                <w:rFonts w:ascii="Times New Roman" w:hAnsi="Times New Roman" w:cs="Times New Roman"/>
                <w:sz w:val="22"/>
                <w:szCs w:val="22"/>
              </w:rPr>
              <w:t xml:space="preserve">rojektavimo paslaugų </w:t>
            </w:r>
            <w:r w:rsidR="00310B7A">
              <w:rPr>
                <w:rFonts w:ascii="Times New Roman" w:hAnsi="Times New Roman" w:cs="Times New Roman"/>
                <w:sz w:val="22"/>
                <w:szCs w:val="22"/>
              </w:rPr>
              <w:t>suteikimo</w:t>
            </w:r>
            <w:r w:rsidR="00115BF3" w:rsidRPr="00701A41">
              <w:rPr>
                <w:rFonts w:ascii="Times New Roman" w:hAnsi="Times New Roman" w:cs="Times New Roman"/>
                <w:sz w:val="22"/>
                <w:szCs w:val="22"/>
              </w:rPr>
              <w:t xml:space="preserve"> terminas, įskaitant jo pratęsimą.</w:t>
            </w:r>
            <w:r w:rsidR="00115BF3" w:rsidRPr="00701A41">
              <w:rPr>
                <w:rFonts w:ascii="Times New Roman" w:hAnsi="Times New Roman" w:cs="Times New Roman"/>
                <w:b/>
                <w:bCs/>
                <w:sz w:val="22"/>
                <w:szCs w:val="22"/>
              </w:rPr>
              <w:t xml:space="preserve"> </w:t>
            </w:r>
          </w:p>
        </w:tc>
      </w:tr>
      <w:tr w:rsidR="00AA1DD8" w:rsidRPr="00701A41" w14:paraId="179740E7" w14:textId="77777777" w:rsidTr="00473BCB">
        <w:trPr>
          <w:trHeight w:val="300"/>
        </w:trPr>
        <w:tc>
          <w:tcPr>
            <w:tcW w:w="3094" w:type="dxa"/>
            <w:gridSpan w:val="2"/>
          </w:tcPr>
          <w:p w14:paraId="4A5F1585" w14:textId="7D35E8A5" w:rsidR="00AA1DD8" w:rsidRPr="00701A41" w:rsidRDefault="00AA1DD8" w:rsidP="00AA1DD8">
            <w:pPr>
              <w:spacing w:after="0" w:line="240" w:lineRule="auto"/>
              <w:jc w:val="both"/>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bCs/>
                <w:sz w:val="22"/>
                <w:szCs w:val="22"/>
                <w:lang w:eastAsia="en-US"/>
              </w:rPr>
              <w:t>10.2. Dideli arba nuolatiniai esminės Sutarties sąlygos vykdymo trūkumai</w:t>
            </w:r>
          </w:p>
        </w:tc>
        <w:tc>
          <w:tcPr>
            <w:tcW w:w="7107" w:type="dxa"/>
            <w:gridSpan w:val="2"/>
          </w:tcPr>
          <w:p w14:paraId="3CC974EB" w14:textId="45939077" w:rsidR="00AA1DD8" w:rsidRPr="00701A41" w:rsidRDefault="00AA1DD8" w:rsidP="00AA1DD8">
            <w:pPr>
              <w:spacing w:after="0" w:line="240" w:lineRule="auto"/>
              <w:jc w:val="both"/>
              <w:rPr>
                <w:rFonts w:ascii="Times New Roman" w:hAnsi="Times New Roman" w:cs="Times New Roman"/>
                <w:kern w:val="2"/>
                <w:sz w:val="22"/>
                <w:szCs w:val="22"/>
              </w:rPr>
            </w:pPr>
            <w:r w:rsidRPr="00701A41">
              <w:rPr>
                <w:rFonts w:ascii="Times New Roman" w:eastAsia="Times New Roman" w:hAnsi="Times New Roman" w:cs="Times New Roman"/>
                <w:sz w:val="22"/>
                <w:szCs w:val="22"/>
                <w:lang w:eastAsia="en-US"/>
              </w:rPr>
              <w:t>Netaikoma</w:t>
            </w:r>
          </w:p>
        </w:tc>
      </w:tr>
      <w:tr w:rsidR="00AA1DD8" w:rsidRPr="00701A41" w14:paraId="7208B937" w14:textId="77777777" w:rsidTr="00473BCB">
        <w:trPr>
          <w:trHeight w:val="300"/>
        </w:trPr>
        <w:tc>
          <w:tcPr>
            <w:tcW w:w="10201" w:type="dxa"/>
            <w:gridSpan w:val="4"/>
          </w:tcPr>
          <w:p w14:paraId="20A1961E" w14:textId="77777777" w:rsidR="00AA1DD8" w:rsidRPr="00701A41" w:rsidRDefault="00AA1DD8" w:rsidP="00AA1DD8">
            <w:pPr>
              <w:spacing w:after="0" w:line="240" w:lineRule="auto"/>
              <w:jc w:val="center"/>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kern w:val="2"/>
                <w:sz w:val="22"/>
                <w:szCs w:val="22"/>
                <w:lang w:eastAsia="en-US"/>
              </w:rPr>
              <w:t>11. SUTARTIES GALIOJIMAS IR KEITIMAS</w:t>
            </w:r>
          </w:p>
        </w:tc>
      </w:tr>
      <w:tr w:rsidR="00AA1DD8" w:rsidRPr="00701A41" w14:paraId="0286329E" w14:textId="77777777" w:rsidTr="00473BCB">
        <w:trPr>
          <w:trHeight w:val="300"/>
        </w:trPr>
        <w:tc>
          <w:tcPr>
            <w:tcW w:w="3094" w:type="dxa"/>
            <w:gridSpan w:val="2"/>
          </w:tcPr>
          <w:p w14:paraId="53B65549" w14:textId="4BA16611" w:rsidR="00AA1DD8" w:rsidRPr="00701A41" w:rsidRDefault="00AA1DD8" w:rsidP="00AA1DD8">
            <w:pPr>
              <w:spacing w:after="0" w:line="240" w:lineRule="auto"/>
              <w:jc w:val="both"/>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sz w:val="22"/>
                <w:szCs w:val="22"/>
                <w:lang w:eastAsia="en-US"/>
              </w:rPr>
              <w:t>11.1. Sutarties sudarymas ir įsigaliojimas</w:t>
            </w:r>
          </w:p>
        </w:tc>
        <w:tc>
          <w:tcPr>
            <w:tcW w:w="7107" w:type="dxa"/>
            <w:gridSpan w:val="2"/>
          </w:tcPr>
          <w:p w14:paraId="3E70A567" w14:textId="1901C441" w:rsidR="00AA1DD8" w:rsidRPr="00701A41" w:rsidRDefault="00115BF3" w:rsidP="00AA1DD8">
            <w:pPr>
              <w:spacing w:after="0" w:line="240" w:lineRule="auto"/>
              <w:jc w:val="both"/>
              <w:rPr>
                <w:rFonts w:ascii="Times New Roman" w:eastAsia="Times New Roman" w:hAnsi="Times New Roman" w:cs="Times New Roman"/>
                <w:kern w:val="2"/>
                <w:sz w:val="22"/>
                <w:szCs w:val="22"/>
                <w:lang w:eastAsia="en-US"/>
              </w:rPr>
            </w:pPr>
            <w:r w:rsidRPr="00701A41">
              <w:rPr>
                <w:rFonts w:ascii="Times New Roman" w:eastAsia="Times New Roman" w:hAnsi="Times New Roman" w:cs="Times New Roman"/>
                <w:kern w:val="2"/>
                <w:sz w:val="22"/>
                <w:szCs w:val="22"/>
                <w:lang w:eastAsia="en-US"/>
              </w:rPr>
              <w:t>11.1.1. Ši Sutartis laikoma sudaryta ir įsigalioja nuo jos pasirašymo dienos (t</w:t>
            </w:r>
            <w:r w:rsidR="00845752" w:rsidRPr="00701A41">
              <w:rPr>
                <w:rFonts w:ascii="Times New Roman" w:eastAsia="Times New Roman" w:hAnsi="Times New Roman" w:cs="Times New Roman"/>
                <w:kern w:val="2"/>
                <w:sz w:val="22"/>
                <w:szCs w:val="22"/>
                <w:lang w:eastAsia="en-US"/>
              </w:rPr>
              <w:t>. </w:t>
            </w:r>
            <w:r w:rsidRPr="00701A41">
              <w:rPr>
                <w:rFonts w:ascii="Times New Roman" w:eastAsia="Times New Roman" w:hAnsi="Times New Roman" w:cs="Times New Roman"/>
                <w:kern w:val="2"/>
                <w:sz w:val="22"/>
                <w:szCs w:val="22"/>
                <w:lang w:eastAsia="en-US"/>
              </w:rPr>
              <w:t>y. nuo dienos, kai ją pasirašo paskutinė Šalis) ir galioja iki 2028-11-30.</w:t>
            </w:r>
          </w:p>
        </w:tc>
      </w:tr>
      <w:tr w:rsidR="00AA1DD8" w:rsidRPr="00701A41" w14:paraId="06F6B016" w14:textId="77777777" w:rsidTr="00473BCB">
        <w:trPr>
          <w:trHeight w:val="300"/>
        </w:trPr>
        <w:tc>
          <w:tcPr>
            <w:tcW w:w="3094" w:type="dxa"/>
            <w:gridSpan w:val="2"/>
          </w:tcPr>
          <w:p w14:paraId="715094D6" w14:textId="32177E55" w:rsidR="00AA1DD8" w:rsidRPr="00701A41" w:rsidRDefault="00AA1DD8" w:rsidP="00AA1DD8">
            <w:pPr>
              <w:spacing w:after="0" w:line="240" w:lineRule="auto"/>
              <w:jc w:val="both"/>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kern w:val="2"/>
                <w:sz w:val="22"/>
                <w:szCs w:val="22"/>
                <w:lang w:eastAsia="en-US"/>
              </w:rPr>
              <w:t>11.2. Sutarties galiojimo termino pratęsimas</w:t>
            </w:r>
          </w:p>
        </w:tc>
        <w:tc>
          <w:tcPr>
            <w:tcW w:w="7107" w:type="dxa"/>
            <w:gridSpan w:val="2"/>
          </w:tcPr>
          <w:p w14:paraId="29F7153E" w14:textId="153D35F3" w:rsidR="00AA1DD8" w:rsidRPr="00701A41" w:rsidRDefault="00115BF3" w:rsidP="00AA1DD8">
            <w:pPr>
              <w:spacing w:after="0" w:line="240" w:lineRule="auto"/>
              <w:jc w:val="both"/>
              <w:rPr>
                <w:rFonts w:ascii="Times New Roman" w:eastAsia="Times New Roman" w:hAnsi="Times New Roman" w:cs="Times New Roman"/>
                <w:kern w:val="2"/>
                <w:sz w:val="22"/>
                <w:szCs w:val="22"/>
                <w:lang w:eastAsia="en-US"/>
              </w:rPr>
            </w:pPr>
            <w:r w:rsidRPr="00701A41">
              <w:rPr>
                <w:rFonts w:ascii="Times New Roman" w:eastAsia="Times New Roman" w:hAnsi="Times New Roman" w:cs="Times New Roman"/>
                <w:kern w:val="2"/>
                <w:sz w:val="22"/>
                <w:szCs w:val="22"/>
                <w:lang w:eastAsia="en-US"/>
              </w:rPr>
              <w:t>Netaikoma</w:t>
            </w:r>
          </w:p>
        </w:tc>
      </w:tr>
      <w:tr w:rsidR="00AA1DD8" w:rsidRPr="00701A41" w14:paraId="3890B2F2" w14:textId="77777777" w:rsidTr="00473BCB">
        <w:trPr>
          <w:trHeight w:val="300"/>
        </w:trPr>
        <w:tc>
          <w:tcPr>
            <w:tcW w:w="10201" w:type="dxa"/>
            <w:gridSpan w:val="4"/>
          </w:tcPr>
          <w:p w14:paraId="40CDF730" w14:textId="77777777" w:rsidR="00AA1DD8" w:rsidRPr="00701A41" w:rsidRDefault="00AA1DD8" w:rsidP="00AA1DD8">
            <w:pPr>
              <w:spacing w:after="0" w:line="240" w:lineRule="auto"/>
              <w:jc w:val="center"/>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kern w:val="2"/>
                <w:sz w:val="22"/>
                <w:szCs w:val="22"/>
                <w:lang w:eastAsia="en-US"/>
              </w:rPr>
              <w:t>12. SUTARTIES NUTRAUKIMAS</w:t>
            </w:r>
          </w:p>
        </w:tc>
      </w:tr>
      <w:tr w:rsidR="00AA1DD8" w:rsidRPr="00701A41" w14:paraId="7984BEAC" w14:textId="77777777" w:rsidTr="00473BCB">
        <w:trPr>
          <w:trHeight w:val="300"/>
        </w:trPr>
        <w:tc>
          <w:tcPr>
            <w:tcW w:w="3058" w:type="dxa"/>
            <w:tcBorders>
              <w:top w:val="single" w:sz="4" w:space="0" w:color="auto"/>
              <w:left w:val="single" w:sz="4" w:space="0" w:color="auto"/>
              <w:bottom w:val="single" w:sz="4" w:space="0" w:color="auto"/>
              <w:right w:val="single" w:sz="4" w:space="0" w:color="auto"/>
            </w:tcBorders>
          </w:tcPr>
          <w:p w14:paraId="222DC4D5" w14:textId="77777777" w:rsidR="00AA1DD8" w:rsidRPr="00701A41" w:rsidRDefault="00AA1DD8" w:rsidP="00AA1DD8">
            <w:pPr>
              <w:spacing w:after="0" w:line="240" w:lineRule="auto"/>
              <w:jc w:val="both"/>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kern w:val="2"/>
                <w:sz w:val="22"/>
                <w:szCs w:val="22"/>
                <w:lang w:eastAsia="en-US"/>
              </w:rPr>
              <w:t>12.1. Sutarties nutraukimo pagrindai</w:t>
            </w:r>
          </w:p>
        </w:tc>
        <w:tc>
          <w:tcPr>
            <w:tcW w:w="7143" w:type="dxa"/>
            <w:gridSpan w:val="3"/>
            <w:tcBorders>
              <w:top w:val="single" w:sz="4" w:space="0" w:color="auto"/>
              <w:left w:val="single" w:sz="4" w:space="0" w:color="auto"/>
              <w:bottom w:val="single" w:sz="4" w:space="0" w:color="auto"/>
              <w:right w:val="single" w:sz="4" w:space="0" w:color="auto"/>
            </w:tcBorders>
          </w:tcPr>
          <w:p w14:paraId="50E4EDD4" w14:textId="77777777" w:rsidR="00AA1DD8" w:rsidRPr="00701A41" w:rsidRDefault="00AA1DD8" w:rsidP="00AA1DD8">
            <w:pPr>
              <w:spacing w:after="0" w:line="240" w:lineRule="auto"/>
              <w:jc w:val="both"/>
              <w:rPr>
                <w:rFonts w:ascii="Times New Roman" w:eastAsia="Times New Roman" w:hAnsi="Times New Roman" w:cs="Times New Roman"/>
                <w:kern w:val="2"/>
                <w:sz w:val="22"/>
                <w:szCs w:val="22"/>
                <w:lang w:eastAsia="en-US"/>
              </w:rPr>
            </w:pPr>
            <w:r w:rsidRPr="00701A41">
              <w:rPr>
                <w:rFonts w:ascii="Times New Roman" w:eastAsia="Times New Roman" w:hAnsi="Times New Roman" w:cs="Times New Roman"/>
                <w:kern w:val="2"/>
                <w:sz w:val="22"/>
                <w:szCs w:val="22"/>
                <w:lang w:eastAsia="en-US"/>
              </w:rPr>
              <w:t>Sutartis gali būti nutraukiama rašytiniu Šalių susitarimu arba vienašališkai, Bendrosiose sąlygose nustatyta tvarka.</w:t>
            </w:r>
          </w:p>
        </w:tc>
      </w:tr>
      <w:tr w:rsidR="00AA1DD8" w:rsidRPr="00701A41" w14:paraId="14058155" w14:textId="77777777" w:rsidTr="00473BCB">
        <w:trPr>
          <w:trHeight w:val="300"/>
        </w:trPr>
        <w:tc>
          <w:tcPr>
            <w:tcW w:w="3058" w:type="dxa"/>
            <w:tcBorders>
              <w:top w:val="single" w:sz="4" w:space="0" w:color="auto"/>
              <w:left w:val="single" w:sz="4" w:space="0" w:color="auto"/>
              <w:bottom w:val="single" w:sz="4" w:space="0" w:color="auto"/>
              <w:right w:val="single" w:sz="4" w:space="0" w:color="auto"/>
            </w:tcBorders>
          </w:tcPr>
          <w:p w14:paraId="7493B275" w14:textId="0C85730E" w:rsidR="00AA1DD8" w:rsidRPr="00701A41" w:rsidRDefault="00AA1DD8" w:rsidP="00AA1DD8">
            <w:pPr>
              <w:spacing w:after="0" w:line="240" w:lineRule="auto"/>
              <w:jc w:val="both"/>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kern w:val="2"/>
                <w:sz w:val="22"/>
                <w:szCs w:val="22"/>
                <w:lang w:eastAsia="en-US"/>
              </w:rPr>
              <w:t xml:space="preserve">12.2. Esminiai Sutarties </w:t>
            </w:r>
            <w:r w:rsidRPr="00701A41">
              <w:rPr>
                <w:rFonts w:ascii="Times New Roman" w:eastAsia="Times New Roman" w:hAnsi="Times New Roman" w:cs="Times New Roman"/>
                <w:b/>
                <w:sz w:val="22"/>
                <w:szCs w:val="22"/>
                <w:lang w:eastAsia="en-US"/>
              </w:rPr>
              <w:t>pažeidimai</w:t>
            </w:r>
          </w:p>
        </w:tc>
        <w:tc>
          <w:tcPr>
            <w:tcW w:w="7143" w:type="dxa"/>
            <w:gridSpan w:val="3"/>
            <w:tcBorders>
              <w:top w:val="single" w:sz="4" w:space="0" w:color="auto"/>
              <w:left w:val="single" w:sz="4" w:space="0" w:color="auto"/>
              <w:bottom w:val="single" w:sz="4" w:space="0" w:color="auto"/>
              <w:right w:val="single" w:sz="4" w:space="0" w:color="auto"/>
            </w:tcBorders>
          </w:tcPr>
          <w:p w14:paraId="4AA97F47" w14:textId="77777777" w:rsidR="00AA1DD8" w:rsidRPr="00701A41" w:rsidRDefault="00AA1DD8" w:rsidP="00AA1DD8">
            <w:pPr>
              <w:spacing w:after="0" w:line="240" w:lineRule="auto"/>
              <w:jc w:val="both"/>
              <w:rPr>
                <w:rFonts w:ascii="Times New Roman" w:eastAsia="Times New Roman" w:hAnsi="Times New Roman" w:cs="Times New Roman"/>
                <w:kern w:val="2"/>
                <w:sz w:val="22"/>
                <w:szCs w:val="22"/>
                <w:lang w:eastAsia="en-US"/>
              </w:rPr>
            </w:pPr>
            <w:r w:rsidRPr="00701A41">
              <w:rPr>
                <w:rFonts w:ascii="Times New Roman" w:eastAsia="Times New Roman" w:hAnsi="Times New Roman" w:cs="Times New Roman"/>
                <w:kern w:val="2"/>
                <w:sz w:val="22"/>
                <w:szCs w:val="22"/>
                <w:lang w:eastAsia="en-US"/>
              </w:rPr>
              <w:t>12.2.1. jeigu Tiekėjas nevykdo prisiimtų įsipareigojimų už Sutartyje nustatytus Paslaugų įkainius;</w:t>
            </w:r>
          </w:p>
          <w:p w14:paraId="75FD5DD4" w14:textId="63849158" w:rsidR="00AA1DD8" w:rsidRPr="00701A41" w:rsidRDefault="00AA1DD8" w:rsidP="004E0C94">
            <w:pPr>
              <w:spacing w:line="240" w:lineRule="auto"/>
              <w:jc w:val="both"/>
              <w:rPr>
                <w:rFonts w:ascii="Times New Roman" w:eastAsia="Arial" w:hAnsi="Times New Roman" w:cs="Times New Roman"/>
                <w:color w:val="FF0000"/>
                <w:kern w:val="2"/>
                <w:sz w:val="22"/>
                <w:szCs w:val="22"/>
              </w:rPr>
            </w:pPr>
            <w:r w:rsidRPr="00701A41">
              <w:rPr>
                <w:rFonts w:ascii="Times New Roman" w:eastAsia="Times New Roman" w:hAnsi="Times New Roman" w:cs="Times New Roman"/>
                <w:sz w:val="22"/>
                <w:szCs w:val="22"/>
                <w:lang w:eastAsia="en-US"/>
              </w:rPr>
              <w:t xml:space="preserve">12.2.2. </w:t>
            </w:r>
            <w:r w:rsidRPr="00701A41">
              <w:rPr>
                <w:rFonts w:ascii="Times New Roman" w:eastAsia="Arial" w:hAnsi="Times New Roman" w:cs="Times New Roman"/>
                <w:kern w:val="2"/>
                <w:sz w:val="22"/>
                <w:szCs w:val="22"/>
                <w:lang w:eastAsia="en-US"/>
              </w:rPr>
              <w:t>jeigu Tiekėjas pažeidžia Paslaugų suteikimo terminus ir dėl Paslaugų suteikimo vėlavimo Paslaugos tampa nebereikalingos.</w:t>
            </w:r>
          </w:p>
        </w:tc>
      </w:tr>
      <w:tr w:rsidR="00AA1DD8" w:rsidRPr="00701A41" w14:paraId="208D49B6" w14:textId="77777777" w:rsidTr="00473BCB">
        <w:trPr>
          <w:trHeight w:val="300"/>
        </w:trPr>
        <w:tc>
          <w:tcPr>
            <w:tcW w:w="10201" w:type="dxa"/>
            <w:gridSpan w:val="4"/>
          </w:tcPr>
          <w:p w14:paraId="323F6256" w14:textId="77777777" w:rsidR="00AA1DD8" w:rsidRPr="00701A41" w:rsidRDefault="00AA1DD8" w:rsidP="00AA1DD8">
            <w:pPr>
              <w:spacing w:after="0" w:line="240" w:lineRule="auto"/>
              <w:jc w:val="center"/>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kern w:val="2"/>
                <w:sz w:val="22"/>
                <w:szCs w:val="22"/>
                <w:lang w:eastAsia="en-US"/>
              </w:rPr>
              <w:t xml:space="preserve">13. APLINKOS APSAUGOS IR SOCIALINIAI KRITERIJAI </w:t>
            </w:r>
          </w:p>
          <w:p w14:paraId="44AC4985" w14:textId="77777777" w:rsidR="00AA1DD8" w:rsidRPr="00701A41" w:rsidRDefault="00AA1DD8" w:rsidP="00AA1DD8">
            <w:pPr>
              <w:spacing w:after="0" w:line="240" w:lineRule="auto"/>
              <w:jc w:val="center"/>
              <w:rPr>
                <w:rFonts w:ascii="Times New Roman" w:eastAsia="Times New Roman" w:hAnsi="Times New Roman" w:cs="Times New Roman"/>
                <w:kern w:val="2"/>
                <w:sz w:val="22"/>
                <w:szCs w:val="22"/>
                <w:lang w:eastAsia="en-US"/>
              </w:rPr>
            </w:pPr>
            <w:r w:rsidRPr="00701A41">
              <w:rPr>
                <w:rFonts w:ascii="Times New Roman" w:eastAsia="Times New Roman" w:hAnsi="Times New Roman" w:cs="Times New Roman"/>
                <w:kern w:val="2"/>
                <w:sz w:val="22"/>
                <w:szCs w:val="22"/>
                <w:lang w:eastAsia="en-US"/>
              </w:rPr>
              <w:t>(taikoma, jeigu aplinkosauginiai ir (arba) socialiniai kriterijai nustatomi kaip Sutarties vykdymo sąlygos)</w:t>
            </w:r>
          </w:p>
        </w:tc>
      </w:tr>
      <w:tr w:rsidR="00AA1DD8" w:rsidRPr="00701A41" w14:paraId="55D4B161" w14:textId="77777777" w:rsidTr="00473BCB">
        <w:trPr>
          <w:trHeight w:val="300"/>
        </w:trPr>
        <w:tc>
          <w:tcPr>
            <w:tcW w:w="3058" w:type="dxa"/>
          </w:tcPr>
          <w:p w14:paraId="67518F26" w14:textId="77777777" w:rsidR="00AA1DD8" w:rsidRPr="00701A41" w:rsidRDefault="00AA1DD8" w:rsidP="00AA1DD8">
            <w:pPr>
              <w:spacing w:after="0" w:line="240" w:lineRule="auto"/>
              <w:jc w:val="both"/>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kern w:val="2"/>
                <w:sz w:val="22"/>
                <w:szCs w:val="22"/>
                <w:lang w:eastAsia="en-US"/>
              </w:rPr>
              <w:t xml:space="preserve">13.1. Su perkamomis prekėmis susiję aplinkos apsaugos kriterijai </w:t>
            </w:r>
          </w:p>
        </w:tc>
        <w:tc>
          <w:tcPr>
            <w:tcW w:w="7143" w:type="dxa"/>
            <w:gridSpan w:val="3"/>
          </w:tcPr>
          <w:p w14:paraId="3D78940E" w14:textId="5AFD1A8A" w:rsidR="00AA1DD8" w:rsidRPr="00701A41" w:rsidRDefault="00AA1DD8" w:rsidP="00AA1DD8">
            <w:pPr>
              <w:spacing w:after="0" w:line="240" w:lineRule="auto"/>
              <w:jc w:val="both"/>
              <w:rPr>
                <w:rFonts w:ascii="Times New Roman" w:eastAsia="Times New Roman" w:hAnsi="Times New Roman" w:cs="Times New Roman"/>
                <w:sz w:val="22"/>
                <w:szCs w:val="22"/>
                <w:shd w:val="clear" w:color="auto" w:fill="FFFFFF"/>
              </w:rPr>
            </w:pPr>
            <w:r w:rsidRPr="00701A41">
              <w:rPr>
                <w:rFonts w:ascii="Times New Roman" w:eastAsia="Times New Roman" w:hAnsi="Times New Roman" w:cs="Times New Roman"/>
                <w:sz w:val="22"/>
                <w:szCs w:val="22"/>
                <w:shd w:val="clear" w:color="auto" w:fill="FFFFFF"/>
              </w:rPr>
              <w:t xml:space="preserve">13.1.1. Aplinkos apsaugos kriterijai Paslaugoms nustatomi vadovaujantis aplinkos apsaugos kriterijų taikymo, vykdant žaliuosius pirkimus, tvarkos aprašo, patvirtinto 2011 m. birželio 28 d. Lietuvos Respublikos aplinkos ministro įsakymu Nr. D1-508 „Dėl Aplinkos apsaugos kriterijų taikymo, </w:t>
            </w:r>
            <w:r w:rsidRPr="00701A41">
              <w:rPr>
                <w:rFonts w:ascii="Times New Roman" w:eastAsia="Times New Roman" w:hAnsi="Times New Roman" w:cs="Times New Roman"/>
                <w:sz w:val="22"/>
                <w:szCs w:val="22"/>
                <w:shd w:val="clear" w:color="auto" w:fill="FFFFFF"/>
              </w:rPr>
              <w:lastRenderedPageBreak/>
              <w:t>vykdant žaliuosius pirkimus, tvarkos aprašo patvirtinimo“ (toliau – Tvarkos aprašas) 4.3 p</w:t>
            </w:r>
            <w:r w:rsidR="000311C7">
              <w:rPr>
                <w:rFonts w:ascii="Times New Roman" w:eastAsia="Times New Roman" w:hAnsi="Times New Roman" w:cs="Times New Roman"/>
                <w:sz w:val="22"/>
                <w:szCs w:val="22"/>
                <w:shd w:val="clear" w:color="auto" w:fill="FFFFFF"/>
              </w:rPr>
              <w:t>.</w:t>
            </w:r>
            <w:r w:rsidRPr="00701A41">
              <w:rPr>
                <w:rFonts w:ascii="Times New Roman" w:eastAsia="Times New Roman" w:hAnsi="Times New Roman" w:cs="Times New Roman"/>
                <w:sz w:val="22"/>
                <w:szCs w:val="22"/>
                <w:shd w:val="clear" w:color="auto" w:fill="FFFFFF"/>
              </w:rPr>
              <w:t xml:space="preserve"> nuostatomis.</w:t>
            </w:r>
          </w:p>
        </w:tc>
      </w:tr>
      <w:tr w:rsidR="00AA1DD8" w:rsidRPr="00701A41" w14:paraId="6A38BFE1" w14:textId="77777777" w:rsidTr="00473BCB">
        <w:trPr>
          <w:trHeight w:val="300"/>
        </w:trPr>
        <w:tc>
          <w:tcPr>
            <w:tcW w:w="3058" w:type="dxa"/>
          </w:tcPr>
          <w:p w14:paraId="5BA5BD57" w14:textId="77777777" w:rsidR="00AA1DD8" w:rsidRPr="00701A41" w:rsidRDefault="00AA1DD8" w:rsidP="00AA1DD8">
            <w:pPr>
              <w:spacing w:after="0" w:line="240" w:lineRule="auto"/>
              <w:jc w:val="both"/>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kern w:val="2"/>
                <w:sz w:val="22"/>
                <w:szCs w:val="22"/>
                <w:lang w:eastAsia="en-US"/>
              </w:rPr>
              <w:lastRenderedPageBreak/>
              <w:t>13.2. Su perkamomis Paslaugomis susiję socialiniai kriterijai</w:t>
            </w:r>
          </w:p>
        </w:tc>
        <w:tc>
          <w:tcPr>
            <w:tcW w:w="7143" w:type="dxa"/>
            <w:gridSpan w:val="3"/>
          </w:tcPr>
          <w:p w14:paraId="005D8A0D" w14:textId="77777777" w:rsidR="00AA1DD8" w:rsidRPr="00701A41" w:rsidRDefault="00AA1DD8" w:rsidP="00AA1DD8">
            <w:pPr>
              <w:spacing w:after="0" w:line="240" w:lineRule="auto"/>
              <w:rPr>
                <w:rFonts w:ascii="Times New Roman" w:eastAsia="Times New Roman" w:hAnsi="Times New Roman" w:cs="Times New Roman"/>
                <w:kern w:val="2"/>
                <w:sz w:val="22"/>
                <w:szCs w:val="22"/>
                <w:shd w:val="clear" w:color="auto" w:fill="FFFFFF"/>
                <w:lang w:eastAsia="en-US"/>
              </w:rPr>
            </w:pPr>
            <w:r w:rsidRPr="00701A41">
              <w:rPr>
                <w:rFonts w:ascii="Times New Roman" w:eastAsia="Times New Roman" w:hAnsi="Times New Roman" w:cs="Times New Roman"/>
                <w:kern w:val="2"/>
                <w:sz w:val="22"/>
                <w:szCs w:val="22"/>
                <w:shd w:val="clear" w:color="auto" w:fill="FFFFFF"/>
                <w:lang w:eastAsia="en-US"/>
              </w:rPr>
              <w:t>Netaikoma</w:t>
            </w:r>
          </w:p>
          <w:p w14:paraId="1F85C73A" w14:textId="77777777" w:rsidR="00AA1DD8" w:rsidRPr="00701A41" w:rsidRDefault="00AA1DD8" w:rsidP="00AA1DD8">
            <w:pPr>
              <w:spacing w:after="0" w:line="240" w:lineRule="auto"/>
              <w:rPr>
                <w:rFonts w:ascii="Times New Roman" w:eastAsia="Times New Roman" w:hAnsi="Times New Roman" w:cs="Times New Roman"/>
                <w:kern w:val="2"/>
                <w:sz w:val="22"/>
                <w:szCs w:val="22"/>
                <w:lang w:eastAsia="en-US"/>
              </w:rPr>
            </w:pPr>
          </w:p>
        </w:tc>
      </w:tr>
      <w:tr w:rsidR="00AA1DD8" w:rsidRPr="00701A41" w14:paraId="769DC08B" w14:textId="77777777" w:rsidTr="00473BCB">
        <w:trPr>
          <w:trHeight w:val="300"/>
        </w:trPr>
        <w:tc>
          <w:tcPr>
            <w:tcW w:w="10201" w:type="dxa"/>
            <w:gridSpan w:val="4"/>
          </w:tcPr>
          <w:p w14:paraId="1E2611BA" w14:textId="77777777" w:rsidR="00AA1DD8" w:rsidRPr="00701A41" w:rsidRDefault="00AA1DD8" w:rsidP="00AA1DD8">
            <w:pPr>
              <w:spacing w:after="0" w:line="240" w:lineRule="auto"/>
              <w:jc w:val="center"/>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kern w:val="2"/>
                <w:sz w:val="22"/>
                <w:szCs w:val="22"/>
                <w:lang w:eastAsia="en-US"/>
              </w:rPr>
              <w:t xml:space="preserve">14. BENDRŲJŲ SĄLYGŲ PAKEITIMAI IR PAPILDYMAI </w:t>
            </w:r>
          </w:p>
          <w:p w14:paraId="3582D121" w14:textId="77777777" w:rsidR="00AA1DD8" w:rsidRPr="00701A41" w:rsidRDefault="00AA1DD8" w:rsidP="00AA1DD8">
            <w:pPr>
              <w:spacing w:after="0" w:line="240" w:lineRule="auto"/>
              <w:jc w:val="center"/>
              <w:rPr>
                <w:rFonts w:ascii="Times New Roman" w:eastAsia="Times New Roman" w:hAnsi="Times New Roman" w:cs="Times New Roman"/>
                <w:kern w:val="2"/>
                <w:sz w:val="22"/>
                <w:szCs w:val="22"/>
                <w:lang w:eastAsia="en-US"/>
              </w:rPr>
            </w:pPr>
            <w:r w:rsidRPr="00701A41">
              <w:rPr>
                <w:rFonts w:ascii="Times New Roman" w:eastAsia="Times New Roman" w:hAnsi="Times New Roman" w:cs="Times New Roman"/>
                <w:kern w:val="2"/>
                <w:sz w:val="22"/>
                <w:szCs w:val="22"/>
                <w:lang w:eastAsia="en-US"/>
              </w:rPr>
              <w:t xml:space="preserve">Netaikoma </w:t>
            </w:r>
          </w:p>
        </w:tc>
      </w:tr>
      <w:tr w:rsidR="00AA1DD8" w:rsidRPr="00701A41" w14:paraId="519FCA24" w14:textId="77777777" w:rsidTr="00473BCB">
        <w:trPr>
          <w:trHeight w:val="300"/>
        </w:trPr>
        <w:tc>
          <w:tcPr>
            <w:tcW w:w="10201" w:type="dxa"/>
            <w:gridSpan w:val="4"/>
          </w:tcPr>
          <w:p w14:paraId="1CF0815F" w14:textId="77777777" w:rsidR="00AA1DD8" w:rsidRPr="00701A41" w:rsidRDefault="00AA1DD8" w:rsidP="00AA1DD8">
            <w:pPr>
              <w:spacing w:after="0" w:line="240" w:lineRule="auto"/>
              <w:jc w:val="center"/>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kern w:val="2"/>
                <w:sz w:val="22"/>
                <w:szCs w:val="22"/>
                <w:lang w:eastAsia="en-US"/>
              </w:rPr>
              <w:t>15. SUTARTIES PRIEDAI</w:t>
            </w:r>
          </w:p>
        </w:tc>
      </w:tr>
      <w:tr w:rsidR="00AA1DD8" w:rsidRPr="00701A41" w14:paraId="19A4FCEA" w14:textId="77777777" w:rsidTr="00473BCB">
        <w:trPr>
          <w:trHeight w:val="300"/>
        </w:trPr>
        <w:tc>
          <w:tcPr>
            <w:tcW w:w="3058" w:type="dxa"/>
          </w:tcPr>
          <w:p w14:paraId="7A1A9C7E" w14:textId="77777777" w:rsidR="00AA1DD8" w:rsidRPr="00701A41" w:rsidRDefault="00AA1DD8" w:rsidP="00AA1DD8">
            <w:pPr>
              <w:spacing w:after="0" w:line="240" w:lineRule="auto"/>
              <w:jc w:val="center"/>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kern w:val="2"/>
                <w:sz w:val="22"/>
                <w:szCs w:val="22"/>
                <w:lang w:eastAsia="en-US"/>
              </w:rPr>
              <w:t>15.1. Priedas Nr. 1</w:t>
            </w:r>
          </w:p>
        </w:tc>
        <w:tc>
          <w:tcPr>
            <w:tcW w:w="7143" w:type="dxa"/>
            <w:gridSpan w:val="3"/>
          </w:tcPr>
          <w:p w14:paraId="69F290AC" w14:textId="77777777" w:rsidR="00AA1DD8" w:rsidRPr="00701A41" w:rsidRDefault="00AA1DD8" w:rsidP="00AA1DD8">
            <w:pPr>
              <w:spacing w:after="0" w:line="240" w:lineRule="auto"/>
              <w:jc w:val="center"/>
              <w:rPr>
                <w:rFonts w:ascii="Times New Roman" w:eastAsia="Times New Roman" w:hAnsi="Times New Roman" w:cs="Times New Roman"/>
                <w:b/>
                <w:kern w:val="2"/>
                <w:sz w:val="22"/>
                <w:szCs w:val="22"/>
                <w:lang w:eastAsia="en-US"/>
              </w:rPr>
            </w:pPr>
          </w:p>
        </w:tc>
      </w:tr>
      <w:tr w:rsidR="00AA1DD8" w:rsidRPr="00701A41" w14:paraId="54A46749" w14:textId="77777777" w:rsidTr="00473BCB">
        <w:trPr>
          <w:trHeight w:val="300"/>
        </w:trPr>
        <w:tc>
          <w:tcPr>
            <w:tcW w:w="3058" w:type="dxa"/>
          </w:tcPr>
          <w:p w14:paraId="69875C18" w14:textId="77777777" w:rsidR="00AA1DD8" w:rsidRPr="00701A41" w:rsidRDefault="00AA1DD8" w:rsidP="00AA1DD8">
            <w:pPr>
              <w:spacing w:after="0" w:line="240" w:lineRule="auto"/>
              <w:jc w:val="center"/>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kern w:val="2"/>
                <w:sz w:val="22"/>
                <w:szCs w:val="22"/>
                <w:lang w:eastAsia="en-US"/>
              </w:rPr>
              <w:t>15.2. Priedas Nr. 2</w:t>
            </w:r>
          </w:p>
        </w:tc>
        <w:tc>
          <w:tcPr>
            <w:tcW w:w="7143" w:type="dxa"/>
            <w:gridSpan w:val="3"/>
          </w:tcPr>
          <w:p w14:paraId="08E502AD" w14:textId="77777777" w:rsidR="00AA1DD8" w:rsidRPr="00701A41" w:rsidRDefault="00AA1DD8" w:rsidP="00AA1DD8">
            <w:pPr>
              <w:spacing w:after="0" w:line="240" w:lineRule="auto"/>
              <w:jc w:val="center"/>
              <w:rPr>
                <w:rFonts w:ascii="Times New Roman" w:eastAsia="Times New Roman" w:hAnsi="Times New Roman" w:cs="Times New Roman"/>
                <w:b/>
                <w:kern w:val="2"/>
                <w:sz w:val="22"/>
                <w:szCs w:val="22"/>
                <w:lang w:eastAsia="en-US"/>
              </w:rPr>
            </w:pPr>
          </w:p>
        </w:tc>
      </w:tr>
      <w:tr w:rsidR="00AA1DD8" w:rsidRPr="00701A41" w14:paraId="59B6255F" w14:textId="77777777" w:rsidTr="00473BCB">
        <w:trPr>
          <w:trHeight w:val="300"/>
        </w:trPr>
        <w:tc>
          <w:tcPr>
            <w:tcW w:w="3058" w:type="dxa"/>
          </w:tcPr>
          <w:p w14:paraId="0568BFDC" w14:textId="7B629BE2" w:rsidR="00AA1DD8" w:rsidRPr="00701A41" w:rsidRDefault="00AA1DD8" w:rsidP="00AA1DD8">
            <w:pPr>
              <w:spacing w:after="0" w:line="240" w:lineRule="auto"/>
              <w:jc w:val="center"/>
              <w:rPr>
                <w:rFonts w:ascii="Times New Roman" w:eastAsia="Times New Roman" w:hAnsi="Times New Roman" w:cs="Times New Roman"/>
                <w:b/>
                <w:kern w:val="2"/>
                <w:sz w:val="22"/>
                <w:szCs w:val="22"/>
                <w:lang w:eastAsia="en-US"/>
              </w:rPr>
            </w:pPr>
          </w:p>
        </w:tc>
        <w:tc>
          <w:tcPr>
            <w:tcW w:w="7143" w:type="dxa"/>
            <w:gridSpan w:val="3"/>
          </w:tcPr>
          <w:p w14:paraId="1E951E3F" w14:textId="77777777" w:rsidR="00AA1DD8" w:rsidRPr="00701A41" w:rsidRDefault="00AA1DD8" w:rsidP="00AA1DD8">
            <w:pPr>
              <w:spacing w:after="0" w:line="240" w:lineRule="auto"/>
              <w:jc w:val="center"/>
              <w:rPr>
                <w:rFonts w:ascii="Times New Roman" w:eastAsia="Times New Roman" w:hAnsi="Times New Roman" w:cs="Times New Roman"/>
                <w:b/>
                <w:kern w:val="2"/>
                <w:sz w:val="22"/>
                <w:szCs w:val="22"/>
                <w:lang w:eastAsia="en-US"/>
              </w:rPr>
            </w:pPr>
          </w:p>
        </w:tc>
      </w:tr>
      <w:tr w:rsidR="00AA1DD8" w:rsidRPr="00701A41" w14:paraId="46E0C529" w14:textId="77777777" w:rsidTr="00473BCB">
        <w:trPr>
          <w:trHeight w:val="300"/>
        </w:trPr>
        <w:tc>
          <w:tcPr>
            <w:tcW w:w="3058" w:type="dxa"/>
          </w:tcPr>
          <w:p w14:paraId="0084E35D" w14:textId="77777777" w:rsidR="00AA1DD8" w:rsidRPr="00701A41" w:rsidRDefault="00AA1DD8" w:rsidP="00AA1DD8">
            <w:pPr>
              <w:spacing w:after="0" w:line="240" w:lineRule="auto"/>
              <w:jc w:val="center"/>
              <w:rPr>
                <w:rFonts w:ascii="Times New Roman" w:eastAsia="Times New Roman" w:hAnsi="Times New Roman" w:cs="Times New Roman"/>
                <w:b/>
                <w:kern w:val="2"/>
                <w:sz w:val="22"/>
                <w:szCs w:val="22"/>
                <w:lang w:eastAsia="en-US"/>
              </w:rPr>
            </w:pPr>
          </w:p>
        </w:tc>
        <w:tc>
          <w:tcPr>
            <w:tcW w:w="7143" w:type="dxa"/>
            <w:gridSpan w:val="3"/>
          </w:tcPr>
          <w:p w14:paraId="05130CDA" w14:textId="77777777" w:rsidR="00AA1DD8" w:rsidRPr="00701A41" w:rsidRDefault="00AA1DD8" w:rsidP="00AA1DD8">
            <w:pPr>
              <w:spacing w:after="0" w:line="240" w:lineRule="auto"/>
              <w:jc w:val="center"/>
              <w:rPr>
                <w:rFonts w:ascii="Times New Roman" w:eastAsia="Times New Roman" w:hAnsi="Times New Roman" w:cs="Times New Roman"/>
                <w:b/>
                <w:kern w:val="2"/>
                <w:sz w:val="22"/>
                <w:szCs w:val="22"/>
                <w:lang w:eastAsia="en-US"/>
              </w:rPr>
            </w:pPr>
          </w:p>
        </w:tc>
      </w:tr>
      <w:tr w:rsidR="00AA1DD8" w:rsidRPr="00701A41" w14:paraId="1C3C1AE8" w14:textId="77777777" w:rsidTr="00473BCB">
        <w:trPr>
          <w:trHeight w:val="300"/>
        </w:trPr>
        <w:tc>
          <w:tcPr>
            <w:tcW w:w="3058" w:type="dxa"/>
          </w:tcPr>
          <w:p w14:paraId="37F8A38C" w14:textId="77777777" w:rsidR="00AA1DD8" w:rsidRPr="00701A41" w:rsidRDefault="00AA1DD8" w:rsidP="00AA1DD8">
            <w:pPr>
              <w:spacing w:after="0" w:line="240" w:lineRule="auto"/>
              <w:jc w:val="center"/>
              <w:rPr>
                <w:rFonts w:ascii="Times New Roman" w:eastAsia="Times New Roman" w:hAnsi="Times New Roman" w:cs="Times New Roman"/>
                <w:b/>
                <w:kern w:val="2"/>
                <w:sz w:val="22"/>
                <w:szCs w:val="22"/>
                <w:lang w:eastAsia="en-US"/>
              </w:rPr>
            </w:pPr>
          </w:p>
        </w:tc>
        <w:tc>
          <w:tcPr>
            <w:tcW w:w="7143" w:type="dxa"/>
            <w:gridSpan w:val="3"/>
          </w:tcPr>
          <w:p w14:paraId="58A710CB" w14:textId="77777777" w:rsidR="00AA1DD8" w:rsidRPr="00701A41" w:rsidRDefault="00AA1DD8" w:rsidP="00AA1DD8">
            <w:pPr>
              <w:spacing w:after="0" w:line="240" w:lineRule="auto"/>
              <w:jc w:val="center"/>
              <w:rPr>
                <w:rFonts w:ascii="Times New Roman" w:eastAsia="Times New Roman" w:hAnsi="Times New Roman" w:cs="Times New Roman"/>
                <w:b/>
                <w:kern w:val="2"/>
                <w:sz w:val="22"/>
                <w:szCs w:val="22"/>
                <w:lang w:eastAsia="en-US"/>
              </w:rPr>
            </w:pPr>
          </w:p>
        </w:tc>
      </w:tr>
      <w:tr w:rsidR="00AA1DD8" w:rsidRPr="00701A41" w14:paraId="2A114E21" w14:textId="77777777" w:rsidTr="00473BCB">
        <w:tc>
          <w:tcPr>
            <w:tcW w:w="10201" w:type="dxa"/>
            <w:gridSpan w:val="4"/>
          </w:tcPr>
          <w:p w14:paraId="421B3D73" w14:textId="77777777" w:rsidR="00AA1DD8" w:rsidRPr="00701A41" w:rsidRDefault="00AA1DD8" w:rsidP="00AA1DD8">
            <w:pPr>
              <w:spacing w:after="0" w:line="240" w:lineRule="auto"/>
              <w:jc w:val="center"/>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kern w:val="2"/>
                <w:sz w:val="22"/>
                <w:szCs w:val="22"/>
                <w:lang w:eastAsia="en-US"/>
              </w:rPr>
              <w:t>16. ŠALIŲ ATSTOVŲ PARAŠAI</w:t>
            </w:r>
          </w:p>
        </w:tc>
      </w:tr>
      <w:tr w:rsidR="00AA1DD8" w:rsidRPr="00701A41" w14:paraId="505DBEA8" w14:textId="77777777" w:rsidTr="00473BCB">
        <w:tc>
          <w:tcPr>
            <w:tcW w:w="5224" w:type="dxa"/>
            <w:gridSpan w:val="3"/>
          </w:tcPr>
          <w:p w14:paraId="74EF0A4C" w14:textId="77777777" w:rsidR="00AA1DD8" w:rsidRPr="00701A41" w:rsidRDefault="00AA1DD8" w:rsidP="00AA1DD8">
            <w:pPr>
              <w:spacing w:after="0" w:line="240" w:lineRule="auto"/>
              <w:jc w:val="center"/>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kern w:val="2"/>
                <w:sz w:val="22"/>
                <w:szCs w:val="22"/>
                <w:lang w:eastAsia="en-US"/>
              </w:rPr>
              <w:t>PIRKĖJAS</w:t>
            </w:r>
          </w:p>
        </w:tc>
        <w:tc>
          <w:tcPr>
            <w:tcW w:w="4977" w:type="dxa"/>
          </w:tcPr>
          <w:p w14:paraId="116AFC4D" w14:textId="77777777" w:rsidR="00AA1DD8" w:rsidRPr="00701A41" w:rsidRDefault="00AA1DD8" w:rsidP="00AA1DD8">
            <w:pPr>
              <w:spacing w:after="0" w:line="240" w:lineRule="auto"/>
              <w:jc w:val="center"/>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kern w:val="2"/>
                <w:sz w:val="22"/>
                <w:szCs w:val="22"/>
                <w:lang w:eastAsia="en-US"/>
              </w:rPr>
              <w:t>TIEKĖJAS</w:t>
            </w:r>
          </w:p>
        </w:tc>
      </w:tr>
      <w:tr w:rsidR="00AA1DD8" w:rsidRPr="00701A41" w14:paraId="403FE5A6" w14:textId="77777777" w:rsidTr="00473BCB">
        <w:tc>
          <w:tcPr>
            <w:tcW w:w="5224" w:type="dxa"/>
            <w:gridSpan w:val="3"/>
          </w:tcPr>
          <w:p w14:paraId="37682513" w14:textId="77777777" w:rsidR="00AA1DD8" w:rsidRPr="00701A41" w:rsidRDefault="00AA1DD8" w:rsidP="00AA1DD8">
            <w:pPr>
              <w:spacing w:after="0" w:line="240" w:lineRule="auto"/>
              <w:jc w:val="center"/>
              <w:rPr>
                <w:rFonts w:ascii="Times New Roman" w:eastAsia="Times New Roman" w:hAnsi="Times New Roman" w:cs="Times New Roman"/>
                <w:kern w:val="2"/>
                <w:sz w:val="22"/>
                <w:szCs w:val="22"/>
                <w:lang w:eastAsia="en-US"/>
              </w:rPr>
            </w:pPr>
            <w:r w:rsidRPr="00701A41">
              <w:rPr>
                <w:rFonts w:ascii="Times New Roman" w:eastAsia="Times New Roman" w:hAnsi="Times New Roman" w:cs="Times New Roman"/>
                <w:kern w:val="2"/>
                <w:sz w:val="22"/>
                <w:szCs w:val="22"/>
                <w:lang w:eastAsia="en-US"/>
              </w:rPr>
              <w:t>(nurodomos atstovo pareigos, vardas, pavardė)</w:t>
            </w:r>
          </w:p>
        </w:tc>
        <w:tc>
          <w:tcPr>
            <w:tcW w:w="4977" w:type="dxa"/>
          </w:tcPr>
          <w:p w14:paraId="31630EEA" w14:textId="77777777" w:rsidR="00AA1DD8" w:rsidRPr="00701A41" w:rsidRDefault="00AA1DD8" w:rsidP="00AA1DD8">
            <w:pPr>
              <w:spacing w:after="0" w:line="240" w:lineRule="auto"/>
              <w:jc w:val="center"/>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kern w:val="2"/>
                <w:sz w:val="22"/>
                <w:szCs w:val="22"/>
                <w:lang w:eastAsia="en-US"/>
              </w:rPr>
              <w:t>(nurodomos atstovo pareigos, vardas, pavardė)</w:t>
            </w:r>
          </w:p>
        </w:tc>
      </w:tr>
      <w:tr w:rsidR="00AA1DD8" w:rsidRPr="00701A41" w14:paraId="4E80ABA7" w14:textId="77777777" w:rsidTr="00473BCB">
        <w:tc>
          <w:tcPr>
            <w:tcW w:w="5224" w:type="dxa"/>
            <w:gridSpan w:val="3"/>
          </w:tcPr>
          <w:p w14:paraId="6E59E572" w14:textId="77777777" w:rsidR="00AA1DD8" w:rsidRPr="00701A41" w:rsidRDefault="00AA1DD8" w:rsidP="00AA1DD8">
            <w:pPr>
              <w:spacing w:after="0" w:line="240" w:lineRule="auto"/>
              <w:jc w:val="center"/>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kern w:val="2"/>
                <w:sz w:val="22"/>
                <w:szCs w:val="22"/>
                <w:lang w:eastAsia="en-US"/>
              </w:rPr>
              <w:t>(parašas)</w:t>
            </w:r>
          </w:p>
          <w:p w14:paraId="09C445F2" w14:textId="77777777" w:rsidR="00AA1DD8" w:rsidRPr="00701A41" w:rsidRDefault="00AA1DD8" w:rsidP="00AA1DD8">
            <w:pPr>
              <w:spacing w:after="0" w:line="240" w:lineRule="auto"/>
              <w:rPr>
                <w:rFonts w:ascii="Times New Roman" w:eastAsia="Times New Roman" w:hAnsi="Times New Roman" w:cs="Times New Roman"/>
                <w:b/>
                <w:kern w:val="2"/>
                <w:sz w:val="22"/>
                <w:szCs w:val="22"/>
                <w:lang w:eastAsia="en-US"/>
              </w:rPr>
            </w:pPr>
          </w:p>
        </w:tc>
        <w:tc>
          <w:tcPr>
            <w:tcW w:w="4977" w:type="dxa"/>
          </w:tcPr>
          <w:p w14:paraId="49BC0E62" w14:textId="77777777" w:rsidR="00AA1DD8" w:rsidRPr="00701A41" w:rsidRDefault="00AA1DD8" w:rsidP="00AA1DD8">
            <w:pPr>
              <w:spacing w:after="0" w:line="240" w:lineRule="auto"/>
              <w:jc w:val="center"/>
              <w:rPr>
                <w:rFonts w:ascii="Times New Roman" w:eastAsia="Times New Roman" w:hAnsi="Times New Roman" w:cs="Times New Roman"/>
                <w:b/>
                <w:kern w:val="2"/>
                <w:sz w:val="22"/>
                <w:szCs w:val="22"/>
                <w:lang w:eastAsia="en-US"/>
              </w:rPr>
            </w:pPr>
            <w:r w:rsidRPr="00701A41">
              <w:rPr>
                <w:rFonts w:ascii="Times New Roman" w:eastAsia="Times New Roman" w:hAnsi="Times New Roman" w:cs="Times New Roman"/>
                <w:b/>
                <w:kern w:val="2"/>
                <w:sz w:val="22"/>
                <w:szCs w:val="22"/>
                <w:lang w:eastAsia="en-US"/>
              </w:rPr>
              <w:t>(parašas)</w:t>
            </w:r>
          </w:p>
        </w:tc>
      </w:tr>
    </w:tbl>
    <w:p w14:paraId="39460EA5" w14:textId="77777777" w:rsidR="002A5076" w:rsidRPr="00701A41" w:rsidRDefault="002A5076" w:rsidP="002A5076">
      <w:pPr>
        <w:spacing w:after="0" w:line="240" w:lineRule="auto"/>
        <w:rPr>
          <w:rFonts w:ascii="Times New Roman" w:eastAsia="Times New Roman" w:hAnsi="Times New Roman" w:cs="Times New Roman"/>
          <w:sz w:val="24"/>
          <w:szCs w:val="24"/>
          <w:lang w:eastAsia="en-US"/>
        </w:rPr>
      </w:pPr>
    </w:p>
    <w:p w14:paraId="4FAC95C6" w14:textId="77777777" w:rsidR="002A5076" w:rsidRPr="00701A41" w:rsidRDefault="002A5076" w:rsidP="002A5076">
      <w:pPr>
        <w:tabs>
          <w:tab w:val="left" w:pos="5400"/>
        </w:tabs>
        <w:jc w:val="center"/>
        <w:textAlignment w:val="center"/>
        <w:rPr>
          <w:szCs w:val="24"/>
        </w:rPr>
      </w:pPr>
      <w:r w:rsidRPr="00701A41">
        <w:rPr>
          <w:rFonts w:ascii="Times New Roman" w:eastAsia="Times New Roman" w:hAnsi="Times New Roman" w:cs="Times New Roman"/>
          <w:b/>
          <w:bCs/>
          <w:sz w:val="24"/>
          <w:szCs w:val="20"/>
          <w:lang w:eastAsia="en-US"/>
        </w:rPr>
        <w:t>______________</w:t>
      </w:r>
    </w:p>
    <w:p w14:paraId="2AFAB1DC" w14:textId="7865B977" w:rsidR="00BB2F11" w:rsidRPr="00701A41" w:rsidRDefault="00BB2F11">
      <w:pPr>
        <w:spacing w:line="278" w:lineRule="auto"/>
      </w:pPr>
      <w:r w:rsidRPr="00701A41">
        <w:br w:type="page"/>
      </w:r>
    </w:p>
    <w:p w14:paraId="53CFDBEA" w14:textId="77777777" w:rsidR="00013DF5" w:rsidRDefault="00013DF5" w:rsidP="00BB2F11">
      <w:pPr>
        <w:spacing w:line="278" w:lineRule="auto"/>
        <w:jc w:val="right"/>
        <w:rPr>
          <w:rFonts w:ascii="Calibri" w:eastAsia="Calibri" w:hAnsi="Calibri" w:cs="Calibri"/>
          <w:color w:val="0070C0"/>
          <w:kern w:val="2"/>
          <w:sz w:val="24"/>
          <w:szCs w:val="24"/>
          <w:lang w:eastAsia="en-US"/>
          <w14:ligatures w14:val="standardContextual"/>
        </w:rPr>
      </w:pPr>
    </w:p>
    <w:p w14:paraId="4EB503CB" w14:textId="1FF9F8F0" w:rsidR="00BB2F11" w:rsidRPr="00701A41" w:rsidRDefault="00BB2F11" w:rsidP="00BB2F11">
      <w:pPr>
        <w:spacing w:line="278" w:lineRule="auto"/>
        <w:jc w:val="right"/>
        <w:rPr>
          <w:rFonts w:ascii="Calibri" w:eastAsia="Calibri" w:hAnsi="Calibri" w:cs="Times New Roman"/>
          <w:kern w:val="2"/>
          <w:sz w:val="24"/>
          <w:szCs w:val="24"/>
          <w:lang w:eastAsia="en-US"/>
          <w14:ligatures w14:val="standardContextual"/>
        </w:rPr>
      </w:pPr>
      <w:r w:rsidRPr="00701A41">
        <w:rPr>
          <w:rFonts w:ascii="Calibri" w:eastAsia="Calibri" w:hAnsi="Calibri" w:cs="Calibri"/>
          <w:color w:val="0070C0"/>
          <w:kern w:val="2"/>
          <w:sz w:val="24"/>
          <w:szCs w:val="24"/>
          <w:lang w:eastAsia="en-US"/>
          <w14:ligatures w14:val="standardContextual"/>
        </w:rPr>
        <w:t xml:space="preserve">Pirkimo sąlygų </w:t>
      </w:r>
      <w:r w:rsidR="00EA6590">
        <w:rPr>
          <w:rFonts w:ascii="Calibri" w:eastAsia="Calibri" w:hAnsi="Calibri" w:cs="Calibri"/>
          <w:color w:val="0070C0"/>
          <w:kern w:val="2"/>
          <w:sz w:val="24"/>
          <w:szCs w:val="24"/>
          <w:lang w:eastAsia="en-US"/>
          <w14:ligatures w14:val="standardContextual"/>
        </w:rPr>
        <w:t>9</w:t>
      </w:r>
      <w:r w:rsidRPr="00701A41">
        <w:rPr>
          <w:rFonts w:ascii="Calibri" w:eastAsia="Calibri" w:hAnsi="Calibri" w:cs="Calibri"/>
          <w:color w:val="0070C0"/>
          <w:kern w:val="2"/>
          <w:sz w:val="24"/>
          <w:szCs w:val="24"/>
          <w:lang w:eastAsia="en-US"/>
          <w14:ligatures w14:val="standardContextual"/>
        </w:rPr>
        <w:t xml:space="preserve"> priedas</w:t>
      </w:r>
      <w:r w:rsidR="00091C0D" w:rsidRPr="00701A41">
        <w:rPr>
          <w:rFonts w:ascii="Calibri" w:eastAsia="Calibri" w:hAnsi="Calibri" w:cs="Calibri"/>
          <w:color w:val="0070C0"/>
          <w:kern w:val="2"/>
          <w:sz w:val="24"/>
          <w:szCs w:val="24"/>
          <w:lang w:eastAsia="en-US"/>
          <w14:ligatures w14:val="standardContextual"/>
        </w:rPr>
        <w:t xml:space="preserve"> „</w:t>
      </w:r>
      <w:r w:rsidRPr="00701A41">
        <w:rPr>
          <w:rFonts w:ascii="Calibri" w:eastAsia="Calibri" w:hAnsi="Calibri" w:cs="Calibri"/>
          <w:color w:val="0070C0"/>
          <w:kern w:val="2"/>
          <w:sz w:val="24"/>
          <w:szCs w:val="24"/>
          <w:lang w:eastAsia="en-US"/>
          <w14:ligatures w14:val="standardContextual"/>
        </w:rPr>
        <w:t>Dėl kvalifikacijos reikalavimų</w:t>
      </w:r>
      <w:r w:rsidR="00091C0D" w:rsidRPr="00701A41">
        <w:rPr>
          <w:rFonts w:ascii="Calibri" w:eastAsia="Calibri" w:hAnsi="Calibri" w:cs="Calibri"/>
          <w:color w:val="0070C0"/>
          <w:kern w:val="2"/>
          <w:sz w:val="24"/>
          <w:szCs w:val="24"/>
          <w:lang w:eastAsia="en-US"/>
          <w14:ligatures w14:val="standardContextual"/>
        </w:rPr>
        <w:t>“</w:t>
      </w:r>
    </w:p>
    <w:p w14:paraId="7188F407" w14:textId="77777777" w:rsidR="00412CE5" w:rsidRPr="00701A41" w:rsidRDefault="00412CE5"/>
    <w:p w14:paraId="5F0F89B0" w14:textId="45AE0969" w:rsidR="001B1029" w:rsidRPr="00701A41" w:rsidRDefault="001B1029" w:rsidP="001B1029">
      <w:pPr>
        <w:rPr>
          <w:rFonts w:ascii="Times New Roman" w:eastAsia="Calibri" w:hAnsi="Times New Roman" w:cs="Times New Roman"/>
          <w:b/>
          <w:bCs/>
          <w:kern w:val="2"/>
          <w:sz w:val="24"/>
          <w:szCs w:val="24"/>
          <w:lang w:eastAsia="en-US"/>
          <w14:ligatures w14:val="standardContextual"/>
        </w:rPr>
      </w:pPr>
      <w:r w:rsidRPr="00701A41">
        <w:rPr>
          <w:rFonts w:ascii="Times New Roman" w:eastAsia="Calibri" w:hAnsi="Times New Roman" w:cs="Times New Roman"/>
          <w:b/>
          <w:bCs/>
          <w:kern w:val="2"/>
          <w:sz w:val="24"/>
          <w:szCs w:val="24"/>
          <w:lang w:eastAsia="en-US"/>
          <w14:ligatures w14:val="standardContextual"/>
        </w:rPr>
        <w:t>Pirkimo sutarties vykdymui siūlomų specialistų duomenys:</w:t>
      </w:r>
    </w:p>
    <w:p w14:paraId="730059F6" w14:textId="77777777" w:rsidR="00BB2F11" w:rsidRPr="00701A41" w:rsidRDefault="00BB2F11"/>
    <w:tbl>
      <w:tblPr>
        <w:tblStyle w:val="Lentelstinklelis"/>
        <w:tblW w:w="0" w:type="auto"/>
        <w:tblInd w:w="0" w:type="dxa"/>
        <w:tblLook w:val="04A0" w:firstRow="1" w:lastRow="0" w:firstColumn="1" w:lastColumn="0" w:noHBand="0" w:noVBand="1"/>
      </w:tblPr>
      <w:tblGrid>
        <w:gridCol w:w="667"/>
        <w:gridCol w:w="1219"/>
        <w:gridCol w:w="1379"/>
        <w:gridCol w:w="1692"/>
        <w:gridCol w:w="1232"/>
        <w:gridCol w:w="1262"/>
        <w:gridCol w:w="1506"/>
        <w:gridCol w:w="1288"/>
      </w:tblGrid>
      <w:tr w:rsidR="001B1029" w:rsidRPr="00701A41" w14:paraId="1DB25CCA" w14:textId="79C60022" w:rsidTr="00701A41">
        <w:tc>
          <w:tcPr>
            <w:tcW w:w="667" w:type="dxa"/>
            <w:shd w:val="clear" w:color="auto" w:fill="DEEAF6" w:themeFill="accent5" w:themeFillTint="33"/>
          </w:tcPr>
          <w:p w14:paraId="760F1994" w14:textId="75D586D7" w:rsidR="001B1029" w:rsidRPr="003E007D" w:rsidRDefault="001B1029" w:rsidP="001B1029">
            <w:pPr>
              <w:jc w:val="center"/>
              <w:rPr>
                <w:rFonts w:hAnsi="Times New Roman" w:cs="Times New Roman"/>
                <w:b/>
                <w:bCs/>
                <w:sz w:val="20"/>
                <w:szCs w:val="20"/>
              </w:rPr>
            </w:pPr>
            <w:r w:rsidRPr="003E007D">
              <w:rPr>
                <w:rFonts w:hAnsi="Times New Roman" w:cs="Times New Roman"/>
                <w:b/>
                <w:bCs/>
                <w:sz w:val="20"/>
                <w:szCs w:val="20"/>
              </w:rPr>
              <w:t>Eil. Nr.</w:t>
            </w:r>
          </w:p>
        </w:tc>
        <w:tc>
          <w:tcPr>
            <w:tcW w:w="1219" w:type="dxa"/>
            <w:shd w:val="clear" w:color="auto" w:fill="DEEAF6" w:themeFill="accent5" w:themeFillTint="33"/>
          </w:tcPr>
          <w:p w14:paraId="3C554691" w14:textId="46A125F4" w:rsidR="001B1029" w:rsidRPr="003E007D" w:rsidRDefault="001B1029" w:rsidP="001B1029">
            <w:pPr>
              <w:jc w:val="center"/>
              <w:rPr>
                <w:rFonts w:hAnsi="Times New Roman" w:cs="Times New Roman"/>
                <w:b/>
                <w:bCs/>
                <w:sz w:val="20"/>
                <w:szCs w:val="20"/>
              </w:rPr>
            </w:pPr>
            <w:r w:rsidRPr="003E007D">
              <w:rPr>
                <w:rFonts w:hAnsi="Times New Roman" w:cs="Times New Roman"/>
                <w:b/>
                <w:bCs/>
                <w:sz w:val="20"/>
                <w:szCs w:val="20"/>
              </w:rPr>
              <w:t>Specialisto pareigybė</w:t>
            </w:r>
          </w:p>
        </w:tc>
        <w:tc>
          <w:tcPr>
            <w:tcW w:w="1379" w:type="dxa"/>
            <w:shd w:val="clear" w:color="auto" w:fill="DEEAF6" w:themeFill="accent5" w:themeFillTint="33"/>
          </w:tcPr>
          <w:p w14:paraId="2E80EFA2" w14:textId="741A1BD3" w:rsidR="001B1029" w:rsidRPr="003E007D" w:rsidRDefault="001B1029" w:rsidP="001B1029">
            <w:pPr>
              <w:jc w:val="center"/>
              <w:rPr>
                <w:rFonts w:hAnsi="Times New Roman" w:cs="Times New Roman"/>
                <w:b/>
                <w:bCs/>
                <w:sz w:val="20"/>
                <w:szCs w:val="20"/>
              </w:rPr>
            </w:pPr>
            <w:r w:rsidRPr="003E007D">
              <w:rPr>
                <w:rFonts w:hAnsi="Times New Roman" w:cs="Times New Roman"/>
                <w:b/>
                <w:bCs/>
                <w:sz w:val="20"/>
                <w:szCs w:val="20"/>
              </w:rPr>
              <w:t>Vardas, pavardė</w:t>
            </w:r>
          </w:p>
        </w:tc>
        <w:tc>
          <w:tcPr>
            <w:tcW w:w="1692" w:type="dxa"/>
            <w:shd w:val="clear" w:color="auto" w:fill="DEEAF6" w:themeFill="accent5" w:themeFillTint="33"/>
          </w:tcPr>
          <w:p w14:paraId="2375F438" w14:textId="02CACD8E" w:rsidR="001B1029" w:rsidRPr="003E007D" w:rsidRDefault="00EA6590" w:rsidP="001B1029">
            <w:pPr>
              <w:jc w:val="center"/>
              <w:rPr>
                <w:rFonts w:hAnsi="Times New Roman" w:cs="Times New Roman"/>
                <w:b/>
                <w:bCs/>
                <w:sz w:val="20"/>
                <w:szCs w:val="20"/>
              </w:rPr>
            </w:pPr>
            <w:r w:rsidRPr="003E007D">
              <w:rPr>
                <w:rFonts w:hAnsi="Times New Roman" w:cs="Times New Roman"/>
                <w:b/>
                <w:bCs/>
                <w:sz w:val="20"/>
                <w:szCs w:val="20"/>
              </w:rPr>
              <w:t>K</w:t>
            </w:r>
            <w:r w:rsidR="001B1029" w:rsidRPr="003E007D">
              <w:rPr>
                <w:rFonts w:hAnsi="Times New Roman" w:cs="Times New Roman"/>
                <w:b/>
                <w:bCs/>
                <w:sz w:val="20"/>
                <w:szCs w:val="20"/>
              </w:rPr>
              <w:t>valifikacij</w:t>
            </w:r>
            <w:r w:rsidRPr="003E007D">
              <w:rPr>
                <w:rFonts w:hAnsi="Times New Roman" w:cs="Times New Roman"/>
                <w:b/>
                <w:bCs/>
                <w:sz w:val="20"/>
                <w:szCs w:val="20"/>
              </w:rPr>
              <w:t>ą</w:t>
            </w:r>
            <w:r w:rsidR="00701A41" w:rsidRPr="003E007D">
              <w:rPr>
                <w:rFonts w:hAnsi="Times New Roman" w:cs="Times New Roman"/>
                <w:b/>
                <w:bCs/>
                <w:sz w:val="20"/>
                <w:szCs w:val="20"/>
              </w:rPr>
              <w:t xml:space="preserve"> </w:t>
            </w:r>
            <w:r w:rsidR="001B1029" w:rsidRPr="003E007D">
              <w:rPr>
                <w:rFonts w:hAnsi="Times New Roman" w:cs="Times New Roman"/>
                <w:b/>
                <w:bCs/>
                <w:sz w:val="20"/>
                <w:szCs w:val="20"/>
              </w:rPr>
              <w:t>patvirtinantys dokumentai</w:t>
            </w:r>
          </w:p>
        </w:tc>
        <w:tc>
          <w:tcPr>
            <w:tcW w:w="1232" w:type="dxa"/>
            <w:shd w:val="clear" w:color="auto" w:fill="DEEAF6" w:themeFill="accent5" w:themeFillTint="33"/>
          </w:tcPr>
          <w:p w14:paraId="7F26BE10" w14:textId="2E163115" w:rsidR="001B1029" w:rsidRPr="003E007D" w:rsidRDefault="001B1029" w:rsidP="001B1029">
            <w:pPr>
              <w:jc w:val="center"/>
              <w:rPr>
                <w:rFonts w:hAnsi="Times New Roman" w:cs="Times New Roman"/>
                <w:b/>
                <w:bCs/>
                <w:sz w:val="20"/>
                <w:szCs w:val="20"/>
              </w:rPr>
            </w:pPr>
            <w:r w:rsidRPr="003E007D">
              <w:rPr>
                <w:rFonts w:hAnsi="Times New Roman" w:cs="Times New Roman"/>
                <w:b/>
                <w:bCs/>
                <w:sz w:val="20"/>
                <w:szCs w:val="20"/>
              </w:rPr>
              <w:t>Profesinė patirtis (metais)</w:t>
            </w:r>
          </w:p>
        </w:tc>
        <w:tc>
          <w:tcPr>
            <w:tcW w:w="1262" w:type="dxa"/>
            <w:shd w:val="clear" w:color="auto" w:fill="DEEAF6" w:themeFill="accent5" w:themeFillTint="33"/>
          </w:tcPr>
          <w:p w14:paraId="0C567516" w14:textId="59D6556E" w:rsidR="001B1029" w:rsidRPr="003E007D" w:rsidRDefault="001B1029" w:rsidP="001B1029">
            <w:pPr>
              <w:jc w:val="center"/>
              <w:rPr>
                <w:rFonts w:hAnsi="Times New Roman" w:cs="Times New Roman"/>
                <w:b/>
                <w:bCs/>
                <w:sz w:val="20"/>
                <w:szCs w:val="20"/>
              </w:rPr>
            </w:pPr>
            <w:r w:rsidRPr="003E007D">
              <w:rPr>
                <w:rFonts w:hAnsi="Times New Roman" w:cs="Times New Roman"/>
                <w:b/>
                <w:bCs/>
                <w:sz w:val="20"/>
                <w:szCs w:val="20"/>
              </w:rPr>
              <w:t>Projektinė patirtis (</w:t>
            </w:r>
            <w:r w:rsidR="00B10D51" w:rsidRPr="003E007D">
              <w:rPr>
                <w:rFonts w:hAnsi="Times New Roman" w:cs="Times New Roman"/>
                <w:b/>
                <w:bCs/>
                <w:sz w:val="20"/>
                <w:szCs w:val="20"/>
              </w:rPr>
              <w:t xml:space="preserve">parengtų </w:t>
            </w:r>
            <w:r w:rsidRPr="003E007D">
              <w:rPr>
                <w:rFonts w:hAnsi="Times New Roman" w:cs="Times New Roman"/>
                <w:b/>
                <w:bCs/>
                <w:sz w:val="20"/>
                <w:szCs w:val="20"/>
              </w:rPr>
              <w:t>projektų skaičius)</w:t>
            </w:r>
          </w:p>
        </w:tc>
        <w:tc>
          <w:tcPr>
            <w:tcW w:w="1506" w:type="dxa"/>
            <w:shd w:val="clear" w:color="auto" w:fill="DEEAF6" w:themeFill="accent5" w:themeFillTint="33"/>
          </w:tcPr>
          <w:p w14:paraId="6BD67779" w14:textId="2B420640" w:rsidR="001B1029" w:rsidRPr="003E007D" w:rsidRDefault="001B1029" w:rsidP="001B1029">
            <w:pPr>
              <w:jc w:val="center"/>
              <w:rPr>
                <w:rFonts w:hAnsi="Times New Roman" w:cs="Times New Roman"/>
                <w:b/>
                <w:bCs/>
                <w:sz w:val="20"/>
                <w:szCs w:val="20"/>
              </w:rPr>
            </w:pPr>
            <w:r w:rsidRPr="003E007D">
              <w:rPr>
                <w:rFonts w:hAnsi="Times New Roman" w:cs="Times New Roman"/>
                <w:b/>
                <w:bCs/>
                <w:sz w:val="20"/>
                <w:szCs w:val="20"/>
              </w:rPr>
              <w:t>Projektų aprašymas (užsakov</w:t>
            </w:r>
            <w:r w:rsidR="00B10D51" w:rsidRPr="003E007D">
              <w:rPr>
                <w:rFonts w:hAnsi="Times New Roman" w:cs="Times New Roman"/>
                <w:b/>
                <w:bCs/>
                <w:sz w:val="20"/>
                <w:szCs w:val="20"/>
              </w:rPr>
              <w:t>o pavadinimas</w:t>
            </w:r>
            <w:r w:rsidRPr="003E007D">
              <w:rPr>
                <w:rFonts w:hAnsi="Times New Roman" w:cs="Times New Roman"/>
                <w:b/>
                <w:bCs/>
                <w:sz w:val="20"/>
                <w:szCs w:val="20"/>
              </w:rPr>
              <w:t>, sutarties dalykas)</w:t>
            </w:r>
          </w:p>
        </w:tc>
        <w:tc>
          <w:tcPr>
            <w:tcW w:w="1288" w:type="dxa"/>
            <w:shd w:val="clear" w:color="auto" w:fill="DEEAF6" w:themeFill="accent5" w:themeFillTint="33"/>
          </w:tcPr>
          <w:p w14:paraId="3C000ED0" w14:textId="75BC61C5" w:rsidR="001B1029" w:rsidRPr="003E007D" w:rsidRDefault="001B1029" w:rsidP="001B1029">
            <w:pPr>
              <w:jc w:val="center"/>
              <w:rPr>
                <w:rFonts w:hAnsi="Times New Roman" w:cs="Times New Roman"/>
                <w:b/>
                <w:bCs/>
                <w:sz w:val="20"/>
                <w:szCs w:val="20"/>
              </w:rPr>
            </w:pPr>
            <w:r w:rsidRPr="003E007D">
              <w:rPr>
                <w:rFonts w:hAnsi="Times New Roman" w:cs="Times New Roman"/>
                <w:b/>
                <w:bCs/>
                <w:sz w:val="20"/>
                <w:szCs w:val="20"/>
              </w:rPr>
              <w:t>Dabartinė darbovietė</w:t>
            </w:r>
          </w:p>
        </w:tc>
      </w:tr>
      <w:tr w:rsidR="001B1029" w:rsidRPr="00701A41" w14:paraId="1702A770" w14:textId="69452225" w:rsidTr="00701A41">
        <w:tc>
          <w:tcPr>
            <w:tcW w:w="667" w:type="dxa"/>
          </w:tcPr>
          <w:p w14:paraId="5E9E605C" w14:textId="6642259C" w:rsidR="001B1029" w:rsidRPr="00701A41" w:rsidRDefault="001B1029">
            <w:r w:rsidRPr="00701A41">
              <w:t xml:space="preserve">1. </w:t>
            </w:r>
          </w:p>
        </w:tc>
        <w:tc>
          <w:tcPr>
            <w:tcW w:w="1219" w:type="dxa"/>
          </w:tcPr>
          <w:p w14:paraId="7CE3A55A" w14:textId="77777777" w:rsidR="001B1029" w:rsidRPr="00701A41" w:rsidRDefault="001B1029"/>
        </w:tc>
        <w:tc>
          <w:tcPr>
            <w:tcW w:w="1379" w:type="dxa"/>
          </w:tcPr>
          <w:p w14:paraId="444B582B" w14:textId="77777777" w:rsidR="001B1029" w:rsidRPr="00701A41" w:rsidRDefault="001B1029"/>
        </w:tc>
        <w:tc>
          <w:tcPr>
            <w:tcW w:w="1692" w:type="dxa"/>
          </w:tcPr>
          <w:p w14:paraId="198247CF" w14:textId="77777777" w:rsidR="001B1029" w:rsidRPr="00701A41" w:rsidRDefault="001B1029"/>
        </w:tc>
        <w:tc>
          <w:tcPr>
            <w:tcW w:w="1232" w:type="dxa"/>
          </w:tcPr>
          <w:p w14:paraId="3609900A" w14:textId="77777777" w:rsidR="001B1029" w:rsidRPr="00701A41" w:rsidRDefault="001B1029"/>
        </w:tc>
        <w:tc>
          <w:tcPr>
            <w:tcW w:w="1262" w:type="dxa"/>
          </w:tcPr>
          <w:p w14:paraId="27E7A02F" w14:textId="77777777" w:rsidR="001B1029" w:rsidRPr="00701A41" w:rsidRDefault="001B1029"/>
        </w:tc>
        <w:tc>
          <w:tcPr>
            <w:tcW w:w="1506" w:type="dxa"/>
          </w:tcPr>
          <w:p w14:paraId="7BF8E8A9" w14:textId="77777777" w:rsidR="001B1029" w:rsidRPr="00701A41" w:rsidRDefault="001B1029"/>
        </w:tc>
        <w:tc>
          <w:tcPr>
            <w:tcW w:w="1288" w:type="dxa"/>
          </w:tcPr>
          <w:p w14:paraId="1C3BC474" w14:textId="77777777" w:rsidR="001B1029" w:rsidRPr="00701A41" w:rsidRDefault="001B1029"/>
        </w:tc>
      </w:tr>
      <w:tr w:rsidR="001B1029" w:rsidRPr="00701A41" w14:paraId="142F1000" w14:textId="3BEC55E8" w:rsidTr="00701A41">
        <w:tc>
          <w:tcPr>
            <w:tcW w:w="667" w:type="dxa"/>
          </w:tcPr>
          <w:p w14:paraId="5BDE39E5" w14:textId="716D0214" w:rsidR="001B1029" w:rsidRPr="00701A41" w:rsidRDefault="001B1029">
            <w:r w:rsidRPr="00701A41">
              <w:t xml:space="preserve">2. </w:t>
            </w:r>
          </w:p>
        </w:tc>
        <w:tc>
          <w:tcPr>
            <w:tcW w:w="1219" w:type="dxa"/>
          </w:tcPr>
          <w:p w14:paraId="775FE798" w14:textId="77777777" w:rsidR="001B1029" w:rsidRPr="00701A41" w:rsidRDefault="001B1029"/>
        </w:tc>
        <w:tc>
          <w:tcPr>
            <w:tcW w:w="1379" w:type="dxa"/>
          </w:tcPr>
          <w:p w14:paraId="3544B784" w14:textId="77777777" w:rsidR="001B1029" w:rsidRPr="00701A41" w:rsidRDefault="001B1029"/>
        </w:tc>
        <w:tc>
          <w:tcPr>
            <w:tcW w:w="1692" w:type="dxa"/>
          </w:tcPr>
          <w:p w14:paraId="28412230" w14:textId="77777777" w:rsidR="001B1029" w:rsidRPr="00701A41" w:rsidRDefault="001B1029"/>
        </w:tc>
        <w:tc>
          <w:tcPr>
            <w:tcW w:w="1232" w:type="dxa"/>
          </w:tcPr>
          <w:p w14:paraId="65C9601B" w14:textId="77777777" w:rsidR="001B1029" w:rsidRPr="00701A41" w:rsidRDefault="001B1029"/>
        </w:tc>
        <w:tc>
          <w:tcPr>
            <w:tcW w:w="1262" w:type="dxa"/>
          </w:tcPr>
          <w:p w14:paraId="7978CF63" w14:textId="77777777" w:rsidR="001B1029" w:rsidRPr="00701A41" w:rsidRDefault="001B1029"/>
        </w:tc>
        <w:tc>
          <w:tcPr>
            <w:tcW w:w="1506" w:type="dxa"/>
          </w:tcPr>
          <w:p w14:paraId="2AB8F22A" w14:textId="77777777" w:rsidR="001B1029" w:rsidRPr="00701A41" w:rsidRDefault="001B1029"/>
        </w:tc>
        <w:tc>
          <w:tcPr>
            <w:tcW w:w="1288" w:type="dxa"/>
          </w:tcPr>
          <w:p w14:paraId="74A86EDC" w14:textId="77777777" w:rsidR="001B1029" w:rsidRPr="00701A41" w:rsidRDefault="001B1029"/>
        </w:tc>
      </w:tr>
      <w:tr w:rsidR="001B1029" w:rsidRPr="00701A41" w14:paraId="07D263B5" w14:textId="7CB1D5FE" w:rsidTr="00701A41">
        <w:tc>
          <w:tcPr>
            <w:tcW w:w="667" w:type="dxa"/>
          </w:tcPr>
          <w:p w14:paraId="6C858233" w14:textId="393C6DD8" w:rsidR="001B1029" w:rsidRPr="00701A41" w:rsidRDefault="001B1029"/>
        </w:tc>
        <w:tc>
          <w:tcPr>
            <w:tcW w:w="1219" w:type="dxa"/>
          </w:tcPr>
          <w:p w14:paraId="58E0D331" w14:textId="77777777" w:rsidR="001B1029" w:rsidRPr="00701A41" w:rsidRDefault="001B1029"/>
        </w:tc>
        <w:tc>
          <w:tcPr>
            <w:tcW w:w="1379" w:type="dxa"/>
          </w:tcPr>
          <w:p w14:paraId="4412D199" w14:textId="77777777" w:rsidR="001B1029" w:rsidRPr="00701A41" w:rsidRDefault="001B1029"/>
        </w:tc>
        <w:tc>
          <w:tcPr>
            <w:tcW w:w="1692" w:type="dxa"/>
          </w:tcPr>
          <w:p w14:paraId="20FFA969" w14:textId="77777777" w:rsidR="001B1029" w:rsidRPr="00701A41" w:rsidRDefault="001B1029"/>
        </w:tc>
        <w:tc>
          <w:tcPr>
            <w:tcW w:w="1232" w:type="dxa"/>
          </w:tcPr>
          <w:p w14:paraId="0B12D7EC" w14:textId="77777777" w:rsidR="001B1029" w:rsidRPr="00701A41" w:rsidRDefault="001B1029"/>
        </w:tc>
        <w:tc>
          <w:tcPr>
            <w:tcW w:w="1262" w:type="dxa"/>
          </w:tcPr>
          <w:p w14:paraId="6CF223BE" w14:textId="77777777" w:rsidR="001B1029" w:rsidRPr="00701A41" w:rsidRDefault="001B1029"/>
        </w:tc>
        <w:tc>
          <w:tcPr>
            <w:tcW w:w="1506" w:type="dxa"/>
          </w:tcPr>
          <w:p w14:paraId="205213E8" w14:textId="77777777" w:rsidR="001B1029" w:rsidRPr="00701A41" w:rsidRDefault="001B1029"/>
        </w:tc>
        <w:tc>
          <w:tcPr>
            <w:tcW w:w="1288" w:type="dxa"/>
          </w:tcPr>
          <w:p w14:paraId="4D6B7D04" w14:textId="77777777" w:rsidR="001B1029" w:rsidRPr="00701A41" w:rsidRDefault="001B1029"/>
        </w:tc>
      </w:tr>
      <w:tr w:rsidR="001B1029" w:rsidRPr="00701A41" w14:paraId="10B42AF6" w14:textId="2FA7D327" w:rsidTr="00701A41">
        <w:tc>
          <w:tcPr>
            <w:tcW w:w="667" w:type="dxa"/>
          </w:tcPr>
          <w:p w14:paraId="2D47C19D" w14:textId="5E4EC638" w:rsidR="001B1029" w:rsidRPr="00701A41" w:rsidRDefault="001B1029"/>
        </w:tc>
        <w:tc>
          <w:tcPr>
            <w:tcW w:w="1219" w:type="dxa"/>
          </w:tcPr>
          <w:p w14:paraId="34DB79FB" w14:textId="77777777" w:rsidR="001B1029" w:rsidRPr="00701A41" w:rsidRDefault="001B1029"/>
        </w:tc>
        <w:tc>
          <w:tcPr>
            <w:tcW w:w="1379" w:type="dxa"/>
          </w:tcPr>
          <w:p w14:paraId="62E352C5" w14:textId="77777777" w:rsidR="001B1029" w:rsidRPr="00701A41" w:rsidRDefault="001B1029"/>
        </w:tc>
        <w:tc>
          <w:tcPr>
            <w:tcW w:w="1692" w:type="dxa"/>
          </w:tcPr>
          <w:p w14:paraId="45EB3F6F" w14:textId="77777777" w:rsidR="001B1029" w:rsidRPr="00701A41" w:rsidRDefault="001B1029"/>
        </w:tc>
        <w:tc>
          <w:tcPr>
            <w:tcW w:w="1232" w:type="dxa"/>
          </w:tcPr>
          <w:p w14:paraId="6CED666E" w14:textId="77777777" w:rsidR="001B1029" w:rsidRPr="00701A41" w:rsidRDefault="001B1029"/>
        </w:tc>
        <w:tc>
          <w:tcPr>
            <w:tcW w:w="1262" w:type="dxa"/>
          </w:tcPr>
          <w:p w14:paraId="6A7F7362" w14:textId="77777777" w:rsidR="001B1029" w:rsidRPr="00701A41" w:rsidRDefault="001B1029"/>
        </w:tc>
        <w:tc>
          <w:tcPr>
            <w:tcW w:w="1506" w:type="dxa"/>
          </w:tcPr>
          <w:p w14:paraId="367A6652" w14:textId="77777777" w:rsidR="001B1029" w:rsidRPr="00701A41" w:rsidRDefault="001B1029"/>
        </w:tc>
        <w:tc>
          <w:tcPr>
            <w:tcW w:w="1288" w:type="dxa"/>
          </w:tcPr>
          <w:p w14:paraId="545C4AB2" w14:textId="77777777" w:rsidR="001B1029" w:rsidRPr="00701A41" w:rsidRDefault="001B1029"/>
        </w:tc>
      </w:tr>
    </w:tbl>
    <w:p w14:paraId="1DDCDD16" w14:textId="77777777" w:rsidR="001B1029" w:rsidRPr="00701A41" w:rsidRDefault="001B1029"/>
    <w:p w14:paraId="56E93E22" w14:textId="77777777" w:rsidR="00BB2F11" w:rsidRPr="00701A41" w:rsidRDefault="00BB2F11"/>
    <w:p w14:paraId="02689EB0" w14:textId="77777777" w:rsidR="004A6458" w:rsidRPr="00701A41" w:rsidRDefault="004A6458"/>
    <w:p w14:paraId="4A015121" w14:textId="77A6F545" w:rsidR="004A6458" w:rsidRPr="00701A41" w:rsidRDefault="004A6458">
      <w:pPr>
        <w:rPr>
          <w:rFonts w:ascii="Times New Roman" w:hAnsi="Times New Roman" w:cs="Times New Roman"/>
          <w:sz w:val="22"/>
          <w:szCs w:val="22"/>
        </w:rPr>
      </w:pPr>
      <w:r w:rsidRPr="00701A41">
        <w:rPr>
          <w:rFonts w:ascii="Times New Roman" w:hAnsi="Times New Roman" w:cs="Times New Roman"/>
          <w:sz w:val="22"/>
          <w:szCs w:val="22"/>
        </w:rPr>
        <w:t xml:space="preserve">Tiekėjo </w:t>
      </w:r>
      <w:r w:rsidR="00EA6590">
        <w:rPr>
          <w:rFonts w:ascii="Times New Roman" w:hAnsi="Times New Roman" w:cs="Times New Roman"/>
          <w:sz w:val="22"/>
          <w:szCs w:val="22"/>
        </w:rPr>
        <w:t>vadovas</w:t>
      </w:r>
      <w:r w:rsidRPr="00701A41">
        <w:rPr>
          <w:rFonts w:ascii="Times New Roman" w:hAnsi="Times New Roman" w:cs="Times New Roman"/>
          <w:sz w:val="22"/>
          <w:szCs w:val="22"/>
        </w:rPr>
        <w:t xml:space="preserve"> ar jo įgaliotas asmuo </w:t>
      </w:r>
      <w:r w:rsidRPr="00701A41">
        <w:rPr>
          <w:rFonts w:ascii="Times New Roman" w:hAnsi="Times New Roman" w:cs="Times New Roman"/>
          <w:sz w:val="22"/>
          <w:szCs w:val="22"/>
        </w:rPr>
        <w:tab/>
      </w:r>
      <w:r w:rsidRPr="00701A41">
        <w:rPr>
          <w:rFonts w:ascii="Times New Roman" w:hAnsi="Times New Roman" w:cs="Times New Roman"/>
          <w:sz w:val="22"/>
          <w:szCs w:val="22"/>
        </w:rPr>
        <w:tab/>
      </w:r>
      <w:r w:rsidRPr="00701A41">
        <w:rPr>
          <w:rFonts w:ascii="Times New Roman" w:hAnsi="Times New Roman" w:cs="Times New Roman"/>
          <w:sz w:val="22"/>
          <w:szCs w:val="22"/>
        </w:rPr>
        <w:tab/>
      </w:r>
      <w:r w:rsidRPr="00701A41">
        <w:rPr>
          <w:rFonts w:ascii="Times New Roman" w:hAnsi="Times New Roman" w:cs="Times New Roman"/>
          <w:sz w:val="22"/>
          <w:szCs w:val="22"/>
        </w:rPr>
        <w:tab/>
      </w:r>
      <w:r w:rsidRPr="00701A41">
        <w:rPr>
          <w:rFonts w:ascii="Times New Roman" w:hAnsi="Times New Roman" w:cs="Times New Roman"/>
          <w:sz w:val="22"/>
          <w:szCs w:val="22"/>
        </w:rPr>
        <w:tab/>
      </w:r>
      <w:r w:rsidRPr="00701A41">
        <w:rPr>
          <w:rFonts w:ascii="Times New Roman" w:hAnsi="Times New Roman" w:cs="Times New Roman"/>
          <w:sz w:val="22"/>
          <w:szCs w:val="22"/>
        </w:rPr>
        <w:tab/>
      </w:r>
      <w:r w:rsidRPr="00701A41">
        <w:rPr>
          <w:rFonts w:ascii="Times New Roman" w:hAnsi="Times New Roman" w:cs="Times New Roman"/>
          <w:sz w:val="22"/>
          <w:szCs w:val="22"/>
        </w:rPr>
        <w:tab/>
      </w:r>
      <w:r w:rsidRPr="00701A41">
        <w:rPr>
          <w:rFonts w:ascii="Times New Roman" w:hAnsi="Times New Roman" w:cs="Times New Roman"/>
          <w:sz w:val="22"/>
          <w:szCs w:val="22"/>
        </w:rPr>
        <w:tab/>
        <w:t>Vardas, Pavardė</w:t>
      </w:r>
    </w:p>
    <w:sectPr w:rsidR="004A6458" w:rsidRPr="00701A41" w:rsidSect="00B10D51">
      <w:footerReference w:type="first" r:id="rId27"/>
      <w:pgSz w:w="12240" w:h="15840"/>
      <w:pgMar w:top="709" w:right="567" w:bottom="993" w:left="1418"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BB4B8" w14:textId="77777777" w:rsidR="0066497E" w:rsidRDefault="0066497E" w:rsidP="002A5076">
      <w:pPr>
        <w:spacing w:after="0" w:line="240" w:lineRule="auto"/>
      </w:pPr>
      <w:r>
        <w:separator/>
      </w:r>
    </w:p>
  </w:endnote>
  <w:endnote w:type="continuationSeparator" w:id="0">
    <w:p w14:paraId="4E37B4FF" w14:textId="77777777" w:rsidR="0066497E" w:rsidRDefault="0066497E" w:rsidP="002A50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F509E" w14:textId="77777777" w:rsidR="002A5076" w:rsidRDefault="002A5076">
    <w:pPr>
      <w:pStyle w:val="Porat"/>
      <w:jc w:val="right"/>
    </w:pPr>
  </w:p>
  <w:p w14:paraId="28F4A720" w14:textId="77777777" w:rsidR="002A5076" w:rsidRDefault="002A507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A0596" w14:textId="77777777" w:rsidR="002A5076" w:rsidRDefault="002A5076">
    <w:pPr>
      <w:pStyle w:val="Porat"/>
      <w:jc w:val="right"/>
    </w:pPr>
  </w:p>
  <w:p w14:paraId="779542C6" w14:textId="77777777" w:rsidR="002A5076" w:rsidRDefault="002A507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22CB8" w14:textId="77777777" w:rsidR="002A5076" w:rsidRDefault="002A5076">
    <w:pPr>
      <w:pStyle w:val="Porat"/>
      <w:jc w:val="right"/>
    </w:pPr>
  </w:p>
  <w:p w14:paraId="027A5DD2" w14:textId="77777777" w:rsidR="002A5076" w:rsidRDefault="002A507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F4FBE" w14:textId="77777777" w:rsidR="0066497E" w:rsidRDefault="0066497E" w:rsidP="002A5076">
      <w:pPr>
        <w:spacing w:after="0" w:line="240" w:lineRule="auto"/>
      </w:pPr>
      <w:r>
        <w:separator/>
      </w:r>
    </w:p>
  </w:footnote>
  <w:footnote w:type="continuationSeparator" w:id="0">
    <w:p w14:paraId="1E321D27" w14:textId="77777777" w:rsidR="0066497E" w:rsidRDefault="0066497E" w:rsidP="002A5076">
      <w:pPr>
        <w:spacing w:after="0" w:line="240" w:lineRule="auto"/>
      </w:pPr>
      <w:r>
        <w:continuationSeparator/>
      </w:r>
    </w:p>
  </w:footnote>
  <w:footnote w:id="1">
    <w:p w14:paraId="3BAE73F0" w14:textId="77777777" w:rsidR="007C74B6" w:rsidRPr="00892B66" w:rsidRDefault="007C74B6" w:rsidP="007C74B6">
      <w:pPr>
        <w:pStyle w:val="Puslapioinaostekstas"/>
        <w:jc w:val="both"/>
        <w:rPr>
          <w:rFonts w:ascii="Times New Roman" w:hAnsi="Times New Roman" w:cs="Times New Roman"/>
        </w:rPr>
      </w:pPr>
      <w:r w:rsidRPr="00892B66">
        <w:rPr>
          <w:rStyle w:val="Puslapioinaosnuoroda"/>
          <w:rFonts w:ascii="Times New Roman" w:hAnsi="Times New Roman" w:cs="Times New Roman"/>
        </w:rPr>
        <w:footnoteRef/>
      </w:r>
      <w:r w:rsidRPr="00892B66">
        <w:rPr>
          <w:rFonts w:ascii="Times New Roman" w:hAnsi="Times New Roman" w:cs="Times New Roman"/>
        </w:rPr>
        <w:t xml:space="preserve"> Jeigu tiekėjas siūlo lygiaverčius sprendinius, jis privalo pateikti dokumentus ir (ar) kitus įrodymus, pagrindžiančius siūlomo objekto atitiktį techninėje specifikacijoje nustatytiems reikalavimams. Lygiavertiškumo įrodymo pareiga tenka tiekėjui.</w:t>
      </w:r>
    </w:p>
    <w:p w14:paraId="2EA2A285" w14:textId="77777777" w:rsidR="007C74B6" w:rsidRDefault="007C74B6" w:rsidP="007C74B6">
      <w:pPr>
        <w:pStyle w:val="Puslapioinaostekstas"/>
      </w:pPr>
    </w:p>
  </w:footnote>
  <w:footnote w:id="2">
    <w:p w14:paraId="225DA89F" w14:textId="77777777" w:rsidR="002A5076" w:rsidRPr="001776CB" w:rsidRDefault="002A5076" w:rsidP="002A5076">
      <w:pPr>
        <w:pStyle w:val="Puslapioinaostekstas"/>
        <w:jc w:val="both"/>
        <w:rPr>
          <w:i/>
          <w:iCs/>
          <w:sz w:val="16"/>
          <w:szCs w:val="16"/>
        </w:rPr>
      </w:pPr>
      <w:r w:rsidRPr="001776CB">
        <w:rPr>
          <w:rStyle w:val="Puslapioinaosnuoroda"/>
          <w:rFonts w:ascii="Calibri" w:eastAsia="Yu Mincho" w:hAnsi="Calibri" w:cs="Arial"/>
          <w:i/>
          <w:iCs/>
          <w:sz w:val="16"/>
          <w:szCs w:val="16"/>
        </w:rPr>
        <w:footnoteRef/>
      </w:r>
      <w:r w:rsidRPr="001776CB">
        <w:rPr>
          <w:rFonts w:ascii="Calibri" w:eastAsia="Yu Mincho" w:hAnsi="Calibri"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1AAA5C" w14:textId="77777777" w:rsidR="002A5076" w:rsidRPr="001776CB" w:rsidRDefault="002A5076" w:rsidP="002A5076">
      <w:pPr>
        <w:pStyle w:val="Puslapioinaostekstas"/>
        <w:numPr>
          <w:ilvl w:val="0"/>
          <w:numId w:val="14"/>
        </w:numPr>
        <w:spacing w:after="0" w:line="240" w:lineRule="auto"/>
        <w:jc w:val="both"/>
        <w:rPr>
          <w:rFonts w:ascii="Calibri" w:eastAsia="Yu Mincho" w:hAnsi="Calibri" w:cs="Arial"/>
          <w:i/>
          <w:iCs/>
          <w:sz w:val="16"/>
          <w:szCs w:val="16"/>
        </w:rPr>
      </w:pPr>
      <w:r w:rsidRPr="001776CB">
        <w:rPr>
          <w:rFonts w:ascii="Calibri" w:eastAsia="Yu Mincho" w:hAnsi="Calibri" w:cs="Arial"/>
          <w:i/>
          <w:iCs/>
          <w:sz w:val="16"/>
          <w:szCs w:val="16"/>
        </w:rPr>
        <w:t xml:space="preserve">priesaikos deklaracija; </w:t>
      </w:r>
    </w:p>
    <w:p w14:paraId="60067A04" w14:textId="77777777" w:rsidR="002A5076" w:rsidRPr="001776CB" w:rsidRDefault="002A5076" w:rsidP="002A5076">
      <w:pPr>
        <w:pStyle w:val="Puslapioinaostekstas"/>
        <w:numPr>
          <w:ilvl w:val="0"/>
          <w:numId w:val="14"/>
        </w:numPr>
        <w:spacing w:after="0" w:line="240" w:lineRule="auto"/>
        <w:jc w:val="both"/>
        <w:rPr>
          <w:rFonts w:ascii="Calibri" w:eastAsia="Yu Mincho" w:hAnsi="Calibri" w:cs="Arial"/>
          <w:sz w:val="16"/>
          <w:szCs w:val="16"/>
        </w:rPr>
      </w:pPr>
      <w:r w:rsidRPr="001776CB">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1355639" w14:textId="1F0C20D5" w:rsidR="002A5076" w:rsidRPr="001776CB" w:rsidRDefault="002A5076" w:rsidP="00A93A9B">
      <w:pPr>
        <w:pStyle w:val="Puslapioinaostekstas"/>
        <w:spacing w:after="0" w:line="240" w:lineRule="auto"/>
        <w:ind w:left="720"/>
        <w:jc w:val="both"/>
        <w:rPr>
          <w:rFonts w:ascii="Calibri" w:eastAsia="Yu Mincho" w:hAnsi="Calibri" w:cs="Arial"/>
          <w:sz w:val="16"/>
          <w:szCs w:val="16"/>
        </w:rPr>
      </w:pPr>
    </w:p>
  </w:footnote>
  <w:footnote w:id="4">
    <w:p w14:paraId="5639B859" w14:textId="77777777" w:rsidR="002A5076" w:rsidRPr="001776CB" w:rsidRDefault="002A5076" w:rsidP="002A5076">
      <w:pPr>
        <w:pStyle w:val="Puslapioinaostekstas"/>
        <w:jc w:val="both"/>
        <w:rPr>
          <w:i/>
          <w:iCs/>
          <w:sz w:val="16"/>
          <w:szCs w:val="16"/>
        </w:rPr>
      </w:pPr>
      <w:r w:rsidRPr="001776CB">
        <w:rPr>
          <w:rStyle w:val="Puslapioinaosnuoroda"/>
          <w:rFonts w:ascii="Calibri" w:eastAsia="Yu Mincho" w:hAnsi="Calibri" w:cs="Arial"/>
          <w:sz w:val="16"/>
          <w:szCs w:val="16"/>
        </w:rPr>
        <w:footnoteRef/>
      </w:r>
      <w:r w:rsidRPr="001776CB">
        <w:rPr>
          <w:rFonts w:ascii="Calibri" w:eastAsia="Yu Mincho" w:hAnsi="Calibri" w:cs="Arial"/>
          <w:sz w:val="16"/>
          <w:szCs w:val="16"/>
        </w:rPr>
        <w:t xml:space="preserve"> </w:t>
      </w:r>
      <w:r w:rsidRPr="001776CB">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6220E5" w14:textId="77777777" w:rsidR="002A5076" w:rsidRPr="001776CB" w:rsidRDefault="002A5076" w:rsidP="002A5076">
      <w:pPr>
        <w:pStyle w:val="Puslapioinaostekstas"/>
        <w:numPr>
          <w:ilvl w:val="0"/>
          <w:numId w:val="16"/>
        </w:numPr>
        <w:spacing w:after="0" w:line="240" w:lineRule="auto"/>
        <w:jc w:val="both"/>
        <w:rPr>
          <w:rFonts w:ascii="Calibri" w:eastAsia="Yu Mincho" w:hAnsi="Calibri" w:cs="Arial"/>
          <w:i/>
          <w:iCs/>
          <w:sz w:val="16"/>
          <w:szCs w:val="16"/>
        </w:rPr>
      </w:pPr>
      <w:r w:rsidRPr="001776CB">
        <w:rPr>
          <w:rFonts w:ascii="Calibri" w:eastAsia="Yu Mincho" w:hAnsi="Calibri" w:cs="Arial"/>
          <w:i/>
          <w:iCs/>
          <w:sz w:val="16"/>
          <w:szCs w:val="16"/>
        </w:rPr>
        <w:t xml:space="preserve">priesaikos deklaracija; </w:t>
      </w:r>
    </w:p>
    <w:p w14:paraId="7294E6FA" w14:textId="77777777" w:rsidR="002A5076" w:rsidRDefault="002A5076" w:rsidP="002A5076">
      <w:pPr>
        <w:pStyle w:val="Puslapioinaostekstas"/>
        <w:numPr>
          <w:ilvl w:val="0"/>
          <w:numId w:val="16"/>
        </w:numPr>
        <w:spacing w:after="0" w:line="240" w:lineRule="auto"/>
        <w:jc w:val="both"/>
        <w:rPr>
          <w:rFonts w:ascii="Calibri" w:eastAsia="Yu Mincho" w:hAnsi="Calibri" w:cs="Arial"/>
        </w:rPr>
      </w:pPr>
      <w:r w:rsidRPr="001776CB">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1620D3">
        <w:rPr>
          <w:rFonts w:ascii="Calibri" w:eastAsia="Yu Mincho" w:hAnsi="Calibri" w:cs="Arial"/>
          <w:i/>
          <w:iCs/>
        </w:rPr>
        <w:t>.</w:t>
      </w:r>
    </w:p>
  </w:footnote>
  <w:footnote w:id="5">
    <w:p w14:paraId="32EB90FB" w14:textId="77777777" w:rsidR="004A03DE" w:rsidRPr="002728E2" w:rsidRDefault="004A03DE" w:rsidP="004A03DE">
      <w:pPr>
        <w:pStyle w:val="Pagrindinistekstas"/>
        <w:tabs>
          <w:tab w:val="left" w:pos="0"/>
        </w:tabs>
        <w:spacing w:after="0"/>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6">
    <w:p w14:paraId="556DF357" w14:textId="77777777" w:rsidR="002A5076" w:rsidRPr="00246FC8" w:rsidRDefault="002A5076" w:rsidP="002A5076">
      <w:pPr>
        <w:pStyle w:val="Puslapioinaostekstas"/>
        <w:rPr>
          <w:color w:val="FF0000"/>
          <w:sz w:val="16"/>
          <w:szCs w:val="16"/>
        </w:rPr>
      </w:pPr>
      <w:r w:rsidRPr="00246FC8">
        <w:rPr>
          <w:rStyle w:val="Puslapioinaosnuoroda"/>
          <w:color w:val="FF0000"/>
          <w:sz w:val="16"/>
          <w:szCs w:val="16"/>
        </w:rPr>
        <w:footnoteRef/>
      </w:r>
      <w:r w:rsidRPr="00246FC8">
        <w:rPr>
          <w:color w:val="FF0000"/>
          <w:sz w:val="16"/>
          <w:szCs w:val="16"/>
        </w:rPr>
        <w:t xml:space="preserve"> </w:t>
      </w:r>
      <w:hyperlink r:id="rId1" w:history="1">
        <w:r w:rsidRPr="00246FC8">
          <w:rPr>
            <w:rStyle w:val="Hipersaitas"/>
            <w:sz w:val="16"/>
            <w:szCs w:val="16"/>
          </w:rPr>
          <w:t>https://vpt.lrv.lt/uploads/vpt/documents/files/mp/konfidenciali_informacija.pdf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280207"/>
    <w:multiLevelType w:val="hybridMultilevel"/>
    <w:tmpl w:val="BC129976"/>
    <w:lvl w:ilvl="0" w:tplc="AD9827D0">
      <w:start w:val="1"/>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 w15:restartNumberingAfterBreak="0">
    <w:nsid w:val="06180176"/>
    <w:multiLevelType w:val="hybridMultilevel"/>
    <w:tmpl w:val="CF56A8BE"/>
    <w:lvl w:ilvl="0" w:tplc="4ADEA6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8BE2214"/>
    <w:multiLevelType w:val="hybridMultilevel"/>
    <w:tmpl w:val="36FE0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C22A7A"/>
    <w:multiLevelType w:val="multilevel"/>
    <w:tmpl w:val="72640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5D52FC"/>
    <w:multiLevelType w:val="multilevel"/>
    <w:tmpl w:val="97BC9C9C"/>
    <w:lvl w:ilvl="0">
      <w:start w:val="1"/>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227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101779E2"/>
    <w:multiLevelType w:val="hybridMultilevel"/>
    <w:tmpl w:val="9D544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90D3562"/>
    <w:multiLevelType w:val="multilevel"/>
    <w:tmpl w:val="67C0B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E8078A"/>
    <w:multiLevelType w:val="multilevel"/>
    <w:tmpl w:val="F176013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6972376"/>
    <w:multiLevelType w:val="multilevel"/>
    <w:tmpl w:val="2BC44448"/>
    <w:lvl w:ilvl="0">
      <w:start w:val="7"/>
      <w:numFmt w:val="decimal"/>
      <w:lvlText w:val="%1."/>
      <w:lvlJc w:val="left"/>
      <w:pPr>
        <w:ind w:left="432" w:hanging="43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4" w15:restartNumberingAfterBreak="0">
    <w:nsid w:val="27E827CF"/>
    <w:multiLevelType w:val="hybridMultilevel"/>
    <w:tmpl w:val="E85CCE1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2BF51230"/>
    <w:multiLevelType w:val="hybridMultilevel"/>
    <w:tmpl w:val="6026307A"/>
    <w:lvl w:ilvl="0" w:tplc="5A32B236">
      <w:start w:val="2"/>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6" w15:restartNumberingAfterBreak="0">
    <w:nsid w:val="2BF87D4D"/>
    <w:multiLevelType w:val="hybridMultilevel"/>
    <w:tmpl w:val="680613C2"/>
    <w:lvl w:ilvl="0" w:tplc="4D3C898C">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D914BCD"/>
    <w:multiLevelType w:val="hybridMultilevel"/>
    <w:tmpl w:val="06449E7C"/>
    <w:lvl w:ilvl="0" w:tplc="0409000D">
      <w:start w:val="1"/>
      <w:numFmt w:val="bullet"/>
      <w:lvlText w:val=""/>
      <w:lvlJc w:val="left"/>
      <w:pPr>
        <w:ind w:left="927" w:hanging="360"/>
      </w:pPr>
      <w:rPr>
        <w:rFonts w:ascii="Wingdings" w:hAnsi="Wingding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18" w15:restartNumberingAfterBreak="0">
    <w:nsid w:val="2F411186"/>
    <w:multiLevelType w:val="multilevel"/>
    <w:tmpl w:val="6E3421E2"/>
    <w:lvl w:ilvl="0">
      <w:start w:val="1"/>
      <w:numFmt w:val="decimal"/>
      <w:lvlText w:val="%1."/>
      <w:lvlJc w:val="left"/>
      <w:pPr>
        <w:ind w:left="360" w:hanging="360"/>
      </w:pPr>
      <w:rPr>
        <w:rFonts w:hint="default"/>
        <w:b w:val="0"/>
        <w:bCs w:val="0"/>
        <w:color w:val="auto"/>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ascii="Times New Roman" w:hAnsi="Times New Roman" w:cs="Times New Roman" w:hint="default"/>
        <w:b w:val="0"/>
        <w:bCs w:val="0"/>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27C06FD"/>
    <w:multiLevelType w:val="multilevel"/>
    <w:tmpl w:val="97204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4FB47FB"/>
    <w:multiLevelType w:val="multilevel"/>
    <w:tmpl w:val="3CCCB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2" w15:restartNumberingAfterBreak="0">
    <w:nsid w:val="3A8E1DF1"/>
    <w:multiLevelType w:val="hybridMultilevel"/>
    <w:tmpl w:val="F08265F2"/>
    <w:lvl w:ilvl="0" w:tplc="4164FDF2">
      <w:start w:val="1"/>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A85B88"/>
    <w:multiLevelType w:val="multilevel"/>
    <w:tmpl w:val="70D049BE"/>
    <w:lvl w:ilvl="0">
      <w:start w:val="2"/>
      <w:numFmt w:val="decimal"/>
      <w:lvlText w:val="%1."/>
      <w:lvlJc w:val="left"/>
      <w:pPr>
        <w:ind w:left="360" w:hanging="360"/>
      </w:pPr>
      <w:rPr>
        <w:rFonts w:eastAsia="Times New Roman" w:hint="default"/>
        <w:b/>
      </w:rPr>
    </w:lvl>
    <w:lvl w:ilvl="1">
      <w:start w:val="3"/>
      <w:numFmt w:val="decimal"/>
      <w:lvlText w:val="%1.%2."/>
      <w:lvlJc w:val="left"/>
      <w:pPr>
        <w:ind w:left="927" w:hanging="360"/>
      </w:pPr>
      <w:rPr>
        <w:rFonts w:eastAsia="Times New Roman" w:hint="default"/>
        <w:b/>
      </w:rPr>
    </w:lvl>
    <w:lvl w:ilvl="2">
      <w:start w:val="1"/>
      <w:numFmt w:val="decimal"/>
      <w:lvlText w:val="%1.%2.%3."/>
      <w:lvlJc w:val="left"/>
      <w:pPr>
        <w:ind w:left="1854" w:hanging="720"/>
      </w:pPr>
      <w:rPr>
        <w:rFonts w:eastAsia="Times New Roman" w:hint="default"/>
        <w:b/>
      </w:rPr>
    </w:lvl>
    <w:lvl w:ilvl="3">
      <w:start w:val="1"/>
      <w:numFmt w:val="decimal"/>
      <w:lvlText w:val="%1.%2.%3.%4."/>
      <w:lvlJc w:val="left"/>
      <w:pPr>
        <w:ind w:left="2421" w:hanging="720"/>
      </w:pPr>
      <w:rPr>
        <w:rFonts w:eastAsia="Times New Roman" w:hint="default"/>
        <w:b/>
      </w:rPr>
    </w:lvl>
    <w:lvl w:ilvl="4">
      <w:start w:val="1"/>
      <w:numFmt w:val="decimal"/>
      <w:lvlText w:val="%1.%2.%3.%4.%5."/>
      <w:lvlJc w:val="left"/>
      <w:pPr>
        <w:ind w:left="3348" w:hanging="1080"/>
      </w:pPr>
      <w:rPr>
        <w:rFonts w:eastAsia="Times New Roman" w:hint="default"/>
        <w:b/>
      </w:rPr>
    </w:lvl>
    <w:lvl w:ilvl="5">
      <w:start w:val="1"/>
      <w:numFmt w:val="decimal"/>
      <w:lvlText w:val="%1.%2.%3.%4.%5.%6."/>
      <w:lvlJc w:val="left"/>
      <w:pPr>
        <w:ind w:left="3915" w:hanging="1080"/>
      </w:pPr>
      <w:rPr>
        <w:rFonts w:eastAsia="Times New Roman" w:hint="default"/>
        <w:b/>
      </w:rPr>
    </w:lvl>
    <w:lvl w:ilvl="6">
      <w:start w:val="1"/>
      <w:numFmt w:val="decimal"/>
      <w:lvlText w:val="%1.%2.%3.%4.%5.%6.%7."/>
      <w:lvlJc w:val="left"/>
      <w:pPr>
        <w:ind w:left="4842" w:hanging="1440"/>
      </w:pPr>
      <w:rPr>
        <w:rFonts w:eastAsia="Times New Roman" w:hint="default"/>
        <w:b/>
      </w:rPr>
    </w:lvl>
    <w:lvl w:ilvl="7">
      <w:start w:val="1"/>
      <w:numFmt w:val="decimal"/>
      <w:lvlText w:val="%1.%2.%3.%4.%5.%6.%7.%8."/>
      <w:lvlJc w:val="left"/>
      <w:pPr>
        <w:ind w:left="5409" w:hanging="1440"/>
      </w:pPr>
      <w:rPr>
        <w:rFonts w:eastAsia="Times New Roman" w:hint="default"/>
        <w:b/>
      </w:rPr>
    </w:lvl>
    <w:lvl w:ilvl="8">
      <w:start w:val="1"/>
      <w:numFmt w:val="decimal"/>
      <w:lvlText w:val="%1.%2.%3.%4.%5.%6.%7.%8.%9."/>
      <w:lvlJc w:val="left"/>
      <w:pPr>
        <w:ind w:left="6336" w:hanging="1800"/>
      </w:pPr>
      <w:rPr>
        <w:rFonts w:eastAsia="Times New Roman" w:hint="default"/>
        <w:b/>
      </w:rPr>
    </w:lvl>
  </w:abstractNum>
  <w:abstractNum w:abstractNumId="24" w15:restartNumberingAfterBreak="0">
    <w:nsid w:val="48581AE7"/>
    <w:multiLevelType w:val="hybridMultilevel"/>
    <w:tmpl w:val="9DF40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6" w15:restartNumberingAfterBreak="0">
    <w:nsid w:val="4DB15200"/>
    <w:multiLevelType w:val="hybridMultilevel"/>
    <w:tmpl w:val="0A4EAFE2"/>
    <w:lvl w:ilvl="0" w:tplc="19F87D4E">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3DED99E">
      <w:start w:val="1"/>
      <w:numFmt w:val="bullet"/>
      <w:lvlText w:val="o"/>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8FE1654">
      <w:start w:val="1"/>
      <w:numFmt w:val="bullet"/>
      <w:lvlText w:val="▪"/>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B8CED82">
      <w:start w:val="1"/>
      <w:numFmt w:val="bullet"/>
      <w:lvlText w:val="•"/>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BB2526A">
      <w:start w:val="1"/>
      <w:numFmt w:val="bullet"/>
      <w:lvlText w:val="o"/>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35E1F7C">
      <w:start w:val="1"/>
      <w:numFmt w:val="bullet"/>
      <w:lvlText w:val="▪"/>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74608C4">
      <w:start w:val="1"/>
      <w:numFmt w:val="bullet"/>
      <w:lvlText w:val="•"/>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5D2EAF4">
      <w:start w:val="1"/>
      <w:numFmt w:val="bullet"/>
      <w:lvlText w:val="o"/>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41A2F20">
      <w:start w:val="1"/>
      <w:numFmt w:val="bullet"/>
      <w:lvlText w:val="▪"/>
      <w:lvlJc w:val="left"/>
      <w:pPr>
        <w:ind w:left="65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4F2B6A39"/>
    <w:multiLevelType w:val="multilevel"/>
    <w:tmpl w:val="C0C4D5AC"/>
    <w:lvl w:ilvl="0">
      <w:start w:val="6"/>
      <w:numFmt w:val="decimal"/>
      <w:suff w:val="space"/>
      <w:lvlText w:val="%1."/>
      <w:lvlJc w:val="left"/>
      <w:pPr>
        <w:ind w:left="2691" w:firstLine="0"/>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3.%2."/>
      <w:lvlJc w:val="left"/>
      <w:pPr>
        <w:ind w:left="3051"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2.%3."/>
      <w:lvlJc w:val="left"/>
      <w:pPr>
        <w:ind w:left="3771"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1.%2.%3.%4."/>
      <w:lvlJc w:val="left"/>
      <w:pPr>
        <w:ind w:left="5392"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57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29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0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7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45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500809CB"/>
    <w:multiLevelType w:val="multilevel"/>
    <w:tmpl w:val="E5AA612A"/>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b w:val="0"/>
        <w:bCs w:val="0"/>
        <w:i w:val="0"/>
        <w:iCs w:val="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48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0" w15:restartNumberingAfterBreak="0">
    <w:nsid w:val="5564125F"/>
    <w:multiLevelType w:val="multilevel"/>
    <w:tmpl w:val="84927546"/>
    <w:lvl w:ilvl="0">
      <w:start w:val="6"/>
      <w:numFmt w:val="decimal"/>
      <w:suff w:val="space"/>
      <w:lvlText w:val="%1."/>
      <w:lvlJc w:val="left"/>
      <w:pPr>
        <w:ind w:left="2691" w:firstLine="0"/>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4.%2."/>
      <w:lvlJc w:val="left"/>
      <w:pPr>
        <w:ind w:left="3051"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4.%2.%3."/>
      <w:lvlJc w:val="left"/>
      <w:pPr>
        <w:ind w:left="3771"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1.%2.%3.%4."/>
      <w:lvlJc w:val="left"/>
      <w:pPr>
        <w:ind w:left="5392"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57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29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0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7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45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55CA5B2B"/>
    <w:multiLevelType w:val="hybridMultilevel"/>
    <w:tmpl w:val="25C8CD58"/>
    <w:lvl w:ilvl="0" w:tplc="305A50F4">
      <w:start w:val="1"/>
      <w:numFmt w:val="decimal"/>
      <w:lvlText w:val="%1)"/>
      <w:lvlJc w:val="left"/>
      <w:pPr>
        <w:ind w:left="720" w:hanging="360"/>
      </w:pPr>
      <w:rPr>
        <w:rFonts w:hint="default"/>
        <w:b w:val="0"/>
        <w:bCs w:val="0"/>
        <w:color w:val="auto"/>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ACA2FFD"/>
    <w:multiLevelType w:val="hybridMultilevel"/>
    <w:tmpl w:val="8926DAF0"/>
    <w:lvl w:ilvl="0" w:tplc="40BE46EE">
      <w:start w:val="1"/>
      <w:numFmt w:val="bullet"/>
      <w:lvlText w:val="-"/>
      <w:lvlJc w:val="left"/>
      <w:pPr>
        <w:ind w:left="1429" w:hanging="360"/>
      </w:pPr>
      <w:rPr>
        <w:rFonts w:ascii="Times New Roman" w:hAnsi="Times New Roman" w:cs="Times New Roman"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3" w15:restartNumberingAfterBreak="0">
    <w:nsid w:val="5D821A42"/>
    <w:multiLevelType w:val="hybridMultilevel"/>
    <w:tmpl w:val="138E6D1A"/>
    <w:lvl w:ilvl="0" w:tplc="1D4EA7C4">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2" w15:restartNumberingAfterBreak="0">
    <w:nsid w:val="78A46EED"/>
    <w:multiLevelType w:val="multilevel"/>
    <w:tmpl w:val="17509EE0"/>
    <w:lvl w:ilvl="0">
      <w:start w:val="1"/>
      <w:numFmt w:val="decimal"/>
      <w:lvlText w:val="%1."/>
      <w:lvlJc w:val="left"/>
      <w:pPr>
        <w:tabs>
          <w:tab w:val="num" w:pos="360"/>
        </w:tabs>
        <w:ind w:left="360" w:hanging="360"/>
      </w:pPr>
      <w:rPr>
        <w:b/>
      </w:rPr>
    </w:lvl>
    <w:lvl w:ilvl="1">
      <w:start w:val="1"/>
      <w:numFmt w:val="decimal"/>
      <w:lvlText w:val="%2."/>
      <w:lvlJc w:val="left"/>
      <w:pPr>
        <w:tabs>
          <w:tab w:val="num" w:pos="792"/>
        </w:tabs>
        <w:ind w:left="792" w:hanging="432"/>
      </w:pPr>
      <w:rPr>
        <w:rFonts w:ascii="Times New Roman" w:eastAsiaTheme="minorEastAsia" w:hAnsi="Times New Roman" w:cs="Times New Roman"/>
        <w:b/>
        <w:color w:val="auto"/>
        <w:sz w:val="24"/>
        <w:szCs w:val="24"/>
      </w:rPr>
    </w:lvl>
    <w:lvl w:ilvl="2">
      <w:start w:val="1"/>
      <w:numFmt w:val="decimal"/>
      <w:lvlText w:val="%1.%2.%3."/>
      <w:lvlJc w:val="left"/>
      <w:pPr>
        <w:tabs>
          <w:tab w:val="num" w:pos="1440"/>
        </w:tabs>
        <w:ind w:left="1224" w:hanging="504"/>
      </w:pPr>
      <w:rPr>
        <w:b/>
        <w:bCs/>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4" w15:restartNumberingAfterBreak="0">
    <w:nsid w:val="7A183221"/>
    <w:multiLevelType w:val="multilevel"/>
    <w:tmpl w:val="6D583426"/>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abstractNum w:abstractNumId="45" w15:restartNumberingAfterBreak="0">
    <w:nsid w:val="7E4B67E6"/>
    <w:multiLevelType w:val="hybridMultilevel"/>
    <w:tmpl w:val="B4DE4D1E"/>
    <w:lvl w:ilvl="0" w:tplc="208ADAA6">
      <w:start w:val="1"/>
      <w:numFmt w:val="decimal"/>
      <w:lvlText w:val="%1."/>
      <w:lvlJc w:val="left"/>
      <w:pPr>
        <w:ind w:left="720" w:hanging="360"/>
      </w:pPr>
      <w:rPr>
        <w:rFonts w:eastAsia="Calibri" w:hint="default"/>
        <w:b w:val="0"/>
        <w:color w:val="2F5496"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7765243">
    <w:abstractNumId w:val="18"/>
  </w:num>
  <w:num w:numId="2" w16cid:durableId="207184103">
    <w:abstractNumId w:val="9"/>
  </w:num>
  <w:num w:numId="3" w16cid:durableId="1484615006">
    <w:abstractNumId w:val="37"/>
  </w:num>
  <w:num w:numId="4" w16cid:durableId="607934237">
    <w:abstractNumId w:val="29"/>
  </w:num>
  <w:num w:numId="5" w16cid:durableId="408162091">
    <w:abstractNumId w:val="43"/>
  </w:num>
  <w:num w:numId="6" w16cid:durableId="749809940">
    <w:abstractNumId w:val="4"/>
  </w:num>
  <w:num w:numId="7" w16cid:durableId="1318921492">
    <w:abstractNumId w:val="28"/>
  </w:num>
  <w:num w:numId="8" w16cid:durableId="1864435576">
    <w:abstractNumId w:val="39"/>
  </w:num>
  <w:num w:numId="9" w16cid:durableId="1941065713">
    <w:abstractNumId w:val="10"/>
  </w:num>
  <w:num w:numId="10" w16cid:durableId="1516917841">
    <w:abstractNumId w:val="21"/>
  </w:num>
  <w:num w:numId="11" w16cid:durableId="2105684055">
    <w:abstractNumId w:val="36"/>
  </w:num>
  <w:num w:numId="12" w16cid:durableId="371005059">
    <w:abstractNumId w:val="34"/>
  </w:num>
  <w:num w:numId="13" w16cid:durableId="1789858266">
    <w:abstractNumId w:val="40"/>
  </w:num>
  <w:num w:numId="14" w16cid:durableId="494614562">
    <w:abstractNumId w:val="35"/>
  </w:num>
  <w:num w:numId="15" w16cid:durableId="1473055655">
    <w:abstractNumId w:val="38"/>
  </w:num>
  <w:num w:numId="16" w16cid:durableId="510532351">
    <w:abstractNumId w:val="1"/>
  </w:num>
  <w:num w:numId="17" w16cid:durableId="17017824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09123374">
    <w:abstractNumId w:val="13"/>
  </w:num>
  <w:num w:numId="19" w16cid:durableId="1678776585">
    <w:abstractNumId w:val="5"/>
  </w:num>
  <w:num w:numId="20" w16cid:durableId="60103677">
    <w:abstractNumId w:val="44"/>
  </w:num>
  <w:num w:numId="21" w16cid:durableId="2138135672">
    <w:abstractNumId w:val="31"/>
  </w:num>
  <w:num w:numId="22" w16cid:durableId="2057777849">
    <w:abstractNumId w:val="0"/>
  </w:num>
  <w:num w:numId="23" w16cid:durableId="1701784914">
    <w:abstractNumId w:val="7"/>
  </w:num>
  <w:num w:numId="24" w16cid:durableId="1743062082">
    <w:abstractNumId w:val="26"/>
  </w:num>
  <w:num w:numId="25" w16cid:durableId="2130512154">
    <w:abstractNumId w:val="27"/>
  </w:num>
  <w:num w:numId="26" w16cid:durableId="60636108">
    <w:abstractNumId w:val="23"/>
  </w:num>
  <w:num w:numId="27" w16cid:durableId="2000962539">
    <w:abstractNumId w:val="2"/>
  </w:num>
  <w:num w:numId="28" w16cid:durableId="99684710">
    <w:abstractNumId w:val="30"/>
  </w:num>
  <w:num w:numId="29" w16cid:durableId="131141403">
    <w:abstractNumId w:val="12"/>
  </w:num>
  <w:num w:numId="30" w16cid:durableId="768280204">
    <w:abstractNumId w:val="24"/>
  </w:num>
  <w:num w:numId="31" w16cid:durableId="113865168">
    <w:abstractNumId w:val="45"/>
  </w:num>
  <w:num w:numId="32" w16cid:durableId="1402633054">
    <w:abstractNumId w:val="6"/>
  </w:num>
  <w:num w:numId="33" w16cid:durableId="2049796164">
    <w:abstractNumId w:val="20"/>
  </w:num>
  <w:num w:numId="34" w16cid:durableId="118495317">
    <w:abstractNumId w:val="22"/>
  </w:num>
  <w:num w:numId="35" w16cid:durableId="1333803062">
    <w:abstractNumId w:val="19"/>
  </w:num>
  <w:num w:numId="36" w16cid:durableId="944268318">
    <w:abstractNumId w:val="42"/>
  </w:num>
  <w:num w:numId="37" w16cid:durableId="587235108">
    <w:abstractNumId w:val="15"/>
  </w:num>
  <w:num w:numId="38" w16cid:durableId="580481009">
    <w:abstractNumId w:val="32"/>
  </w:num>
  <w:num w:numId="39" w16cid:durableId="2087610839">
    <w:abstractNumId w:val="16"/>
  </w:num>
  <w:num w:numId="40" w16cid:durableId="1031340471">
    <w:abstractNumId w:val="17"/>
  </w:num>
  <w:num w:numId="41" w16cid:durableId="774641895">
    <w:abstractNumId w:val="11"/>
  </w:num>
  <w:num w:numId="42" w16cid:durableId="412043720">
    <w:abstractNumId w:val="41"/>
  </w:num>
  <w:num w:numId="43" w16cid:durableId="4851661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41851761">
    <w:abstractNumId w:val="8"/>
  </w:num>
  <w:num w:numId="45" w16cid:durableId="1794902604">
    <w:abstractNumId w:val="3"/>
  </w:num>
  <w:num w:numId="46" w16cid:durableId="71022989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076"/>
    <w:rsid w:val="00007B99"/>
    <w:rsid w:val="00013DF5"/>
    <w:rsid w:val="000311C7"/>
    <w:rsid w:val="00052254"/>
    <w:rsid w:val="000522F4"/>
    <w:rsid w:val="000614EC"/>
    <w:rsid w:val="00061E67"/>
    <w:rsid w:val="00062758"/>
    <w:rsid w:val="00070F13"/>
    <w:rsid w:val="00077BDF"/>
    <w:rsid w:val="00091C0D"/>
    <w:rsid w:val="000B2695"/>
    <w:rsid w:val="000C2896"/>
    <w:rsid w:val="000D29BD"/>
    <w:rsid w:val="000D4FD5"/>
    <w:rsid w:val="000E7A89"/>
    <w:rsid w:val="001026CE"/>
    <w:rsid w:val="001070AD"/>
    <w:rsid w:val="00115BF3"/>
    <w:rsid w:val="00127342"/>
    <w:rsid w:val="0016073A"/>
    <w:rsid w:val="00185770"/>
    <w:rsid w:val="001A6036"/>
    <w:rsid w:val="001B1029"/>
    <w:rsid w:val="001C735A"/>
    <w:rsid w:val="001D1A8B"/>
    <w:rsid w:val="001F45F2"/>
    <w:rsid w:val="00213001"/>
    <w:rsid w:val="0024204B"/>
    <w:rsid w:val="00245AFB"/>
    <w:rsid w:val="002602B6"/>
    <w:rsid w:val="0028628E"/>
    <w:rsid w:val="002949BD"/>
    <w:rsid w:val="002A5076"/>
    <w:rsid w:val="002B4E53"/>
    <w:rsid w:val="002C0874"/>
    <w:rsid w:val="00310B7A"/>
    <w:rsid w:val="003866FE"/>
    <w:rsid w:val="003E007D"/>
    <w:rsid w:val="00412CE5"/>
    <w:rsid w:val="00414819"/>
    <w:rsid w:val="0042378F"/>
    <w:rsid w:val="004558E3"/>
    <w:rsid w:val="00466903"/>
    <w:rsid w:val="00466CC3"/>
    <w:rsid w:val="00470233"/>
    <w:rsid w:val="004A03DE"/>
    <w:rsid w:val="004A6458"/>
    <w:rsid w:val="004D381A"/>
    <w:rsid w:val="004E0C94"/>
    <w:rsid w:val="00502465"/>
    <w:rsid w:val="005119E7"/>
    <w:rsid w:val="00516D20"/>
    <w:rsid w:val="00572C29"/>
    <w:rsid w:val="005A63B1"/>
    <w:rsid w:val="005C53D9"/>
    <w:rsid w:val="006036BE"/>
    <w:rsid w:val="00605A82"/>
    <w:rsid w:val="00633AE4"/>
    <w:rsid w:val="0066031A"/>
    <w:rsid w:val="0066497E"/>
    <w:rsid w:val="006C42CC"/>
    <w:rsid w:val="00701A41"/>
    <w:rsid w:val="007133D4"/>
    <w:rsid w:val="007176F0"/>
    <w:rsid w:val="0074468E"/>
    <w:rsid w:val="007455A1"/>
    <w:rsid w:val="007632AA"/>
    <w:rsid w:val="007C74B6"/>
    <w:rsid w:val="008313F0"/>
    <w:rsid w:val="00832E25"/>
    <w:rsid w:val="00837B2B"/>
    <w:rsid w:val="00845752"/>
    <w:rsid w:val="00857A93"/>
    <w:rsid w:val="00867429"/>
    <w:rsid w:val="008806AB"/>
    <w:rsid w:val="00884086"/>
    <w:rsid w:val="00885B0D"/>
    <w:rsid w:val="008F7EC6"/>
    <w:rsid w:val="00911EEA"/>
    <w:rsid w:val="0092790E"/>
    <w:rsid w:val="00947818"/>
    <w:rsid w:val="00961761"/>
    <w:rsid w:val="009E228A"/>
    <w:rsid w:val="00A10E41"/>
    <w:rsid w:val="00A11BCB"/>
    <w:rsid w:val="00A25E10"/>
    <w:rsid w:val="00A37653"/>
    <w:rsid w:val="00A3791D"/>
    <w:rsid w:val="00A726A1"/>
    <w:rsid w:val="00A91F0D"/>
    <w:rsid w:val="00A9379F"/>
    <w:rsid w:val="00A93A9B"/>
    <w:rsid w:val="00AA1DD8"/>
    <w:rsid w:val="00AC214E"/>
    <w:rsid w:val="00AE55B5"/>
    <w:rsid w:val="00AF383B"/>
    <w:rsid w:val="00AF6603"/>
    <w:rsid w:val="00AF771E"/>
    <w:rsid w:val="00B10D51"/>
    <w:rsid w:val="00B11E11"/>
    <w:rsid w:val="00B3131E"/>
    <w:rsid w:val="00B320C9"/>
    <w:rsid w:val="00B37784"/>
    <w:rsid w:val="00B50D9B"/>
    <w:rsid w:val="00B51702"/>
    <w:rsid w:val="00B55566"/>
    <w:rsid w:val="00B55811"/>
    <w:rsid w:val="00B619F8"/>
    <w:rsid w:val="00B65546"/>
    <w:rsid w:val="00B6607D"/>
    <w:rsid w:val="00BB2F11"/>
    <w:rsid w:val="00BF02F4"/>
    <w:rsid w:val="00C37DC1"/>
    <w:rsid w:val="00C70F4D"/>
    <w:rsid w:val="00C74C8F"/>
    <w:rsid w:val="00CB19C3"/>
    <w:rsid w:val="00CB2A91"/>
    <w:rsid w:val="00CD54A1"/>
    <w:rsid w:val="00CE23F2"/>
    <w:rsid w:val="00CE2D32"/>
    <w:rsid w:val="00CF6C1D"/>
    <w:rsid w:val="00D16B9D"/>
    <w:rsid w:val="00D9309E"/>
    <w:rsid w:val="00DB365F"/>
    <w:rsid w:val="00DB7F99"/>
    <w:rsid w:val="00DC63E8"/>
    <w:rsid w:val="00DD0B20"/>
    <w:rsid w:val="00DE3F8E"/>
    <w:rsid w:val="00DF50A4"/>
    <w:rsid w:val="00E05CB9"/>
    <w:rsid w:val="00E11578"/>
    <w:rsid w:val="00E548F9"/>
    <w:rsid w:val="00E71694"/>
    <w:rsid w:val="00EA6590"/>
    <w:rsid w:val="00EB227C"/>
    <w:rsid w:val="00EB2560"/>
    <w:rsid w:val="00EB688D"/>
    <w:rsid w:val="00EC547D"/>
    <w:rsid w:val="00EF6CF0"/>
    <w:rsid w:val="00F31823"/>
    <w:rsid w:val="00F40348"/>
    <w:rsid w:val="00F41C8E"/>
    <w:rsid w:val="00F906DD"/>
    <w:rsid w:val="00F9445D"/>
    <w:rsid w:val="00FA2627"/>
    <w:rsid w:val="00FD0F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D74FB"/>
  <w15:chartTrackingRefBased/>
  <w15:docId w15:val="{745A8F5E-4CEF-48BC-BCE4-106F41C07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A5076"/>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2A507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A507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A507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A507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A507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A507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A507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A507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A507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A507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A507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A507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A507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A507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A507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A507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A507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A507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A507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A507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A507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A507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A507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A507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2A5076"/>
    <w:pPr>
      <w:ind w:left="720"/>
      <w:contextualSpacing/>
    </w:pPr>
  </w:style>
  <w:style w:type="character" w:styleId="Rykuspabraukimas">
    <w:name w:val="Intense Emphasis"/>
    <w:basedOn w:val="Numatytasispastraiposriftas"/>
    <w:uiPriority w:val="21"/>
    <w:qFormat/>
    <w:rsid w:val="002A5076"/>
    <w:rPr>
      <w:i/>
      <w:iCs/>
      <w:color w:val="2F5496" w:themeColor="accent1" w:themeShade="BF"/>
    </w:rPr>
  </w:style>
  <w:style w:type="paragraph" w:styleId="Iskirtacitata">
    <w:name w:val="Intense Quote"/>
    <w:basedOn w:val="prastasis"/>
    <w:next w:val="prastasis"/>
    <w:link w:val="IskirtacitataDiagrama"/>
    <w:uiPriority w:val="30"/>
    <w:qFormat/>
    <w:rsid w:val="002A50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A5076"/>
    <w:rPr>
      <w:i/>
      <w:iCs/>
      <w:color w:val="2F5496" w:themeColor="accent1" w:themeShade="BF"/>
    </w:rPr>
  </w:style>
  <w:style w:type="character" w:styleId="Rykinuoroda">
    <w:name w:val="Intense Reference"/>
    <w:basedOn w:val="Numatytasispastraiposriftas"/>
    <w:uiPriority w:val="32"/>
    <w:qFormat/>
    <w:rsid w:val="002A5076"/>
    <w:rPr>
      <w:b/>
      <w:bCs/>
      <w:smallCaps/>
      <w:color w:val="2F5496" w:themeColor="accent1" w:themeShade="BF"/>
      <w:spacing w:val="5"/>
    </w:rPr>
  </w:style>
  <w:style w:type="character" w:styleId="Hipersaitas">
    <w:name w:val="Hyperlink"/>
    <w:basedOn w:val="Numatytasispastraiposriftas"/>
    <w:uiPriority w:val="99"/>
    <w:unhideWhenUsed/>
    <w:rsid w:val="002A5076"/>
    <w:rPr>
      <w:strike w:val="0"/>
      <w:dstrike w:val="0"/>
      <w:color w:val="auto"/>
      <w:u w:val="none"/>
      <w:effect w:val="none"/>
    </w:rPr>
  </w:style>
  <w:style w:type="paragraph" w:styleId="Puslapioinaostekstas">
    <w:name w:val="footnote text"/>
    <w:basedOn w:val="prastasis"/>
    <w:link w:val="PuslapioinaostekstasDiagrama"/>
    <w:uiPriority w:val="99"/>
    <w:unhideWhenUsed/>
    <w:rsid w:val="002A5076"/>
    <w:rPr>
      <w:sz w:val="20"/>
      <w:szCs w:val="20"/>
    </w:rPr>
  </w:style>
  <w:style w:type="character" w:customStyle="1" w:styleId="PuslapioinaostekstasDiagrama">
    <w:name w:val="Puslapio išnašos tekstas Diagrama"/>
    <w:basedOn w:val="Numatytasispastraiposriftas"/>
    <w:link w:val="Puslapioinaostekstas"/>
    <w:uiPriority w:val="99"/>
    <w:rsid w:val="002A5076"/>
    <w:rPr>
      <w:rFonts w:eastAsiaTheme="minorEastAsia"/>
      <w:kern w:val="0"/>
      <w:sz w:val="20"/>
      <w:szCs w:val="20"/>
      <w:lang w:val="lt-LT" w:eastAsia="lt-LT"/>
      <w14:ligatures w14:val="none"/>
    </w:rPr>
  </w:style>
  <w:style w:type="paragraph" w:styleId="Komentarotekstas">
    <w:name w:val="annotation text"/>
    <w:basedOn w:val="prastasis"/>
    <w:link w:val="KomentarotekstasDiagrama"/>
    <w:uiPriority w:val="99"/>
    <w:unhideWhenUsed/>
    <w:rsid w:val="002A5076"/>
    <w:rPr>
      <w:sz w:val="20"/>
      <w:szCs w:val="20"/>
    </w:rPr>
  </w:style>
  <w:style w:type="character" w:customStyle="1" w:styleId="KomentarotekstasDiagrama">
    <w:name w:val="Komentaro tekstas Diagrama"/>
    <w:basedOn w:val="Numatytasispastraiposriftas"/>
    <w:link w:val="Komentarotekstas"/>
    <w:uiPriority w:val="99"/>
    <w:rsid w:val="002A5076"/>
    <w:rPr>
      <w:rFonts w:eastAsiaTheme="minorEastAsia"/>
      <w:kern w:val="0"/>
      <w:sz w:val="20"/>
      <w:szCs w:val="20"/>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2A5076"/>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A5076"/>
    <w:rPr>
      <w:vertAlign w:val="superscript"/>
    </w:rPr>
  </w:style>
  <w:style w:type="character" w:styleId="Komentaronuoroda">
    <w:name w:val="annotation reference"/>
    <w:basedOn w:val="Numatytasispastraiposriftas"/>
    <w:uiPriority w:val="99"/>
    <w:unhideWhenUsed/>
    <w:rsid w:val="002A5076"/>
    <w:rPr>
      <w:sz w:val="16"/>
      <w:szCs w:val="16"/>
    </w:rPr>
  </w:style>
  <w:style w:type="table" w:styleId="Lentelstinklelis">
    <w:name w:val="Table Grid"/>
    <w:basedOn w:val="prastojilentel"/>
    <w:uiPriority w:val="39"/>
    <w:rsid w:val="002A5076"/>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A507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A5076"/>
    <w:rPr>
      <w:rFonts w:ascii="Segoe UI" w:eastAsiaTheme="minorEastAsia" w:hAnsi="Segoe UI" w:cs="Segoe UI"/>
      <w:kern w:val="0"/>
      <w:sz w:val="18"/>
      <w:szCs w:val="18"/>
      <w:lang w:val="lt-LT" w:eastAsia="lt-LT"/>
      <w14:ligatures w14:val="none"/>
    </w:rPr>
  </w:style>
  <w:style w:type="character" w:styleId="Neapdorotaspaminjimas">
    <w:name w:val="Unresolved Mention"/>
    <w:basedOn w:val="Numatytasispastraiposriftas"/>
    <w:uiPriority w:val="99"/>
    <w:semiHidden/>
    <w:unhideWhenUsed/>
    <w:rsid w:val="002A5076"/>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2A5076"/>
    <w:rPr>
      <w:b/>
      <w:bCs/>
    </w:rPr>
  </w:style>
  <w:style w:type="character" w:customStyle="1" w:styleId="KomentarotemaDiagrama">
    <w:name w:val="Komentaro tema Diagrama"/>
    <w:basedOn w:val="KomentarotekstasDiagrama"/>
    <w:link w:val="Komentarotema"/>
    <w:uiPriority w:val="99"/>
    <w:semiHidden/>
    <w:rsid w:val="002A5076"/>
    <w:rPr>
      <w:rFonts w:eastAsiaTheme="minorEastAsia"/>
      <w:b/>
      <w:bCs/>
      <w:kern w:val="0"/>
      <w:sz w:val="20"/>
      <w:szCs w:val="20"/>
      <w:lang w:val="lt-LT" w:eastAsia="lt-LT"/>
      <w14:ligatures w14:val="none"/>
    </w:rPr>
  </w:style>
  <w:style w:type="paragraph" w:styleId="prastasiniatinklio">
    <w:name w:val="Normal (Web)"/>
    <w:basedOn w:val="prastasis"/>
    <w:uiPriority w:val="99"/>
    <w:semiHidden/>
    <w:unhideWhenUsed/>
    <w:rsid w:val="002A5076"/>
    <w:pPr>
      <w:spacing w:before="100" w:beforeAutospacing="1" w:after="100" w:afterAutospacing="1"/>
    </w:pPr>
  </w:style>
  <w:style w:type="character" w:customStyle="1" w:styleId="pildymui">
    <w:name w:val="pildymui"/>
    <w:basedOn w:val="Numatytasispastraiposriftas"/>
    <w:rsid w:val="002A5076"/>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2A507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2A5076"/>
    <w:rPr>
      <w:rFonts w:eastAsiaTheme="minorEastAsia"/>
      <w:kern w:val="0"/>
      <w:sz w:val="21"/>
      <w:szCs w:val="20"/>
      <w:lang w:val="lt-LT" w:eastAsia="lt-LT"/>
      <w14:ligatures w14:val="none"/>
    </w:rPr>
  </w:style>
  <w:style w:type="character" w:customStyle="1" w:styleId="Internetlink">
    <w:name w:val="Internet link"/>
    <w:rsid w:val="002A5076"/>
    <w:rPr>
      <w:color w:val="000080"/>
      <w:u w:val="single"/>
    </w:rPr>
  </w:style>
  <w:style w:type="paragraph" w:styleId="Antrats">
    <w:name w:val="header"/>
    <w:basedOn w:val="prastasis"/>
    <w:link w:val="AntratsDiagrama"/>
    <w:uiPriority w:val="99"/>
    <w:unhideWhenUsed/>
    <w:rsid w:val="002A5076"/>
    <w:pPr>
      <w:tabs>
        <w:tab w:val="center" w:pos="4513"/>
        <w:tab w:val="right" w:pos="9026"/>
      </w:tabs>
    </w:pPr>
  </w:style>
  <w:style w:type="character" w:customStyle="1" w:styleId="AntratsDiagrama">
    <w:name w:val="Antraštės Diagrama"/>
    <w:basedOn w:val="Numatytasispastraiposriftas"/>
    <w:link w:val="Antrats"/>
    <w:uiPriority w:val="99"/>
    <w:rsid w:val="002A5076"/>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2A5076"/>
    <w:pPr>
      <w:tabs>
        <w:tab w:val="center" w:pos="4513"/>
        <w:tab w:val="right" w:pos="9026"/>
      </w:tabs>
    </w:pPr>
  </w:style>
  <w:style w:type="character" w:customStyle="1" w:styleId="PoratDiagrama">
    <w:name w:val="Poraštė Diagrama"/>
    <w:basedOn w:val="Numatytasispastraiposriftas"/>
    <w:link w:val="Porat"/>
    <w:uiPriority w:val="99"/>
    <w:rsid w:val="002A5076"/>
    <w:rPr>
      <w:rFonts w:eastAsiaTheme="minorEastAsia"/>
      <w:kern w:val="0"/>
      <w:sz w:val="21"/>
      <w:szCs w:val="21"/>
      <w:lang w:val="lt-LT" w:eastAsia="lt-LT"/>
      <w14:ligatures w14:val="none"/>
    </w:rPr>
  </w:style>
  <w:style w:type="paragraph" w:styleId="Pataisymai">
    <w:name w:val="Revision"/>
    <w:hidden/>
    <w:uiPriority w:val="99"/>
    <w:semiHidden/>
    <w:rsid w:val="002A5076"/>
    <w:pPr>
      <w:spacing w:after="0" w:line="240" w:lineRule="auto"/>
    </w:pPr>
    <w:rPr>
      <w:rFonts w:ascii="Times New Roman" w:eastAsiaTheme="minorEastAsia"/>
      <w:kern w:val="0"/>
      <w:lang w:val="lt-LT"/>
      <w14:ligatures w14:val="none"/>
    </w:rPr>
  </w:style>
  <w:style w:type="character" w:styleId="Nerykuspabraukimas">
    <w:name w:val="Subtle Emphasis"/>
    <w:basedOn w:val="Numatytasispastraiposriftas"/>
    <w:uiPriority w:val="19"/>
    <w:qFormat/>
    <w:rsid w:val="002A5076"/>
    <w:rPr>
      <w:i/>
      <w:iCs/>
      <w:color w:val="595959" w:themeColor="text1" w:themeTint="A6"/>
    </w:rPr>
  </w:style>
  <w:style w:type="paragraph" w:styleId="Antrat">
    <w:name w:val="caption"/>
    <w:basedOn w:val="prastasis"/>
    <w:next w:val="prastasis"/>
    <w:uiPriority w:val="35"/>
    <w:semiHidden/>
    <w:unhideWhenUsed/>
    <w:qFormat/>
    <w:rsid w:val="002A5076"/>
    <w:pPr>
      <w:spacing w:line="240" w:lineRule="auto"/>
    </w:pPr>
    <w:rPr>
      <w:b/>
      <w:bCs/>
      <w:color w:val="404040" w:themeColor="text1" w:themeTint="BF"/>
      <w:sz w:val="16"/>
      <w:szCs w:val="16"/>
    </w:rPr>
  </w:style>
  <w:style w:type="character" w:styleId="Grietas">
    <w:name w:val="Strong"/>
    <w:basedOn w:val="Numatytasispastraiposriftas"/>
    <w:uiPriority w:val="22"/>
    <w:qFormat/>
    <w:rsid w:val="002A5076"/>
    <w:rPr>
      <w:b/>
      <w:bCs/>
    </w:rPr>
  </w:style>
  <w:style w:type="character" w:styleId="Emfaz">
    <w:name w:val="Emphasis"/>
    <w:basedOn w:val="Numatytasispastraiposriftas"/>
    <w:uiPriority w:val="20"/>
    <w:qFormat/>
    <w:rsid w:val="002A5076"/>
    <w:rPr>
      <w:i/>
      <w:iCs/>
      <w:color w:val="000000" w:themeColor="text1"/>
    </w:rPr>
  </w:style>
  <w:style w:type="paragraph" w:styleId="Betarp">
    <w:name w:val="No Spacing"/>
    <w:link w:val="BetarpDiagrama"/>
    <w:uiPriority w:val="1"/>
    <w:qFormat/>
    <w:rsid w:val="002A5076"/>
    <w:pPr>
      <w:spacing w:after="0" w:line="240" w:lineRule="auto"/>
    </w:pPr>
    <w:rPr>
      <w:rFonts w:eastAsiaTheme="minorEastAsia"/>
      <w:kern w:val="0"/>
      <w:sz w:val="21"/>
      <w:szCs w:val="21"/>
      <w:lang w:val="lt-LT" w:eastAsia="lt-LT"/>
      <w14:ligatures w14:val="none"/>
    </w:rPr>
  </w:style>
  <w:style w:type="character" w:styleId="Nerykinuoroda">
    <w:name w:val="Subtle Reference"/>
    <w:basedOn w:val="Numatytasispastraiposriftas"/>
    <w:uiPriority w:val="31"/>
    <w:qFormat/>
    <w:rsid w:val="002A5076"/>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2A5076"/>
    <w:rPr>
      <w:b/>
      <w:bCs/>
      <w:caps w:val="0"/>
      <w:smallCaps/>
      <w:spacing w:val="0"/>
    </w:rPr>
  </w:style>
  <w:style w:type="paragraph" w:styleId="Turinioantrat">
    <w:name w:val="TOC Heading"/>
    <w:basedOn w:val="Antrat1"/>
    <w:next w:val="prastasis"/>
    <w:uiPriority w:val="39"/>
    <w:unhideWhenUsed/>
    <w:qFormat/>
    <w:rsid w:val="002A5076"/>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2A5076"/>
    <w:rPr>
      <w:rFonts w:eastAsiaTheme="minorEastAsia"/>
      <w:kern w:val="0"/>
      <w:sz w:val="21"/>
      <w:szCs w:val="21"/>
      <w:lang w:val="lt-LT" w:eastAsia="lt-LT"/>
      <w14:ligatures w14:val="none"/>
    </w:rPr>
  </w:style>
  <w:style w:type="character" w:styleId="Vietosrezervavimoenklotekstas">
    <w:name w:val="Placeholder Text"/>
    <w:basedOn w:val="Numatytasispastraiposriftas"/>
    <w:uiPriority w:val="99"/>
    <w:semiHidden/>
    <w:rsid w:val="002A5076"/>
    <w:rPr>
      <w:color w:val="808080"/>
    </w:rPr>
  </w:style>
  <w:style w:type="paragraph" w:styleId="Turinys1">
    <w:name w:val="toc 1"/>
    <w:basedOn w:val="prastasis"/>
    <w:next w:val="prastasis"/>
    <w:autoRedefine/>
    <w:uiPriority w:val="39"/>
    <w:unhideWhenUsed/>
    <w:rsid w:val="002A5076"/>
    <w:pPr>
      <w:tabs>
        <w:tab w:val="left" w:pos="142"/>
        <w:tab w:val="right" w:leader="dot" w:pos="9962"/>
      </w:tabs>
      <w:spacing w:after="0"/>
      <w:ind w:left="426" w:hanging="284"/>
    </w:pPr>
  </w:style>
  <w:style w:type="paragraph" w:customStyle="1" w:styleId="tajtip">
    <w:name w:val="tajtip"/>
    <w:basedOn w:val="prastasis"/>
    <w:rsid w:val="002A5076"/>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2A5076"/>
    <w:rPr>
      <w:color w:val="954F72" w:themeColor="followedHyperlink"/>
      <w:u w:val="single"/>
    </w:rPr>
  </w:style>
  <w:style w:type="paragraph" w:customStyle="1" w:styleId="Body2">
    <w:name w:val="Body 2"/>
    <w:rsid w:val="002A5076"/>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 w:type="numbering" w:customStyle="1" w:styleId="List51">
    <w:name w:val="List 51"/>
    <w:basedOn w:val="Sraonra"/>
    <w:rsid w:val="002A5076"/>
    <w:pPr>
      <w:numPr>
        <w:numId w:val="2"/>
      </w:numPr>
    </w:pPr>
  </w:style>
  <w:style w:type="paragraph" w:styleId="Turinys2">
    <w:name w:val="toc 2"/>
    <w:basedOn w:val="prastasis"/>
    <w:next w:val="prastasis"/>
    <w:autoRedefine/>
    <w:uiPriority w:val="39"/>
    <w:unhideWhenUsed/>
    <w:rsid w:val="002A5076"/>
    <w:pPr>
      <w:tabs>
        <w:tab w:val="right" w:leader="dot" w:pos="9962"/>
      </w:tabs>
      <w:spacing w:after="0"/>
      <w:ind w:left="220"/>
    </w:pPr>
  </w:style>
  <w:style w:type="table" w:customStyle="1" w:styleId="TableGrid2">
    <w:name w:val="Table Grid2"/>
    <w:basedOn w:val="prastojilentel"/>
    <w:next w:val="Lentelstinklelis"/>
    <w:uiPriority w:val="39"/>
    <w:rsid w:val="002A5076"/>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A5076"/>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A5076"/>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2A5076"/>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2A5076"/>
    <w:pPr>
      <w:numPr>
        <w:ilvl w:val="2"/>
      </w:numPr>
    </w:pPr>
  </w:style>
  <w:style w:type="paragraph" w:customStyle="1" w:styleId="Heading">
    <w:name w:val="Heading"/>
    <w:next w:val="Body2"/>
    <w:rsid w:val="002A507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eastAsia="lt-LT"/>
      <w14:ligatures w14:val="none"/>
    </w:rPr>
  </w:style>
  <w:style w:type="paragraph" w:styleId="Dokumentoinaostekstas">
    <w:name w:val="endnote text"/>
    <w:basedOn w:val="prastasis"/>
    <w:link w:val="DokumentoinaostekstasDiagrama"/>
    <w:uiPriority w:val="99"/>
    <w:semiHidden/>
    <w:unhideWhenUsed/>
    <w:rsid w:val="002A5076"/>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2A5076"/>
    <w:rPr>
      <w:rFonts w:eastAsiaTheme="minorEastAsia"/>
      <w:kern w:val="0"/>
      <w:sz w:val="20"/>
      <w:szCs w:val="20"/>
      <w:lang w:val="lt-LT" w:eastAsia="lt-LT"/>
      <w14:ligatures w14:val="none"/>
    </w:rPr>
  </w:style>
  <w:style w:type="character" w:styleId="Dokumentoinaosnumeris">
    <w:name w:val="endnote reference"/>
    <w:basedOn w:val="Numatytasispastraiposriftas"/>
    <w:uiPriority w:val="99"/>
    <w:semiHidden/>
    <w:unhideWhenUsed/>
    <w:rsid w:val="002A5076"/>
    <w:rPr>
      <w:vertAlign w:val="superscript"/>
    </w:rPr>
  </w:style>
  <w:style w:type="character" w:customStyle="1" w:styleId="Normal12ptChar">
    <w:name w:val="Normal + 12 pt Char"/>
    <w:basedOn w:val="Numatytasispastraiposriftas"/>
    <w:link w:val="Normal12pt"/>
    <w:locked/>
    <w:rsid w:val="002A5076"/>
  </w:style>
  <w:style w:type="paragraph" w:customStyle="1" w:styleId="Normal12pt">
    <w:name w:val="Normal + 12 pt"/>
    <w:basedOn w:val="prastasis"/>
    <w:link w:val="Normal12ptChar"/>
    <w:rsid w:val="002A5076"/>
    <w:pPr>
      <w:spacing w:after="0" w:line="240" w:lineRule="auto"/>
      <w:ind w:right="-283"/>
      <w:jc w:val="both"/>
    </w:pPr>
    <w:rPr>
      <w:rFonts w:eastAsiaTheme="minorHAnsi"/>
      <w:kern w:val="2"/>
      <w:sz w:val="24"/>
      <w:szCs w:val="24"/>
      <w:lang w:val="en-US" w:eastAsia="en-US"/>
      <w14:ligatures w14:val="standardContextual"/>
    </w:rPr>
  </w:style>
  <w:style w:type="paragraph" w:customStyle="1" w:styleId="pf0">
    <w:name w:val="pf0"/>
    <w:basedOn w:val="prastasis"/>
    <w:rsid w:val="002A5076"/>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2A5076"/>
    <w:rPr>
      <w:rFonts w:ascii="Segoe UI" w:hAnsi="Segoe UI" w:cs="Segoe UI" w:hint="default"/>
      <w:sz w:val="18"/>
      <w:szCs w:val="18"/>
    </w:rPr>
  </w:style>
  <w:style w:type="character" w:styleId="Paminjimas">
    <w:name w:val="Mention"/>
    <w:basedOn w:val="Numatytasispastraiposriftas"/>
    <w:uiPriority w:val="99"/>
    <w:unhideWhenUsed/>
    <w:rsid w:val="002A5076"/>
    <w:rPr>
      <w:color w:val="2B579A"/>
      <w:shd w:val="clear" w:color="auto" w:fill="E6E6E6"/>
    </w:rPr>
  </w:style>
  <w:style w:type="table" w:customStyle="1" w:styleId="3">
    <w:name w:val="3"/>
    <w:basedOn w:val="prastojilentel"/>
    <w:rsid w:val="002A5076"/>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A5076"/>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A5076"/>
    <w:rPr>
      <w:rFonts w:ascii="Times New Roman" w:eastAsia="Times New Roman" w:hAnsi="Times New Roman" w:cs="Times New Roman"/>
      <w:kern w:val="0"/>
      <w:sz w:val="22"/>
      <w:szCs w:val="22"/>
      <w:lang w:val="lt-LT"/>
      <w14:ligatures w14:val="none"/>
    </w:rPr>
  </w:style>
  <w:style w:type="paragraph" w:styleId="Pagrindiniotekstotrauka2">
    <w:name w:val="Body Text Indent 2"/>
    <w:basedOn w:val="prastasis"/>
    <w:link w:val="Pagrindiniotekstotrauka2Diagrama"/>
    <w:uiPriority w:val="99"/>
    <w:semiHidden/>
    <w:unhideWhenUsed/>
    <w:rsid w:val="002A5076"/>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A5076"/>
    <w:rPr>
      <w:rFonts w:eastAsiaTheme="minorEastAsia"/>
      <w:kern w:val="0"/>
      <w:sz w:val="21"/>
      <w:szCs w:val="21"/>
      <w:lang w:val="lt-LT" w:eastAsia="lt-LT"/>
      <w14:ligatures w14:val="none"/>
    </w:rPr>
  </w:style>
  <w:style w:type="character" w:customStyle="1" w:styleId="cf11">
    <w:name w:val="cf11"/>
    <w:basedOn w:val="Numatytasispastraiposriftas"/>
    <w:rsid w:val="002A5076"/>
    <w:rPr>
      <w:rFonts w:ascii="Segoe UI" w:hAnsi="Segoe UI" w:cs="Segoe UI" w:hint="default"/>
      <w:color w:val="0000FF"/>
      <w:sz w:val="18"/>
      <w:szCs w:val="18"/>
    </w:rPr>
  </w:style>
  <w:style w:type="character" w:customStyle="1" w:styleId="cf21">
    <w:name w:val="cf21"/>
    <w:basedOn w:val="Numatytasispastraiposriftas"/>
    <w:rsid w:val="002A5076"/>
    <w:rPr>
      <w:rFonts w:ascii="Segoe UI" w:hAnsi="Segoe UI" w:cs="Segoe UI" w:hint="default"/>
      <w:color w:val="538135"/>
      <w:sz w:val="18"/>
      <w:szCs w:val="18"/>
    </w:rPr>
  </w:style>
  <w:style w:type="table" w:customStyle="1" w:styleId="TableGrid1">
    <w:name w:val="Table Grid1"/>
    <w:basedOn w:val="prastojilentel"/>
    <w:uiPriority w:val="99"/>
    <w:rsid w:val="002A5076"/>
    <w:pPr>
      <w:spacing w:after="0" w:line="240" w:lineRule="auto"/>
    </w:pPr>
    <w:rPr>
      <w:rFonts w:ascii="Times New Roman" w:eastAsia="Times New Roman" w:hAnsi="Times New Roman" w:cs="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2A5076"/>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2A5076"/>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Numatytasispastraiposriftas"/>
    <w:rsid w:val="002A5076"/>
  </w:style>
  <w:style w:type="character" w:customStyle="1" w:styleId="eop">
    <w:name w:val="eop"/>
    <w:basedOn w:val="Numatytasispastraiposriftas"/>
    <w:rsid w:val="002A5076"/>
  </w:style>
  <w:style w:type="paragraph" w:styleId="Pagrindiniotekstotrauka">
    <w:name w:val="Body Text Indent"/>
    <w:basedOn w:val="prastasis"/>
    <w:link w:val="PagrindiniotekstotraukaDiagrama"/>
    <w:uiPriority w:val="99"/>
    <w:semiHidden/>
    <w:unhideWhenUsed/>
    <w:rsid w:val="002A5076"/>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2A5076"/>
    <w:rPr>
      <w:rFonts w:eastAsiaTheme="minorEastAsia"/>
      <w:kern w:val="0"/>
      <w:sz w:val="21"/>
      <w:szCs w:val="21"/>
      <w:lang w:val="lt-LT" w:eastAsia="lt-LT"/>
      <w14:ligatures w14:val="none"/>
    </w:rPr>
  </w:style>
  <w:style w:type="table" w:customStyle="1" w:styleId="Lentelstinklelis1">
    <w:name w:val="Lentelės tinklelis1"/>
    <w:basedOn w:val="prastojilentel"/>
    <w:next w:val="Lentelstinklelis"/>
    <w:uiPriority w:val="39"/>
    <w:rsid w:val="002A5076"/>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2A5076"/>
    <w:rPr>
      <w:rFonts w:ascii="TimesNewRomanPSMT" w:hAnsi="TimesNewRomanPSMT" w:hint="default"/>
      <w:b w:val="0"/>
      <w:bCs w:val="0"/>
      <w:i w:val="0"/>
      <w:iCs w:val="0"/>
      <w:color w:val="000000"/>
      <w:sz w:val="24"/>
      <w:szCs w:val="24"/>
    </w:rPr>
  </w:style>
  <w:style w:type="paragraph" w:styleId="Pagrindinistekstas3">
    <w:name w:val="Body Text 3"/>
    <w:basedOn w:val="prastasis"/>
    <w:link w:val="Pagrindinistekstas3Diagrama"/>
    <w:uiPriority w:val="99"/>
    <w:unhideWhenUsed/>
    <w:rsid w:val="002A5076"/>
    <w:pPr>
      <w:spacing w:after="120" w:line="240" w:lineRule="auto"/>
      <w:ind w:firstLine="357"/>
    </w:pPr>
    <w:rPr>
      <w:rFonts w:ascii="Arial" w:eastAsiaTheme="minorHAnsi" w:hAnsi="Arial"/>
      <w:sz w:val="16"/>
      <w:szCs w:val="16"/>
      <w:lang w:eastAsia="en-US"/>
    </w:rPr>
  </w:style>
  <w:style w:type="character" w:customStyle="1" w:styleId="Pagrindinistekstas3Diagrama">
    <w:name w:val="Pagrindinis tekstas 3 Diagrama"/>
    <w:basedOn w:val="Numatytasispastraiposriftas"/>
    <w:link w:val="Pagrindinistekstas3"/>
    <w:uiPriority w:val="99"/>
    <w:rsid w:val="002A5076"/>
    <w:rPr>
      <w:rFonts w:ascii="Arial" w:hAnsi="Arial"/>
      <w:kern w:val="0"/>
      <w:sz w:val="16"/>
      <w:szCs w:val="16"/>
      <w:lang w:val="lt-LT"/>
      <w14:ligatures w14:val="none"/>
    </w:rPr>
  </w:style>
  <w:style w:type="paragraph" w:customStyle="1" w:styleId="Sraopastraipa1">
    <w:name w:val="Sąrašo pastraipa1"/>
    <w:basedOn w:val="prastasis"/>
    <w:uiPriority w:val="34"/>
    <w:qFormat/>
    <w:rsid w:val="00A726A1"/>
    <w:pPr>
      <w:spacing w:after="200"/>
      <w:ind w:left="720"/>
      <w:contextualSpacing/>
    </w:pPr>
    <w:rPr>
      <w:rFonts w:ascii="Calibri" w:eastAsia="Calibri" w:hAnsi="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mailto:kratc@kratc.lt" TargetMode="External"/><Relationship Id="rId3" Type="http://schemas.openxmlformats.org/officeDocument/2006/relationships/styles" Target="styles.xml"/><Relationship Id="rId21" Type="http://schemas.openxmlformats.org/officeDocument/2006/relationships/hyperlink" Target="https://www.registrucentras.lt/jar/p/index.php" TargetMode="External"/><Relationship Id="rId7" Type="http://schemas.openxmlformats.org/officeDocument/2006/relationships/endnotes" Target="endnotes.xml"/><Relationship Id="rId12" Type="http://schemas.openxmlformats.org/officeDocument/2006/relationships/hyperlink" Target="https://viesiejipirkimai.lt/epps/home.do"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google.com/search?q=kratc&amp;rlz=1C1GCEU_enLT1010LT1010&amp;oq=kratc&amp;aqs=chrome..69i57j46i131i175i199i433i512j69i59j46i175i199i512j0i512l4j46i175i199i512j0i512.1180j0j15&amp;sourceid=chrome&amp;ie=UTF-8" TargetMode="External"/><Relationship Id="rId2" Type="http://schemas.openxmlformats.org/officeDocument/2006/relationships/numbering" Target="numbering.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hyperlink" Target="http://www.kratc.lt" TargetMode="External"/><Relationship Id="rId19"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mailto:kratc@kratc.lt" TargetMode="External"/><Relationship Id="rId14" Type="http://schemas.openxmlformats.org/officeDocument/2006/relationships/footer" Target="footer2.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44148-038C-4AE2-A07D-B508E4336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37</Pages>
  <Words>14778</Words>
  <Characters>84239</Characters>
  <Application>Microsoft Office Word</Application>
  <DocSecurity>0</DocSecurity>
  <Lines>701</Lines>
  <Paragraphs>197</Paragraphs>
  <ScaleCrop>false</ScaleCrop>
  <Company/>
  <LinksUpToDate>false</LinksUpToDate>
  <CharactersWithSpaces>98820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Jasevičienė</dc:creator>
  <cp:keywords/>
  <dc:description/>
  <cp:lastModifiedBy>Sonata Rudienė</cp:lastModifiedBy>
  <cp:revision>6</cp:revision>
  <cp:lastPrinted>2026-05-12T10:20:00Z</cp:lastPrinted>
  <dcterms:created xsi:type="dcterms:W3CDTF">2026-06-29T07:48:00Z</dcterms:created>
  <dcterms:modified xsi:type="dcterms:W3CDTF">2026-06-29T10:44:00Z</dcterms:modified>
</cp:coreProperties>
</file>